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CD34D" w14:textId="77777777" w:rsidR="00E92CCE" w:rsidRDefault="00E92CCE" w:rsidP="00A263D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F634EB5" w14:textId="2626493C" w:rsidR="00A263D0" w:rsidRDefault="00E92CCE" w:rsidP="00A263D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OFERTOWY</w:t>
      </w:r>
    </w:p>
    <w:p w14:paraId="0FCF2FE7" w14:textId="77777777" w:rsidR="00A263D0" w:rsidRDefault="00A263D0" w:rsidP="00A263D0">
      <w:pPr>
        <w:pStyle w:val="Akapitzlist"/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Nazwa wykonawcy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1A6D6299" w14:textId="77777777" w:rsidR="00A263D0" w:rsidRDefault="00A263D0" w:rsidP="00A263D0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Adres wykonawcy: </w:t>
      </w:r>
    </w:p>
    <w:p w14:paraId="716C4B77" w14:textId="77777777" w:rsidR="00A263D0" w:rsidRPr="00E92CCE" w:rsidRDefault="00A263D0" w:rsidP="00A263D0">
      <w:pPr>
        <w:spacing w:after="0" w:line="360" w:lineRule="auto"/>
        <w:ind w:left="360"/>
        <w:rPr>
          <w:rFonts w:ascii="Times New Roman" w:hAnsi="Times New Roman"/>
          <w:sz w:val="24"/>
          <w:szCs w:val="24"/>
          <w:lang w:val="en-PH"/>
        </w:rPr>
      </w:pPr>
      <w:r w:rsidRPr="00E92CCE">
        <w:rPr>
          <w:rFonts w:ascii="Times New Roman" w:hAnsi="Times New Roman"/>
          <w:sz w:val="24"/>
          <w:szCs w:val="24"/>
          <w:lang w:val="en-PH"/>
        </w:rPr>
        <w:t xml:space="preserve">NIP: </w:t>
      </w:r>
      <w:r w:rsidRPr="00E92CCE">
        <w:rPr>
          <w:rFonts w:ascii="Times New Roman" w:hAnsi="Times New Roman"/>
          <w:sz w:val="24"/>
          <w:szCs w:val="24"/>
          <w:lang w:val="en-PH"/>
        </w:rPr>
        <w:tab/>
      </w:r>
    </w:p>
    <w:p w14:paraId="629803CC" w14:textId="77777777" w:rsidR="00A263D0" w:rsidRPr="00E92CCE" w:rsidRDefault="00A263D0" w:rsidP="00A263D0">
      <w:pPr>
        <w:spacing w:after="0" w:line="360" w:lineRule="auto"/>
        <w:ind w:left="360"/>
        <w:rPr>
          <w:rFonts w:ascii="Times New Roman" w:hAnsi="Times New Roman"/>
          <w:sz w:val="24"/>
          <w:szCs w:val="24"/>
          <w:lang w:val="en-PH"/>
        </w:rPr>
      </w:pPr>
      <w:proofErr w:type="spellStart"/>
      <w:r w:rsidRPr="00E92CCE">
        <w:rPr>
          <w:rFonts w:ascii="Times New Roman" w:hAnsi="Times New Roman"/>
          <w:sz w:val="24"/>
          <w:szCs w:val="24"/>
          <w:lang w:val="en-PH"/>
        </w:rPr>
        <w:t>Regon</w:t>
      </w:r>
      <w:proofErr w:type="spellEnd"/>
      <w:r w:rsidRPr="00E92CCE">
        <w:rPr>
          <w:rFonts w:ascii="Times New Roman" w:hAnsi="Times New Roman"/>
          <w:sz w:val="24"/>
          <w:szCs w:val="24"/>
          <w:lang w:val="en-PH"/>
        </w:rPr>
        <w:t xml:space="preserve">: </w:t>
      </w:r>
      <w:r w:rsidRPr="00E92CCE">
        <w:rPr>
          <w:rFonts w:ascii="Times New Roman" w:hAnsi="Times New Roman"/>
          <w:sz w:val="24"/>
          <w:szCs w:val="24"/>
          <w:lang w:val="en-PH"/>
        </w:rPr>
        <w:tab/>
      </w:r>
    </w:p>
    <w:p w14:paraId="7CD694C7" w14:textId="77777777" w:rsidR="00A263D0" w:rsidRPr="00E92CCE" w:rsidRDefault="00A263D0" w:rsidP="00A263D0">
      <w:pPr>
        <w:spacing w:after="0" w:line="360" w:lineRule="auto"/>
        <w:ind w:left="360"/>
        <w:rPr>
          <w:rFonts w:ascii="Times New Roman" w:hAnsi="Times New Roman"/>
          <w:sz w:val="24"/>
          <w:szCs w:val="24"/>
          <w:lang w:val="en-PH"/>
        </w:rPr>
      </w:pPr>
      <w:r w:rsidRPr="00E92CCE">
        <w:rPr>
          <w:rFonts w:ascii="Times New Roman" w:hAnsi="Times New Roman"/>
          <w:sz w:val="24"/>
          <w:szCs w:val="24"/>
          <w:lang w:val="en-PH"/>
        </w:rPr>
        <w:t>tel. …………………….</w:t>
      </w:r>
    </w:p>
    <w:p w14:paraId="4F16972B" w14:textId="77777777" w:rsidR="00A263D0" w:rsidRPr="00E92CCE" w:rsidRDefault="00A263D0" w:rsidP="00A263D0">
      <w:pPr>
        <w:spacing w:after="0" w:line="360" w:lineRule="auto"/>
        <w:ind w:left="360"/>
        <w:rPr>
          <w:rFonts w:ascii="Times New Roman" w:hAnsi="Times New Roman"/>
          <w:sz w:val="24"/>
          <w:szCs w:val="24"/>
          <w:lang w:val="en-PH"/>
        </w:rPr>
      </w:pPr>
      <w:r w:rsidRPr="00E92CCE">
        <w:rPr>
          <w:rFonts w:ascii="Times New Roman" w:hAnsi="Times New Roman"/>
          <w:sz w:val="24"/>
          <w:szCs w:val="24"/>
          <w:lang w:val="en-PH"/>
        </w:rPr>
        <w:t>e-mail: ……………….</w:t>
      </w:r>
    </w:p>
    <w:p w14:paraId="30B236A5" w14:textId="77777777" w:rsidR="00A263D0" w:rsidRPr="00EF61DE" w:rsidRDefault="00A263D0" w:rsidP="00A263D0">
      <w:pPr>
        <w:pStyle w:val="Zawartotabeli"/>
        <w:spacing w:after="283"/>
        <w:jc w:val="both"/>
        <w:rPr>
          <w:sz w:val="22"/>
          <w:szCs w:val="22"/>
        </w:rPr>
      </w:pPr>
      <w:r>
        <w:rPr>
          <w:b/>
        </w:rPr>
        <w:t>Przedmiot zamówienia</w:t>
      </w:r>
      <w:r>
        <w:t xml:space="preserve">: </w:t>
      </w:r>
      <w:r w:rsidRPr="00EF61DE">
        <w:rPr>
          <w:sz w:val="22"/>
          <w:szCs w:val="22"/>
        </w:rPr>
        <w:t>Serwis urządzeń oświetlenia drogowego i parkowego</w:t>
      </w:r>
      <w:r w:rsidR="00283291" w:rsidRPr="00EF61DE">
        <w:rPr>
          <w:sz w:val="22"/>
          <w:szCs w:val="22"/>
        </w:rPr>
        <w:t xml:space="preserve"> (ilość punktów 510 szt.)</w:t>
      </w:r>
      <w:r w:rsidRPr="00EF61DE">
        <w:rPr>
          <w:sz w:val="22"/>
          <w:szCs w:val="22"/>
        </w:rPr>
        <w:t>, będących własnością Uzdrowiskowej Gminy Miejskiej Szczawno-Zdrój w zakresie:</w:t>
      </w:r>
    </w:p>
    <w:p w14:paraId="3FE7329B" w14:textId="77777777" w:rsidR="00A263D0" w:rsidRPr="00A263D0" w:rsidRDefault="00A263D0" w:rsidP="00A263D0">
      <w:pPr>
        <w:numPr>
          <w:ilvl w:val="3"/>
          <w:numId w:val="6"/>
        </w:numPr>
        <w:tabs>
          <w:tab w:val="center" w:pos="5076"/>
          <w:tab w:val="right" w:pos="9612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</w:pPr>
      <w:r w:rsidRPr="00A263D0"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  <w:t>Oględziny urządzeń oświetlenia drogowego.</w:t>
      </w:r>
    </w:p>
    <w:p w14:paraId="238D35E8" w14:textId="77777777" w:rsidR="00A263D0" w:rsidRPr="00A263D0" w:rsidRDefault="00A263D0" w:rsidP="00A263D0">
      <w:pPr>
        <w:numPr>
          <w:ilvl w:val="3"/>
          <w:numId w:val="6"/>
        </w:numPr>
        <w:tabs>
          <w:tab w:val="center" w:pos="5076"/>
          <w:tab w:val="right" w:pos="9612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</w:pPr>
      <w:r w:rsidRPr="00A263D0"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  <w:t>Wymiana niesprawnych źródeł światła.</w:t>
      </w:r>
    </w:p>
    <w:p w14:paraId="7B59D7B3" w14:textId="77777777" w:rsidR="00A263D0" w:rsidRPr="00A263D0" w:rsidRDefault="00A263D0" w:rsidP="00A263D0">
      <w:pPr>
        <w:numPr>
          <w:ilvl w:val="3"/>
          <w:numId w:val="6"/>
        </w:numPr>
        <w:tabs>
          <w:tab w:val="center" w:pos="5076"/>
          <w:tab w:val="right" w:pos="9612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</w:pPr>
      <w:r w:rsidRPr="00A263D0"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  <w:t>Utylizacja zużytych źródeł światła pochodzących z wymiany.</w:t>
      </w:r>
    </w:p>
    <w:p w14:paraId="40B4E6BD" w14:textId="77777777" w:rsidR="00A263D0" w:rsidRPr="00A263D0" w:rsidRDefault="00A263D0" w:rsidP="00A263D0">
      <w:pPr>
        <w:numPr>
          <w:ilvl w:val="3"/>
          <w:numId w:val="6"/>
        </w:num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</w:pPr>
      <w:r w:rsidRPr="00A263D0"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  <w:t>Lokalizacja i naprawa uszkodzeń linii zasilających urządzenia oświetlenia.</w:t>
      </w:r>
    </w:p>
    <w:p w14:paraId="7704AC1C" w14:textId="77777777" w:rsidR="00A263D0" w:rsidRPr="00A263D0" w:rsidRDefault="00A263D0" w:rsidP="00A263D0">
      <w:pPr>
        <w:numPr>
          <w:ilvl w:val="3"/>
          <w:numId w:val="6"/>
        </w:numPr>
        <w:tabs>
          <w:tab w:val="center" w:pos="5076"/>
          <w:tab w:val="right" w:pos="9612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</w:pPr>
      <w:r w:rsidRPr="00A263D0"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  <w:t>Utrzymywanie w sprawności technicznej zabezpieczeń i tabliczek zaciskowych.</w:t>
      </w:r>
    </w:p>
    <w:p w14:paraId="094BAB02" w14:textId="77777777" w:rsidR="00A263D0" w:rsidRPr="00A263D0" w:rsidRDefault="00A263D0" w:rsidP="00A263D0">
      <w:pPr>
        <w:numPr>
          <w:ilvl w:val="3"/>
          <w:numId w:val="6"/>
        </w:numPr>
        <w:tabs>
          <w:tab w:val="center" w:pos="5076"/>
          <w:tab w:val="right" w:pos="9612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</w:pPr>
      <w:r w:rsidRPr="00A263D0"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  <w:t>Utrzymanie w sprawności technicznej, estetycznej i czystości opraw oświetleniowych oraz słupów.</w:t>
      </w:r>
    </w:p>
    <w:p w14:paraId="36EC1084" w14:textId="77777777" w:rsidR="00A263D0" w:rsidRPr="00A263D0" w:rsidRDefault="00A263D0" w:rsidP="00A263D0">
      <w:pPr>
        <w:numPr>
          <w:ilvl w:val="3"/>
          <w:numId w:val="6"/>
        </w:numPr>
        <w:tabs>
          <w:tab w:val="center" w:pos="5076"/>
          <w:tab w:val="right" w:pos="9612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</w:pPr>
      <w:r w:rsidRPr="00A263D0"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  <w:t>Wymiana uszkodzonych przewodów zasilających w słupach i wysięgnikach.</w:t>
      </w:r>
    </w:p>
    <w:p w14:paraId="194278EA" w14:textId="77777777" w:rsidR="00A263D0" w:rsidRPr="00A263D0" w:rsidRDefault="00A263D0" w:rsidP="00A263D0">
      <w:pPr>
        <w:numPr>
          <w:ilvl w:val="3"/>
          <w:numId w:val="6"/>
        </w:numPr>
        <w:tabs>
          <w:tab w:val="center" w:pos="5076"/>
          <w:tab w:val="right" w:pos="9612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</w:pPr>
      <w:r w:rsidRPr="00A263D0"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  <w:t>Bieżąca kontrola i utrzymywanie tablic sterowniczo-rozdzielczych oświetlenia w sprawności technicznej i użytkowej.</w:t>
      </w:r>
    </w:p>
    <w:p w14:paraId="26255E22" w14:textId="77777777" w:rsidR="00A263D0" w:rsidRPr="00A263D0" w:rsidRDefault="00A263D0" w:rsidP="00A263D0">
      <w:pPr>
        <w:numPr>
          <w:ilvl w:val="3"/>
          <w:numId w:val="6"/>
        </w:numPr>
        <w:tabs>
          <w:tab w:val="center" w:pos="5076"/>
          <w:tab w:val="right" w:pos="9612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</w:pPr>
      <w:r w:rsidRPr="00A263D0"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  <w:t>Kontrola prawidłowości czasów załączania i wyłączania oświetlenia ustalonych przez Zamawiającego.</w:t>
      </w:r>
    </w:p>
    <w:p w14:paraId="02990FE1" w14:textId="77777777" w:rsidR="00A263D0" w:rsidRPr="00A263D0" w:rsidRDefault="00A263D0" w:rsidP="00A263D0">
      <w:pPr>
        <w:numPr>
          <w:ilvl w:val="3"/>
          <w:numId w:val="6"/>
        </w:numPr>
        <w:tabs>
          <w:tab w:val="center" w:pos="5076"/>
          <w:tab w:val="right" w:pos="9612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</w:pPr>
      <w:r w:rsidRPr="00A263D0"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  <w:t>Wykonanie pomiarów ochrony przeciw-porażeniowej.</w:t>
      </w:r>
    </w:p>
    <w:p w14:paraId="4502CFD4" w14:textId="77777777" w:rsidR="00A263D0" w:rsidRDefault="00A263D0" w:rsidP="00A263D0">
      <w:pPr>
        <w:numPr>
          <w:ilvl w:val="3"/>
          <w:numId w:val="6"/>
        </w:numPr>
        <w:tabs>
          <w:tab w:val="center" w:pos="5076"/>
          <w:tab w:val="right" w:pos="9612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</w:pPr>
      <w:r w:rsidRPr="00A263D0"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  <w:t>Kontrola prawidłowości podłączenia dekoracji świetlnych.</w:t>
      </w:r>
    </w:p>
    <w:p w14:paraId="17EBCE7D" w14:textId="1E4CAB69" w:rsidR="00283291" w:rsidRDefault="00283291" w:rsidP="00A263D0">
      <w:pPr>
        <w:numPr>
          <w:ilvl w:val="3"/>
          <w:numId w:val="6"/>
        </w:numPr>
        <w:tabs>
          <w:tab w:val="center" w:pos="5076"/>
          <w:tab w:val="right" w:pos="9612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</w:pPr>
      <w:r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  <w:t>Uzupełnienie brakujących punktów świetlnych na obwodnicy z powierzonego mienia.</w:t>
      </w:r>
    </w:p>
    <w:p w14:paraId="7E588EB1" w14:textId="2B3206C6" w:rsidR="007A0CAC" w:rsidRDefault="007A0CAC" w:rsidP="00A263D0">
      <w:pPr>
        <w:numPr>
          <w:ilvl w:val="3"/>
          <w:numId w:val="6"/>
        </w:numPr>
        <w:tabs>
          <w:tab w:val="center" w:pos="5076"/>
          <w:tab w:val="right" w:pos="9612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</w:pPr>
      <w:r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  <w:t>Obsługa stacji transformatorowej przy obwodnicy Szczawieńskiej.</w:t>
      </w:r>
    </w:p>
    <w:p w14:paraId="580A86E7" w14:textId="77777777" w:rsidR="00EF61DE" w:rsidRPr="00A263D0" w:rsidRDefault="00EF61DE" w:rsidP="00EF61DE">
      <w:pPr>
        <w:tabs>
          <w:tab w:val="center" w:pos="5076"/>
          <w:tab w:val="right" w:pos="9612"/>
        </w:tabs>
        <w:suppressAutoHyphens/>
        <w:autoSpaceDN w:val="0"/>
        <w:spacing w:after="0" w:line="240" w:lineRule="auto"/>
        <w:ind w:left="2880"/>
        <w:jc w:val="both"/>
        <w:rPr>
          <w:rFonts w:ascii="Times New Roman" w:eastAsia="Times New Roman" w:hAnsi="Times New Roman"/>
          <w:bCs/>
          <w:kern w:val="3"/>
          <w:sz w:val="16"/>
          <w:szCs w:val="16"/>
          <w:lang w:eastAsia="pl-PL"/>
        </w:rPr>
      </w:pPr>
    </w:p>
    <w:p w14:paraId="4C5D4D0D" w14:textId="4F9A1027" w:rsidR="00A263D0" w:rsidRPr="00EF61DE" w:rsidRDefault="00A263D0" w:rsidP="00A263D0">
      <w:pPr>
        <w:pStyle w:val="Zawartotabeli"/>
        <w:spacing w:after="283"/>
        <w:jc w:val="both"/>
        <w:rPr>
          <w:i/>
          <w:iCs/>
          <w:sz w:val="22"/>
          <w:szCs w:val="22"/>
        </w:rPr>
      </w:pPr>
      <w:r w:rsidRPr="00EF61DE">
        <w:rPr>
          <w:i/>
          <w:iCs/>
          <w:sz w:val="22"/>
          <w:szCs w:val="22"/>
        </w:rPr>
        <w:t xml:space="preserve">Zamówienie na podstawie </w:t>
      </w:r>
      <w:r w:rsidR="007A0CAC">
        <w:rPr>
          <w:i/>
          <w:iCs/>
          <w:sz w:val="22"/>
          <w:szCs w:val="22"/>
        </w:rPr>
        <w:t>§ 7</w:t>
      </w:r>
      <w:r w:rsidRPr="00EF61DE">
        <w:rPr>
          <w:i/>
          <w:iCs/>
          <w:sz w:val="22"/>
          <w:szCs w:val="22"/>
        </w:rPr>
        <w:t xml:space="preserve"> ust.</w:t>
      </w:r>
      <w:r w:rsidR="00182D30">
        <w:rPr>
          <w:i/>
          <w:iCs/>
          <w:sz w:val="22"/>
          <w:szCs w:val="22"/>
        </w:rPr>
        <w:t>5</w:t>
      </w:r>
      <w:r w:rsidRPr="00EF61DE">
        <w:rPr>
          <w:i/>
          <w:iCs/>
          <w:sz w:val="22"/>
          <w:szCs w:val="22"/>
        </w:rPr>
        <w:t xml:space="preserve"> pkt </w:t>
      </w:r>
      <w:r w:rsidR="00182D30">
        <w:rPr>
          <w:i/>
          <w:iCs/>
          <w:sz w:val="22"/>
          <w:szCs w:val="22"/>
        </w:rPr>
        <w:t>2</w:t>
      </w:r>
      <w:r w:rsidRPr="00EF61DE">
        <w:rPr>
          <w:i/>
          <w:iCs/>
          <w:sz w:val="22"/>
          <w:szCs w:val="22"/>
        </w:rPr>
        <w:t xml:space="preserve"> </w:t>
      </w:r>
      <w:r w:rsidR="00182D30">
        <w:rPr>
          <w:i/>
          <w:iCs/>
          <w:sz w:val="22"/>
          <w:szCs w:val="22"/>
        </w:rPr>
        <w:t>Regulaminu udzielania zamówień publicznych przez Uzdrowiskową Gminę Miejską Szczawno-Zdrój</w:t>
      </w:r>
      <w:r w:rsidRPr="00EF61DE">
        <w:rPr>
          <w:i/>
          <w:iCs/>
          <w:sz w:val="22"/>
          <w:szCs w:val="22"/>
        </w:rPr>
        <w:t>.</w:t>
      </w:r>
    </w:p>
    <w:p w14:paraId="3261DC0B" w14:textId="36B80E99" w:rsidR="00A263D0" w:rsidRDefault="00A263D0" w:rsidP="00A263D0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Oferuję wykonanie </w:t>
      </w:r>
      <w:r w:rsidR="00EF61DE">
        <w:rPr>
          <w:rFonts w:ascii="Times New Roman" w:hAnsi="Times New Roman"/>
          <w:b/>
          <w:sz w:val="24"/>
          <w:szCs w:val="24"/>
          <w:u w:val="single"/>
        </w:rPr>
        <w:t xml:space="preserve">całego </w:t>
      </w:r>
      <w:r>
        <w:rPr>
          <w:rFonts w:ascii="Times New Roman" w:hAnsi="Times New Roman"/>
          <w:b/>
          <w:sz w:val="24"/>
          <w:szCs w:val="24"/>
          <w:u w:val="single"/>
        </w:rPr>
        <w:t>przedmiotu zamówienia za cenę ryczałtową:</w:t>
      </w:r>
    </w:p>
    <w:p w14:paraId="467C41A5" w14:textId="77777777" w:rsidR="00112D08" w:rsidRDefault="00A263D0" w:rsidP="00A263D0">
      <w:pPr>
        <w:spacing w:line="240" w:lineRule="auto"/>
        <w:rPr>
          <w:rFonts w:ascii="Times New Roman" w:hAnsi="Times New Roman"/>
          <w:sz w:val="24"/>
          <w:szCs w:val="24"/>
        </w:rPr>
      </w:pPr>
      <w:r w:rsidRPr="00A263D0">
        <w:rPr>
          <w:rFonts w:ascii="Times New Roman" w:hAnsi="Times New Roman"/>
          <w:b/>
          <w:sz w:val="24"/>
          <w:szCs w:val="24"/>
        </w:rPr>
        <w:t>Cena netto</w:t>
      </w:r>
      <w:r w:rsidRPr="00A263D0">
        <w:rPr>
          <w:rFonts w:ascii="Times New Roman" w:hAnsi="Times New Roman"/>
          <w:sz w:val="24"/>
          <w:szCs w:val="24"/>
        </w:rPr>
        <w:t>: ……………………. zł (słownie złotych……………………</w:t>
      </w:r>
      <w:r w:rsidR="00112D08">
        <w:rPr>
          <w:rFonts w:ascii="Times New Roman" w:hAnsi="Times New Roman"/>
          <w:sz w:val="24"/>
          <w:szCs w:val="24"/>
        </w:rPr>
        <w:t>…………….</w:t>
      </w:r>
      <w:r w:rsidRPr="00A263D0">
        <w:rPr>
          <w:rFonts w:ascii="Times New Roman" w:hAnsi="Times New Roman"/>
          <w:sz w:val="24"/>
          <w:szCs w:val="24"/>
        </w:rPr>
        <w:t>)</w:t>
      </w:r>
    </w:p>
    <w:p w14:paraId="3BFB15E7" w14:textId="60660FE2" w:rsidR="00EF61DE" w:rsidRDefault="00EF61DE" w:rsidP="00A263D0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VAT…….% </w:t>
      </w:r>
    </w:p>
    <w:p w14:paraId="1A0AC6DC" w14:textId="77777777" w:rsidR="00CC76B5" w:rsidRDefault="00A263D0" w:rsidP="00A263D0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Cena brutto</w:t>
      </w:r>
      <w:r>
        <w:rPr>
          <w:rFonts w:ascii="Times New Roman" w:hAnsi="Times New Roman"/>
          <w:sz w:val="24"/>
          <w:szCs w:val="24"/>
        </w:rPr>
        <w:t xml:space="preserve">: ……………………………..zł ( </w:t>
      </w:r>
      <w:r>
        <w:rPr>
          <w:rFonts w:ascii="Times New Roman" w:hAnsi="Times New Roman"/>
          <w:i/>
          <w:sz w:val="24"/>
          <w:szCs w:val="24"/>
        </w:rPr>
        <w:t>słownie złotych</w:t>
      </w:r>
      <w:r>
        <w:rPr>
          <w:rFonts w:ascii="Times New Roman" w:hAnsi="Times New Roman"/>
          <w:sz w:val="24"/>
          <w:szCs w:val="24"/>
        </w:rPr>
        <w:t>:………………………</w:t>
      </w:r>
      <w:r w:rsidR="006F3929">
        <w:rPr>
          <w:rFonts w:ascii="Times New Roman" w:hAnsi="Times New Roman"/>
          <w:sz w:val="24"/>
          <w:szCs w:val="24"/>
        </w:rPr>
        <w:t>…………</w:t>
      </w:r>
      <w:r>
        <w:rPr>
          <w:rFonts w:ascii="Times New Roman" w:hAnsi="Times New Roman"/>
          <w:sz w:val="24"/>
          <w:szCs w:val="24"/>
        </w:rPr>
        <w:t>….)</w:t>
      </w:r>
      <w:r w:rsidR="00EF61DE">
        <w:rPr>
          <w:rFonts w:ascii="Times New Roman" w:hAnsi="Times New Roman"/>
          <w:sz w:val="24"/>
          <w:szCs w:val="24"/>
        </w:rPr>
        <w:t xml:space="preserve"> </w:t>
      </w:r>
    </w:p>
    <w:p w14:paraId="04681224" w14:textId="541739A1" w:rsidR="00A263D0" w:rsidRPr="00CC76B5" w:rsidRDefault="00EF61DE" w:rsidP="00A263D0">
      <w:pPr>
        <w:spacing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CC76B5">
        <w:rPr>
          <w:rFonts w:ascii="Times New Roman" w:hAnsi="Times New Roman"/>
          <w:b/>
          <w:bCs/>
          <w:sz w:val="24"/>
          <w:szCs w:val="24"/>
          <w:u w:val="single"/>
        </w:rPr>
        <w:t>w tym za je</w:t>
      </w:r>
      <w:r w:rsidR="00CC76B5" w:rsidRPr="00CC76B5">
        <w:rPr>
          <w:rFonts w:ascii="Times New Roman" w:hAnsi="Times New Roman"/>
          <w:b/>
          <w:bCs/>
          <w:sz w:val="24"/>
          <w:szCs w:val="24"/>
          <w:u w:val="single"/>
        </w:rPr>
        <w:t>d</w:t>
      </w:r>
      <w:r w:rsidRPr="00CC76B5">
        <w:rPr>
          <w:rFonts w:ascii="Times New Roman" w:hAnsi="Times New Roman"/>
          <w:b/>
          <w:bCs/>
          <w:sz w:val="24"/>
          <w:szCs w:val="24"/>
          <w:u w:val="single"/>
        </w:rPr>
        <w:t>en punkt świetlny:</w:t>
      </w:r>
    </w:p>
    <w:p w14:paraId="1D2C85F8" w14:textId="77777777" w:rsidR="00112D08" w:rsidRDefault="00EF61DE" w:rsidP="00EF61DE">
      <w:pPr>
        <w:spacing w:line="240" w:lineRule="auto"/>
        <w:rPr>
          <w:rFonts w:ascii="Times New Roman" w:hAnsi="Times New Roman"/>
          <w:sz w:val="24"/>
          <w:szCs w:val="24"/>
        </w:rPr>
      </w:pPr>
      <w:r w:rsidRPr="00A263D0">
        <w:rPr>
          <w:rFonts w:ascii="Times New Roman" w:hAnsi="Times New Roman"/>
          <w:b/>
          <w:sz w:val="24"/>
          <w:szCs w:val="24"/>
        </w:rPr>
        <w:t>Cena netto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263D0">
        <w:rPr>
          <w:rFonts w:ascii="Times New Roman" w:hAnsi="Times New Roman"/>
          <w:sz w:val="24"/>
          <w:szCs w:val="24"/>
        </w:rPr>
        <w:t>: ……………………. zł (słownie złotych……………………</w:t>
      </w:r>
      <w:r w:rsidR="00112D08">
        <w:rPr>
          <w:rFonts w:ascii="Times New Roman" w:hAnsi="Times New Roman"/>
          <w:sz w:val="24"/>
          <w:szCs w:val="24"/>
        </w:rPr>
        <w:t>……………</w:t>
      </w:r>
      <w:r w:rsidRPr="00A263D0">
        <w:rPr>
          <w:rFonts w:ascii="Times New Roman" w:hAnsi="Times New Roman"/>
          <w:sz w:val="24"/>
          <w:szCs w:val="24"/>
        </w:rPr>
        <w:t>)</w:t>
      </w:r>
    </w:p>
    <w:p w14:paraId="045F5BF5" w14:textId="27EF2A0A" w:rsidR="00EF61DE" w:rsidRDefault="00EF61DE" w:rsidP="00EF61D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VAT…….% </w:t>
      </w:r>
    </w:p>
    <w:p w14:paraId="6B420CCF" w14:textId="06D30D33" w:rsidR="00CC76B5" w:rsidRDefault="00EF61DE" w:rsidP="00EF61D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Cena brutto</w:t>
      </w:r>
      <w:r>
        <w:rPr>
          <w:rFonts w:ascii="Times New Roman" w:hAnsi="Times New Roman"/>
          <w:sz w:val="24"/>
          <w:szCs w:val="24"/>
        </w:rPr>
        <w:t xml:space="preserve">: ……………………………..zł ( </w:t>
      </w:r>
      <w:r>
        <w:rPr>
          <w:rFonts w:ascii="Times New Roman" w:hAnsi="Times New Roman"/>
          <w:i/>
          <w:sz w:val="24"/>
          <w:szCs w:val="24"/>
        </w:rPr>
        <w:t>słownie złotych</w:t>
      </w:r>
      <w:r>
        <w:rPr>
          <w:rFonts w:ascii="Times New Roman" w:hAnsi="Times New Roman"/>
          <w:sz w:val="24"/>
          <w:szCs w:val="24"/>
        </w:rPr>
        <w:t>:…………………………………….)</w:t>
      </w:r>
    </w:p>
    <w:p w14:paraId="278C9452" w14:textId="1CECEF1B" w:rsidR="00A263D0" w:rsidRPr="00EF61DE" w:rsidRDefault="00A263D0" w:rsidP="00A263D0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zamówienie zrealizuję w terminie</w:t>
      </w:r>
      <w:r w:rsidR="00283291">
        <w:rPr>
          <w:rFonts w:ascii="Times New Roman" w:hAnsi="Times New Roman"/>
          <w:sz w:val="24"/>
          <w:szCs w:val="24"/>
        </w:rPr>
        <w:t xml:space="preserve"> </w:t>
      </w:r>
      <w:r w:rsidR="00283291" w:rsidRPr="00EF61DE">
        <w:rPr>
          <w:rFonts w:ascii="Times New Roman" w:hAnsi="Times New Roman"/>
          <w:b/>
          <w:bCs/>
          <w:sz w:val="24"/>
          <w:szCs w:val="24"/>
        </w:rPr>
        <w:t>od dnia 1.01.2022 r.</w:t>
      </w:r>
      <w:r w:rsidRPr="00EF61DE">
        <w:rPr>
          <w:rFonts w:ascii="Times New Roman" w:hAnsi="Times New Roman"/>
          <w:b/>
          <w:bCs/>
          <w:sz w:val="24"/>
          <w:szCs w:val="24"/>
        </w:rPr>
        <w:t xml:space="preserve"> do dnia 31</w:t>
      </w:r>
      <w:r w:rsidR="005636A3" w:rsidRPr="00EF61DE">
        <w:rPr>
          <w:rFonts w:ascii="Times New Roman" w:hAnsi="Times New Roman"/>
          <w:b/>
          <w:bCs/>
          <w:sz w:val="24"/>
          <w:szCs w:val="24"/>
        </w:rPr>
        <w:t>.12.</w:t>
      </w:r>
      <w:r w:rsidRPr="00EF61DE">
        <w:rPr>
          <w:rFonts w:ascii="Times New Roman" w:hAnsi="Times New Roman"/>
          <w:b/>
          <w:bCs/>
          <w:sz w:val="24"/>
          <w:szCs w:val="24"/>
        </w:rPr>
        <w:t xml:space="preserve"> 2022 r.</w:t>
      </w:r>
    </w:p>
    <w:p w14:paraId="489D9967" w14:textId="40ED3B53" w:rsidR="00EF61DE" w:rsidRPr="00112D08" w:rsidRDefault="00CC76B5" w:rsidP="00CC76B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</w:t>
      </w:r>
      <w:r w:rsidR="00112D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że spełniam warunki udziału w postępowaniu zawarte w Zapytaniu Ofertowym.</w:t>
      </w:r>
    </w:p>
    <w:p w14:paraId="5722CBD4" w14:textId="509C94A0" w:rsidR="00A263D0" w:rsidRDefault="00112D08" w:rsidP="00A263D0">
      <w:pPr>
        <w:pStyle w:val="Akapitzlist"/>
        <w:widowControl w:val="0"/>
        <w:numPr>
          <w:ilvl w:val="0"/>
          <w:numId w:val="2"/>
        </w:numPr>
        <w:tabs>
          <w:tab w:val="left" w:pos="284"/>
          <w:tab w:val="center" w:pos="567"/>
        </w:tabs>
        <w:suppressAutoHyphens/>
        <w:overflowPunct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</w:rPr>
        <w:t xml:space="preserve"> </w:t>
      </w:r>
      <w:r w:rsidRPr="00112D08">
        <w:rPr>
          <w:rFonts w:ascii="Times New Roman" w:hAnsi="Times New Roman"/>
          <w:color w:val="000000"/>
          <w:sz w:val="24"/>
          <w:szCs w:val="24"/>
        </w:rPr>
        <w:t>Oświadczam</w:t>
      </w:r>
      <w:r w:rsidR="00A263D0" w:rsidRPr="00112D08">
        <w:rPr>
          <w:rFonts w:ascii="Times New Roman" w:hAnsi="Times New Roman"/>
          <w:color w:val="000000"/>
          <w:sz w:val="24"/>
          <w:szCs w:val="24"/>
        </w:rPr>
        <w:t>, że wypełniłem obowiązki informacyjne przewidziane w art. 13 lub art. 14 RODO</w:t>
      </w:r>
      <w:r w:rsidR="00A263D0" w:rsidRPr="00112D08">
        <w:rPr>
          <w:rStyle w:val="Odwoanieprzypisudolnego"/>
          <w:color w:val="000000"/>
          <w:sz w:val="24"/>
          <w:szCs w:val="24"/>
        </w:rPr>
        <w:footnoteReference w:id="1"/>
      </w:r>
      <w:r w:rsidR="00A263D0" w:rsidRPr="00112D0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263D0" w:rsidRPr="00112D08">
        <w:rPr>
          <w:rFonts w:ascii="Times New Roman" w:hAnsi="Times New Roman"/>
          <w:color w:val="000000"/>
          <w:sz w:val="24"/>
          <w:szCs w:val="24"/>
        </w:rPr>
        <w:lastRenderedPageBreak/>
        <w:t>wobec osób fizycznych, od których dane osobowe bezpośrednio lub pośrednio pozyskałem w celu ubiegania się</w:t>
      </w:r>
      <w:r w:rsidR="00A263D0" w:rsidRPr="00112D08">
        <w:rPr>
          <w:rFonts w:ascii="Times New Roman" w:hAnsi="Times New Roman"/>
          <w:color w:val="000000"/>
        </w:rPr>
        <w:t xml:space="preserve"> o udzielenie zamówienia publicznego w niniejszym</w:t>
      </w:r>
      <w:r w:rsidR="00A263D0">
        <w:rPr>
          <w:rFonts w:ascii="Times New Roman" w:hAnsi="Times New Roman"/>
          <w:color w:val="000000"/>
          <w:sz w:val="24"/>
          <w:szCs w:val="24"/>
        </w:rPr>
        <w:t xml:space="preserve"> postępowaniu.</w:t>
      </w:r>
      <w:r w:rsidR="00A263D0">
        <w:rPr>
          <w:rStyle w:val="Odwoanieprzypisudolnego"/>
          <w:color w:val="000000"/>
          <w:sz w:val="24"/>
          <w:szCs w:val="24"/>
        </w:rPr>
        <w:footnoteReference w:id="2"/>
      </w:r>
      <w:r w:rsidR="00A263D0">
        <w:rPr>
          <w:rFonts w:ascii="Times New Roman" w:hAnsi="Times New Roman"/>
          <w:color w:val="000000"/>
          <w:sz w:val="24"/>
          <w:szCs w:val="24"/>
        </w:rPr>
        <w:br/>
      </w:r>
    </w:p>
    <w:p w14:paraId="6CF26D23" w14:textId="77777777" w:rsidR="00A263D0" w:rsidRDefault="00A263D0" w:rsidP="00A263D0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</w:p>
    <w:p w14:paraId="2B51D1D9" w14:textId="77777777" w:rsidR="00A263D0" w:rsidRDefault="00A263D0" w:rsidP="00A263D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Miejscowość dnia:…………………………                ………………………………………..</w:t>
      </w:r>
    </w:p>
    <w:p w14:paraId="7CEC4EAA" w14:textId="77777777" w:rsidR="00A263D0" w:rsidRDefault="00A263D0" w:rsidP="00A263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Podpis osoby upoważnionej do  składania oferty</w:t>
      </w:r>
    </w:p>
    <w:p w14:paraId="1092D1FD" w14:textId="77777777" w:rsidR="00A263D0" w:rsidRDefault="00A263D0" w:rsidP="00A263D0"/>
    <w:p w14:paraId="6B8E7EB2" w14:textId="77777777" w:rsidR="00A263D0" w:rsidRDefault="00A263D0" w:rsidP="00A263D0"/>
    <w:p w14:paraId="549F5DD0" w14:textId="77777777" w:rsidR="00A263D0" w:rsidRDefault="00A263D0" w:rsidP="00A263D0"/>
    <w:p w14:paraId="00DEC4D1" w14:textId="77777777" w:rsidR="004B37B9" w:rsidRDefault="004B37B9"/>
    <w:sectPr w:rsidR="004B37B9" w:rsidSect="005808FC">
      <w:headerReference w:type="default" r:id="rId7"/>
      <w:pgSz w:w="11906" w:h="16838"/>
      <w:pgMar w:top="1134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11A23" w14:textId="77777777" w:rsidR="006D7919" w:rsidRDefault="006D7919" w:rsidP="00A263D0">
      <w:pPr>
        <w:spacing w:after="0" w:line="240" w:lineRule="auto"/>
      </w:pPr>
      <w:r>
        <w:separator/>
      </w:r>
    </w:p>
  </w:endnote>
  <w:endnote w:type="continuationSeparator" w:id="0">
    <w:p w14:paraId="013150FD" w14:textId="77777777" w:rsidR="006D7919" w:rsidRDefault="006D7919" w:rsidP="00A26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34845" w14:textId="77777777" w:rsidR="006D7919" w:rsidRDefault="006D7919" w:rsidP="00A263D0">
      <w:pPr>
        <w:spacing w:after="0" w:line="240" w:lineRule="auto"/>
      </w:pPr>
      <w:r>
        <w:separator/>
      </w:r>
    </w:p>
  </w:footnote>
  <w:footnote w:type="continuationSeparator" w:id="0">
    <w:p w14:paraId="7310EA55" w14:textId="77777777" w:rsidR="006D7919" w:rsidRDefault="006D7919" w:rsidP="00A263D0">
      <w:pPr>
        <w:spacing w:after="0" w:line="240" w:lineRule="auto"/>
      </w:pPr>
      <w:r>
        <w:continuationSeparator/>
      </w:r>
    </w:p>
  </w:footnote>
  <w:footnote w:id="1">
    <w:p w14:paraId="3CEAEA61" w14:textId="77777777" w:rsidR="00A263D0" w:rsidRDefault="00A263D0" w:rsidP="00A263D0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B2E574B" w14:textId="77777777" w:rsidR="00A263D0" w:rsidRDefault="00A263D0" w:rsidP="00A263D0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87FDC" w14:textId="518042B8" w:rsidR="00E92CCE" w:rsidRPr="00E92CCE" w:rsidRDefault="00E92CCE">
    <w:pPr>
      <w:pStyle w:val="Nagwek"/>
      <w:rPr>
        <w:rFonts w:ascii="Times New Roman" w:hAnsi="Times New Roman"/>
        <w:b/>
        <w:bCs/>
      </w:rPr>
    </w:pPr>
    <w:r>
      <w:rPr>
        <w:rFonts w:ascii="Times New Roman" w:hAnsi="Times New Roman"/>
        <w:b/>
        <w:bCs/>
      </w:rPr>
      <w:t xml:space="preserve">                                                                                                                                                  </w:t>
    </w:r>
    <w:r w:rsidRPr="00E92CCE">
      <w:rPr>
        <w:rFonts w:ascii="Times New Roman" w:hAnsi="Times New Roman"/>
        <w:b/>
        <w:bCs/>
      </w:rPr>
      <w:t>Załącznik nr 2</w:t>
    </w:r>
  </w:p>
  <w:p w14:paraId="0C0BB56D" w14:textId="7B8A1BD2" w:rsidR="00E92CCE" w:rsidRPr="00E92CCE" w:rsidRDefault="00E92CCE">
    <w:pPr>
      <w:pStyle w:val="Nagwek"/>
      <w:rPr>
        <w:rFonts w:ascii="Times New Roman" w:hAnsi="Times New Roman"/>
        <w:i/>
        <w:iCs/>
      </w:rPr>
    </w:pPr>
    <w:r>
      <w:rPr>
        <w:rFonts w:ascii="Times New Roman" w:hAnsi="Times New Roman"/>
        <w:b/>
        <w:bCs/>
      </w:rPr>
      <w:t xml:space="preserve">                                                                                                                                        </w:t>
    </w:r>
    <w:r w:rsidRPr="00E92CCE">
      <w:rPr>
        <w:rFonts w:ascii="Times New Roman" w:hAnsi="Times New Roman"/>
        <w:i/>
        <w:iCs/>
      </w:rPr>
      <w:t>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B6812"/>
    <w:multiLevelType w:val="hybridMultilevel"/>
    <w:tmpl w:val="B1941C2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DD1C3C"/>
    <w:multiLevelType w:val="hybridMultilevel"/>
    <w:tmpl w:val="AEC2FCB8"/>
    <w:lvl w:ilvl="0" w:tplc="D0364A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52840"/>
    <w:multiLevelType w:val="hybridMultilevel"/>
    <w:tmpl w:val="D61684E2"/>
    <w:lvl w:ilvl="0" w:tplc="739E07B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6C4C97"/>
    <w:multiLevelType w:val="hybridMultilevel"/>
    <w:tmpl w:val="121634CC"/>
    <w:lvl w:ilvl="0" w:tplc="739E07B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63D0"/>
    <w:rsid w:val="00112D08"/>
    <w:rsid w:val="0013478E"/>
    <w:rsid w:val="00182D30"/>
    <w:rsid w:val="00283291"/>
    <w:rsid w:val="00464DAA"/>
    <w:rsid w:val="004B37B9"/>
    <w:rsid w:val="00530080"/>
    <w:rsid w:val="005636A3"/>
    <w:rsid w:val="005808FC"/>
    <w:rsid w:val="006B49C9"/>
    <w:rsid w:val="006D7919"/>
    <w:rsid w:val="006F3929"/>
    <w:rsid w:val="007A0CAC"/>
    <w:rsid w:val="00905104"/>
    <w:rsid w:val="00A263D0"/>
    <w:rsid w:val="00BB4622"/>
    <w:rsid w:val="00CC76B5"/>
    <w:rsid w:val="00E92CCE"/>
    <w:rsid w:val="00EF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F2FAE"/>
  <w15:docId w15:val="{5E2A35B7-933A-4D73-B892-8DAFD3809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61D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,Tekst przypisu Znak Znak"/>
    <w:basedOn w:val="Domylnaczcionkaakapitu"/>
    <w:link w:val="Tekstprzypisudolnego"/>
    <w:semiHidden/>
    <w:locked/>
    <w:rsid w:val="00A263D0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Tekst przypisu Znak"/>
    <w:basedOn w:val="Normalny"/>
    <w:link w:val="TekstprzypisudolnegoZnak"/>
    <w:semiHidden/>
    <w:unhideWhenUsed/>
    <w:rsid w:val="00A263D0"/>
    <w:pPr>
      <w:spacing w:before="40" w:after="0" w:line="240" w:lineRule="auto"/>
      <w:jc w:val="both"/>
    </w:pPr>
    <w:rPr>
      <w:rFonts w:ascii="Times New Roman" w:eastAsiaTheme="minorHAnsi" w:hAnsi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A263D0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A263D0"/>
    <w:pPr>
      <w:ind w:left="720"/>
      <w:contextualSpacing/>
    </w:pPr>
  </w:style>
  <w:style w:type="paragraph" w:customStyle="1" w:styleId="Zawartotabeli">
    <w:name w:val="Zawartość tabeli"/>
    <w:basedOn w:val="Normalny"/>
    <w:rsid w:val="00A263D0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2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263D0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92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2CC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92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2CC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28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Lokalówka</dc:creator>
  <cp:lastModifiedBy>user</cp:lastModifiedBy>
  <cp:revision>7</cp:revision>
  <cp:lastPrinted>2021-09-06T06:10:00Z</cp:lastPrinted>
  <dcterms:created xsi:type="dcterms:W3CDTF">2021-09-03T11:27:00Z</dcterms:created>
  <dcterms:modified xsi:type="dcterms:W3CDTF">2021-11-05T07:52:00Z</dcterms:modified>
</cp:coreProperties>
</file>