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004" w14:textId="77777777" w:rsidR="001E0DED" w:rsidRDefault="001E0DED" w:rsidP="001E0DED">
      <w:pPr>
        <w:rPr>
          <w:rFonts w:ascii="Fira Sans" w:hAnsi="Fira Sans"/>
          <w:sz w:val="19"/>
          <w:szCs w:val="19"/>
          <w:lang w:eastAsia="pl-PL"/>
        </w:rPr>
      </w:pPr>
      <w:r>
        <w:rPr>
          <w:noProof/>
          <w:lang w:eastAsia="pl-PL"/>
        </w:rPr>
        <w:drawing>
          <wp:inline distT="0" distB="0" distL="0" distR="0" wp14:anchorId="42E418FD" wp14:editId="439F6712">
            <wp:extent cx="6172200" cy="3162300"/>
            <wp:effectExtent l="0" t="0" r="0" b="0"/>
            <wp:docPr id="5" name="Obraz 5" descr="Może być zdjęciem przedstawiającym 1 osoba i tekst „NIE SPISAŁEŚ SIĘ JESZCZE PRZEZ INTERNET LUB NA INFOLINII? Od 4 maja znumeru 22 828 88 może zadzwonić do Ciebie rachmistrz spisowy + Liczymy się DLA POLSKI! GUS மிட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że być zdjęciem przedstawiającym 1 osoba i tekst „NIE SPISAŁEŚ SIĘ JESZCZE PRZEZ INTERNET LUB NA INFOLINII? Od 4 maja znumeru 22 828 88 może zadzwonić do Ciebie rachmistrz spisowy + Liczymy się DLA POLSKI! GUS மிட 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3162300"/>
                    </a:xfrm>
                    <a:prstGeom prst="rect">
                      <a:avLst/>
                    </a:prstGeom>
                    <a:noFill/>
                    <a:ln>
                      <a:noFill/>
                    </a:ln>
                  </pic:spPr>
                </pic:pic>
              </a:graphicData>
            </a:graphic>
          </wp:inline>
        </w:drawing>
      </w:r>
    </w:p>
    <w:p w14:paraId="60DEB0F0" w14:textId="77777777" w:rsidR="001E0DED" w:rsidRDefault="001E0DED" w:rsidP="001E0DED">
      <w:pPr>
        <w:rPr>
          <w:rFonts w:ascii="Fira Sans" w:hAnsi="Fira Sans"/>
          <w:sz w:val="19"/>
          <w:szCs w:val="19"/>
          <w:lang w:eastAsia="pl-PL"/>
        </w:rPr>
      </w:pPr>
    </w:p>
    <w:p w14:paraId="5A36DCD3" w14:textId="77777777" w:rsidR="001E0DED" w:rsidRDefault="001E0DED" w:rsidP="001E0DED">
      <w:pPr>
        <w:rPr>
          <w:rFonts w:ascii="Fira Sans" w:hAnsi="Fira Sans"/>
          <w:sz w:val="19"/>
          <w:szCs w:val="19"/>
          <w:lang w:eastAsia="pl-PL"/>
        </w:rPr>
      </w:pPr>
    </w:p>
    <w:p w14:paraId="05C26B3D" w14:textId="77777777" w:rsidR="001E0DED" w:rsidRDefault="001E0DED" w:rsidP="001E0DED">
      <w:pPr>
        <w:rPr>
          <w:rFonts w:ascii="Fira Sans" w:hAnsi="Fira Sans"/>
          <w:sz w:val="19"/>
          <w:szCs w:val="19"/>
          <w:lang w:eastAsia="pl-PL"/>
        </w:rPr>
      </w:pPr>
    </w:p>
    <w:p w14:paraId="0E98BBCF" w14:textId="77777777" w:rsidR="001E0DED" w:rsidRPr="00B74F6C" w:rsidRDefault="001E0DED" w:rsidP="00B74F6C">
      <w:p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 xml:space="preserve">Od 4 maja br. swoją pracę przez telefon rozpoczynają rachmistrzowie spisowi. Będą dzwonić wyłącznie z numeru </w:t>
      </w:r>
      <w:r w:rsidRPr="00B74F6C">
        <w:rPr>
          <w:rFonts w:ascii="Times New Roman" w:hAnsi="Times New Roman" w:cs="Times New Roman"/>
          <w:b/>
          <w:bCs/>
          <w:sz w:val="28"/>
          <w:szCs w:val="28"/>
          <w:lang w:eastAsia="pl-PL"/>
        </w:rPr>
        <w:t>22 828 88 88</w:t>
      </w:r>
      <w:r w:rsidRPr="00B74F6C">
        <w:rPr>
          <w:rFonts w:ascii="Times New Roman" w:hAnsi="Times New Roman" w:cs="Times New Roman"/>
          <w:sz w:val="28"/>
          <w:szCs w:val="28"/>
          <w:lang w:eastAsia="pl-PL"/>
        </w:rPr>
        <w:t xml:space="preserve">. </w:t>
      </w:r>
    </w:p>
    <w:p w14:paraId="1469B3F7" w14:textId="77777777" w:rsidR="001E0DED" w:rsidRPr="00B74F6C" w:rsidRDefault="001E0DED" w:rsidP="00B74F6C">
      <w:p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 xml:space="preserve">Ze względu na panujący stan epidemii wywiady bezpośrednie nie będą realizowane aż do odwołania. Oznacza to, że nikt nie zapuka w tej sprawie do Twoich drzwi. A jeśli zapuka ktoś, kto będzie podawał się za rachmistrza spisowego, to może być to oszust! Nie wpuszczaj go do mieszkania ani nie udzielaj żadnych informacji. Jeśli podejrzewasz, że ktoś podszywa się pod rachmistrza, jak najszybciej skontaktuj się z policją. </w:t>
      </w:r>
    </w:p>
    <w:p w14:paraId="3629D450" w14:textId="77777777" w:rsidR="001E0DED" w:rsidRPr="00B74F6C" w:rsidRDefault="001E0DED" w:rsidP="00B74F6C">
      <w:pPr>
        <w:pStyle w:val="Akapitzlist"/>
        <w:numPr>
          <w:ilvl w:val="0"/>
          <w:numId w:val="1"/>
        </w:num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 xml:space="preserve">Jeśli przed 4 maja br. już się spisałeś przez Internet lub telefonicznie, nikt nie będzie do Ciebie dzwonić w tej sprawie. </w:t>
      </w:r>
    </w:p>
    <w:p w14:paraId="7DC2C2C5" w14:textId="77777777" w:rsidR="001E0DED" w:rsidRPr="00B74F6C" w:rsidRDefault="001E0DED" w:rsidP="00B74F6C">
      <w:pPr>
        <w:pStyle w:val="Akapitzlist"/>
        <w:numPr>
          <w:ilvl w:val="0"/>
          <w:numId w:val="1"/>
        </w:num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 xml:space="preserve">Pamiętaj, że możesz sprawdzić tożsamość rachmistrza na infolinii spisowej pod numerem </w:t>
      </w:r>
      <w:r w:rsidRPr="00B74F6C">
        <w:rPr>
          <w:rFonts w:ascii="Times New Roman" w:hAnsi="Times New Roman" w:cs="Times New Roman"/>
          <w:b/>
          <w:bCs/>
          <w:sz w:val="28"/>
          <w:szCs w:val="28"/>
          <w:lang w:eastAsia="pl-PL"/>
        </w:rPr>
        <w:t>22 279 99 99</w:t>
      </w:r>
      <w:r w:rsidRPr="00B74F6C">
        <w:rPr>
          <w:rFonts w:ascii="Times New Roman" w:hAnsi="Times New Roman" w:cs="Times New Roman"/>
          <w:sz w:val="28"/>
          <w:szCs w:val="28"/>
          <w:lang w:eastAsia="pl-PL"/>
        </w:rPr>
        <w:t xml:space="preserve"> i również poprzez aplikację dostępną na stronie </w:t>
      </w:r>
      <w:hyperlink r:id="rId6" w:tgtFrame="_blank" w:history="1">
        <w:r w:rsidRPr="00B74F6C">
          <w:rPr>
            <w:rStyle w:val="Hipercze"/>
            <w:rFonts w:ascii="Times New Roman" w:hAnsi="Times New Roman" w:cs="Times New Roman"/>
            <w:color w:val="0000FF"/>
            <w:sz w:val="28"/>
            <w:szCs w:val="28"/>
            <w:lang w:eastAsia="pl-PL"/>
          </w:rPr>
          <w:t>https://rachmistrz.stat.gov.pl/</w:t>
        </w:r>
      </w:hyperlink>
      <w:r w:rsidRPr="00B74F6C">
        <w:rPr>
          <w:rFonts w:ascii="Times New Roman" w:hAnsi="Times New Roman" w:cs="Times New Roman"/>
          <w:sz w:val="28"/>
          <w:szCs w:val="28"/>
          <w:lang w:eastAsia="pl-PL"/>
        </w:rPr>
        <w:t xml:space="preserve">. </w:t>
      </w:r>
    </w:p>
    <w:p w14:paraId="33B70B3C" w14:textId="77777777" w:rsidR="001E0DED" w:rsidRPr="00B74F6C" w:rsidRDefault="001E0DED" w:rsidP="00B74F6C">
      <w:pPr>
        <w:pStyle w:val="Akapitzlist"/>
        <w:numPr>
          <w:ilvl w:val="0"/>
          <w:numId w:val="1"/>
        </w:num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 xml:space="preserve">Jeśli zweryfikowałeś rachmistrza i jesteś pewien, że dzwoni do Ciebie w celu przeprowadzenia spisu, pamiętaj, że zgodnie z ustawą nie możesz odmówić podania mu danych. </w:t>
      </w:r>
    </w:p>
    <w:p w14:paraId="1036C674" w14:textId="77777777" w:rsidR="001E0DED" w:rsidRPr="00B74F6C" w:rsidRDefault="001E0DED" w:rsidP="00B74F6C">
      <w:pPr>
        <w:pStyle w:val="Akapitzlist"/>
        <w:numPr>
          <w:ilvl w:val="0"/>
          <w:numId w:val="1"/>
        </w:num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 xml:space="preserve">Warto zapoznać się zawczasu z zakresem pytań spisowych na stronie </w:t>
      </w:r>
      <w:hyperlink r:id="rId7" w:tgtFrame="_blank" w:history="1">
        <w:r w:rsidRPr="00B74F6C">
          <w:rPr>
            <w:rStyle w:val="Hipercze"/>
            <w:rFonts w:ascii="Times New Roman" w:hAnsi="Times New Roman" w:cs="Times New Roman"/>
            <w:color w:val="0000FF"/>
            <w:sz w:val="28"/>
            <w:szCs w:val="28"/>
            <w:lang w:eastAsia="pl-PL"/>
          </w:rPr>
          <w:t>www.spis.gov.pl.</w:t>
        </w:r>
      </w:hyperlink>
      <w:r w:rsidRPr="00B74F6C">
        <w:rPr>
          <w:rFonts w:ascii="Times New Roman" w:hAnsi="Times New Roman" w:cs="Times New Roman"/>
          <w:sz w:val="28"/>
          <w:szCs w:val="28"/>
          <w:lang w:eastAsia="pl-PL"/>
        </w:rPr>
        <w:t xml:space="preserve"> </w:t>
      </w:r>
    </w:p>
    <w:p w14:paraId="206818D3" w14:textId="77777777" w:rsidR="001E0DED" w:rsidRPr="00B74F6C" w:rsidRDefault="001E0DED" w:rsidP="00B74F6C">
      <w:pPr>
        <w:pStyle w:val="Akapitzlist"/>
        <w:numPr>
          <w:ilvl w:val="0"/>
          <w:numId w:val="1"/>
        </w:numPr>
        <w:jc w:val="both"/>
        <w:rPr>
          <w:rFonts w:ascii="Times New Roman" w:hAnsi="Times New Roman" w:cs="Times New Roman"/>
          <w:sz w:val="28"/>
          <w:szCs w:val="28"/>
          <w:lang w:eastAsia="pl-PL"/>
        </w:rPr>
      </w:pPr>
      <w:r w:rsidRPr="00B74F6C">
        <w:rPr>
          <w:rFonts w:ascii="Times New Roman" w:hAnsi="Times New Roman" w:cs="Times New Roman"/>
          <w:sz w:val="28"/>
          <w:szCs w:val="28"/>
          <w:lang w:eastAsia="pl-PL"/>
        </w:rPr>
        <w:t>Rachmistrz nie zapyta Cię o zarobki, oszczędności, cenne przedmioty w domu, numer konta, PIN do karty czy dane logowania do bankowości internetowej. Takich pytań w formularzu spisowym nie ma! Jeśli je usłyszysz – to może wskazywać na próbę wyłudzenia danych. Sprawę należy niezwłocznie zgłosić na policję.</w:t>
      </w:r>
    </w:p>
    <w:p w14:paraId="548D1178" w14:textId="77777777" w:rsidR="000E300F" w:rsidRPr="00B74F6C" w:rsidRDefault="001E0DED" w:rsidP="00B74F6C">
      <w:pPr>
        <w:jc w:val="both"/>
        <w:rPr>
          <w:rFonts w:ascii="Times New Roman" w:hAnsi="Times New Roman" w:cs="Times New Roman"/>
          <w:b/>
          <w:bCs/>
          <w:sz w:val="28"/>
          <w:szCs w:val="28"/>
          <w:lang w:eastAsia="pl-PL"/>
        </w:rPr>
      </w:pPr>
      <w:r w:rsidRPr="00B74F6C">
        <w:rPr>
          <w:rFonts w:ascii="Times New Roman" w:hAnsi="Times New Roman" w:cs="Times New Roman"/>
          <w:sz w:val="28"/>
          <w:szCs w:val="28"/>
          <w:lang w:eastAsia="pl-PL"/>
        </w:rPr>
        <w:t xml:space="preserve">Apelujemy o ostrożność. </w:t>
      </w:r>
      <w:r w:rsidRPr="00B74F6C">
        <w:rPr>
          <w:rFonts w:ascii="Times New Roman" w:hAnsi="Times New Roman" w:cs="Times New Roman"/>
          <w:b/>
          <w:bCs/>
          <w:sz w:val="28"/>
          <w:szCs w:val="28"/>
          <w:lang w:eastAsia="pl-PL"/>
        </w:rPr>
        <w:t xml:space="preserve">Pomóżmy również osobom starszym bezpiecznie zrealizować obowiązek spisowy. </w:t>
      </w:r>
    </w:p>
    <w:sectPr w:rsidR="000E300F" w:rsidRPr="00B74F6C" w:rsidSect="00B74F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731E"/>
    <w:multiLevelType w:val="hybridMultilevel"/>
    <w:tmpl w:val="289A27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ED"/>
    <w:rsid w:val="000100AC"/>
    <w:rsid w:val="000E300F"/>
    <w:rsid w:val="001E0DED"/>
    <w:rsid w:val="00B74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4CCD"/>
  <w15:chartTrackingRefBased/>
  <w15:docId w15:val="{A4B3DF62-7685-4312-BDD4-1AC56E52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DE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E0DED"/>
    <w:rPr>
      <w:color w:val="0563C1"/>
      <w:u w:val="single"/>
    </w:rPr>
  </w:style>
  <w:style w:type="paragraph" w:styleId="Akapitzlist">
    <w:name w:val="List Paragraph"/>
    <w:basedOn w:val="Normalny"/>
    <w:uiPriority w:val="34"/>
    <w:qFormat/>
    <w:rsid w:val="00B7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www.spis.gov.pl%2F%3Ffbclid%3DIwAR2zgzn5VFdR7mVD6bUIf6GsV1FPNt4xz_0AB3av2Je2TjdsDV4FKJLYzcU&amp;h=AT09UtdAlrkifRumA2qnlEeUoa5BTB5c1wYTSpLqttcOc1jXKCLqJcypq9g0bDyVoiUGwLhj7y8bIf_m9R5cdgT7kZw59TfLkBdUSoGAFyia3aU7Ak93y5SrMCqYY3DXfWHz&amp;__tn__=-UK-R&amp;c%5b0%5d=AT2npm8c4NxKObZIMsr7u8Xtk5yZx3ob7ym9v2o0bXxwXJvV-YWH8opy9goydbRE-QNk6HlPXWrATeJDmT3KFTCEb8GxnG7GJo8jvi5XXIOQhn6LjcVaZm-s7z9NvVAA4ymRQkuxmvpuQnc3e8fF-ah8zBsGIzMQFt7VdKkEGhHTO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rachmistrz.stat.gov.pl%2F%3Ffbclid%3DIwAR3gEqdb9T5qBneJfJELKhs1fpTBD8s7ERejm23ONrG3LH34tFOgc8OVvlI&amp;h=AT0FLq3YHD3c9uUzGNlRccx68xSAn_aNEWGSY-rwQEQWgoq3raoy6fy7_zDQDTg6ontv8pxwx53fkDJjrb4K14N2TmNjfVp3hVXGlj8jimeD7b-fT5JYvDJBPWRR-QfSz4Dd&amp;__tn__=-UK-R&amp;c%5b0%5d=AT2npm8c4NxKObZIMsr7u8Xtk5yZx3ob7ym9v2o0bXxwXJvV-YWH8opy9goydbRE-QNk6HlPXWrATeJDmT3KFTCEb8GxnG7GJo8jvi5XXIOQhn6LjcVaZm-s7z9NvVAA4ymRQkuxmvpuQnc3e8fF-ah8zBsGIzMQFt7VdKkEGhHTOe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Paula</cp:lastModifiedBy>
  <cp:revision>2</cp:revision>
  <dcterms:created xsi:type="dcterms:W3CDTF">2021-05-12T09:14:00Z</dcterms:created>
  <dcterms:modified xsi:type="dcterms:W3CDTF">2021-05-12T09:14:00Z</dcterms:modified>
</cp:coreProperties>
</file>