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03004" w14:textId="77777777" w:rsidR="001E0DED" w:rsidRDefault="001E0DED" w:rsidP="001E0DED">
      <w:pPr>
        <w:rPr>
          <w:rFonts w:ascii="Fira Sans" w:hAnsi="Fira Sans"/>
          <w:sz w:val="19"/>
          <w:szCs w:val="19"/>
          <w:lang w:eastAsia="pl-PL"/>
        </w:rPr>
      </w:pPr>
      <w:r>
        <w:rPr>
          <w:noProof/>
          <w:lang w:eastAsia="pl-PL"/>
        </w:rPr>
        <w:drawing>
          <wp:inline distT="0" distB="0" distL="0" distR="0" wp14:anchorId="42E418FD" wp14:editId="439F6712">
            <wp:extent cx="6172200" cy="3162300"/>
            <wp:effectExtent l="0" t="0" r="0" b="0"/>
            <wp:docPr id="5" name="Obraz 5" descr="Może być zdjęciem przedstawiającym 1 osoba i tekst „NIE SPISAŁEŚ SIĘ JESZCZE PRZEZ INTERNET LUB NA INFOLINII? Od 4 maja znumeru 22 828 88 może zadzwonić do Ciebie rachmistrz spisowy + Liczymy się DLA POLSKI! GUS மிட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że być zdjęciem przedstawiającym 1 osoba i tekst „NIE SPISAŁEŚ SIĘ JESZCZE PRZEZ INTERNET LUB NA INFOLINII? Od 4 maja znumeru 22 828 88 może zadzwonić do Ciebie rachmistrz spisowy + Liczymy się DLA POLSKI! GUS மிட 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72200" cy="3162300"/>
                    </a:xfrm>
                    <a:prstGeom prst="rect">
                      <a:avLst/>
                    </a:prstGeom>
                    <a:noFill/>
                    <a:ln>
                      <a:noFill/>
                    </a:ln>
                  </pic:spPr>
                </pic:pic>
              </a:graphicData>
            </a:graphic>
          </wp:inline>
        </w:drawing>
      </w:r>
    </w:p>
    <w:p w14:paraId="60DEB0F0" w14:textId="77777777" w:rsidR="001E0DED" w:rsidRDefault="001E0DED" w:rsidP="001E0DED">
      <w:pPr>
        <w:rPr>
          <w:rFonts w:ascii="Fira Sans" w:hAnsi="Fira Sans"/>
          <w:sz w:val="19"/>
          <w:szCs w:val="19"/>
          <w:lang w:eastAsia="pl-PL"/>
        </w:rPr>
      </w:pPr>
    </w:p>
    <w:p w14:paraId="5A36DCD3" w14:textId="77777777" w:rsidR="001E0DED" w:rsidRDefault="001E0DED" w:rsidP="001E0DED">
      <w:pPr>
        <w:rPr>
          <w:rFonts w:ascii="Fira Sans" w:hAnsi="Fira Sans"/>
          <w:sz w:val="19"/>
          <w:szCs w:val="19"/>
          <w:lang w:eastAsia="pl-PL"/>
        </w:rPr>
      </w:pPr>
    </w:p>
    <w:p w14:paraId="05C26B3D" w14:textId="77777777" w:rsidR="001E0DED" w:rsidRDefault="001E0DED" w:rsidP="001E0DED">
      <w:pPr>
        <w:rPr>
          <w:rFonts w:ascii="Fira Sans" w:hAnsi="Fira Sans"/>
          <w:sz w:val="19"/>
          <w:szCs w:val="19"/>
          <w:lang w:eastAsia="pl-PL"/>
        </w:rPr>
      </w:pPr>
    </w:p>
    <w:p w14:paraId="0E98BBCF" w14:textId="77777777" w:rsidR="001E0DED" w:rsidRPr="00B74F6C" w:rsidRDefault="001E0DED" w:rsidP="00B74F6C">
      <w:pPr>
        <w:jc w:val="both"/>
        <w:rPr>
          <w:rFonts w:ascii="Times New Roman" w:hAnsi="Times New Roman" w:cs="Times New Roman"/>
          <w:sz w:val="28"/>
          <w:szCs w:val="28"/>
          <w:lang w:eastAsia="pl-PL"/>
        </w:rPr>
      </w:pPr>
      <w:r w:rsidRPr="00B74F6C">
        <w:rPr>
          <w:rFonts w:ascii="Times New Roman" w:hAnsi="Times New Roman" w:cs="Times New Roman"/>
          <w:sz w:val="28"/>
          <w:szCs w:val="28"/>
          <w:lang w:eastAsia="pl-PL"/>
        </w:rPr>
        <w:t xml:space="preserve">Od 4 maja br. swoją pracę przez telefon rozpoczynają rachmistrzowie spisowi. Będą dzwonić wyłącznie z numeru </w:t>
      </w:r>
      <w:r w:rsidRPr="00B74F6C">
        <w:rPr>
          <w:rFonts w:ascii="Times New Roman" w:hAnsi="Times New Roman" w:cs="Times New Roman"/>
          <w:b/>
          <w:bCs/>
          <w:sz w:val="28"/>
          <w:szCs w:val="28"/>
          <w:lang w:eastAsia="pl-PL"/>
        </w:rPr>
        <w:t>22 828 88 88</w:t>
      </w:r>
      <w:r w:rsidRPr="00B74F6C">
        <w:rPr>
          <w:rFonts w:ascii="Times New Roman" w:hAnsi="Times New Roman" w:cs="Times New Roman"/>
          <w:sz w:val="28"/>
          <w:szCs w:val="28"/>
          <w:lang w:eastAsia="pl-PL"/>
        </w:rPr>
        <w:t xml:space="preserve">. </w:t>
      </w:r>
    </w:p>
    <w:p w14:paraId="1469B3F7" w14:textId="77777777" w:rsidR="001E0DED" w:rsidRPr="00B74F6C" w:rsidRDefault="001E0DED" w:rsidP="00B74F6C">
      <w:pPr>
        <w:jc w:val="both"/>
        <w:rPr>
          <w:rFonts w:ascii="Times New Roman" w:hAnsi="Times New Roman" w:cs="Times New Roman"/>
          <w:sz w:val="28"/>
          <w:szCs w:val="28"/>
          <w:lang w:eastAsia="pl-PL"/>
        </w:rPr>
      </w:pPr>
      <w:r w:rsidRPr="00B74F6C">
        <w:rPr>
          <w:rFonts w:ascii="Times New Roman" w:hAnsi="Times New Roman" w:cs="Times New Roman"/>
          <w:sz w:val="28"/>
          <w:szCs w:val="28"/>
          <w:lang w:eastAsia="pl-PL"/>
        </w:rPr>
        <w:t xml:space="preserve">Ze względu na panujący stan epidemii wywiady bezpośrednie nie będą realizowane aż do odwołania. Oznacza to, że nikt nie zapuka w tej sprawie do Twoich drzwi. A jeśli zapuka ktoś, kto będzie podawał się za rachmistrza spisowego, to może być to oszust! Nie wpuszczaj go do mieszkania ani nie udzielaj żadnych informacji. Jeśli podejrzewasz, że ktoś podszywa się pod rachmistrza, jak najszybciej skontaktuj się z policją. </w:t>
      </w:r>
    </w:p>
    <w:p w14:paraId="3629D450" w14:textId="77777777" w:rsidR="001E0DED" w:rsidRPr="00B74F6C" w:rsidRDefault="001E0DED" w:rsidP="00B74F6C">
      <w:pPr>
        <w:pStyle w:val="Akapitzlist"/>
        <w:numPr>
          <w:ilvl w:val="0"/>
          <w:numId w:val="1"/>
        </w:numPr>
        <w:jc w:val="both"/>
        <w:rPr>
          <w:rFonts w:ascii="Times New Roman" w:hAnsi="Times New Roman" w:cs="Times New Roman"/>
          <w:sz w:val="28"/>
          <w:szCs w:val="28"/>
          <w:lang w:eastAsia="pl-PL"/>
        </w:rPr>
      </w:pPr>
      <w:r w:rsidRPr="00B74F6C">
        <w:rPr>
          <w:rFonts w:ascii="Times New Roman" w:hAnsi="Times New Roman" w:cs="Times New Roman"/>
          <w:sz w:val="28"/>
          <w:szCs w:val="28"/>
          <w:lang w:eastAsia="pl-PL"/>
        </w:rPr>
        <w:t xml:space="preserve">Jeśli przed 4 maja br. już się spisałeś przez Internet lub telefonicznie, nikt nie będzie do Ciebie dzwonić w tej sprawie. </w:t>
      </w:r>
    </w:p>
    <w:p w14:paraId="7DC2C2C5" w14:textId="77777777" w:rsidR="001E0DED" w:rsidRPr="00B74F6C" w:rsidRDefault="001E0DED" w:rsidP="00B74F6C">
      <w:pPr>
        <w:pStyle w:val="Akapitzlist"/>
        <w:numPr>
          <w:ilvl w:val="0"/>
          <w:numId w:val="1"/>
        </w:numPr>
        <w:jc w:val="both"/>
        <w:rPr>
          <w:rFonts w:ascii="Times New Roman" w:hAnsi="Times New Roman" w:cs="Times New Roman"/>
          <w:sz w:val="28"/>
          <w:szCs w:val="28"/>
          <w:lang w:eastAsia="pl-PL"/>
        </w:rPr>
      </w:pPr>
      <w:r w:rsidRPr="00B74F6C">
        <w:rPr>
          <w:rFonts w:ascii="Times New Roman" w:hAnsi="Times New Roman" w:cs="Times New Roman"/>
          <w:sz w:val="28"/>
          <w:szCs w:val="28"/>
          <w:lang w:eastAsia="pl-PL"/>
        </w:rPr>
        <w:t xml:space="preserve">Pamiętaj, że możesz sprawdzić tożsamość rachmistrza na infolinii spisowej pod numerem </w:t>
      </w:r>
      <w:r w:rsidRPr="00B74F6C">
        <w:rPr>
          <w:rFonts w:ascii="Times New Roman" w:hAnsi="Times New Roman" w:cs="Times New Roman"/>
          <w:b/>
          <w:bCs/>
          <w:sz w:val="28"/>
          <w:szCs w:val="28"/>
          <w:lang w:eastAsia="pl-PL"/>
        </w:rPr>
        <w:t>22 279 99 99</w:t>
      </w:r>
      <w:r w:rsidRPr="00B74F6C">
        <w:rPr>
          <w:rFonts w:ascii="Times New Roman" w:hAnsi="Times New Roman" w:cs="Times New Roman"/>
          <w:sz w:val="28"/>
          <w:szCs w:val="28"/>
          <w:lang w:eastAsia="pl-PL"/>
        </w:rPr>
        <w:t xml:space="preserve"> i również poprzez aplikację dostępną na stronie </w:t>
      </w:r>
      <w:hyperlink r:id="rId6" w:tgtFrame="_blank" w:history="1">
        <w:r w:rsidRPr="00B74F6C">
          <w:rPr>
            <w:rStyle w:val="Hipercze"/>
            <w:rFonts w:ascii="Times New Roman" w:hAnsi="Times New Roman" w:cs="Times New Roman"/>
            <w:color w:val="0000FF"/>
            <w:sz w:val="28"/>
            <w:szCs w:val="28"/>
            <w:lang w:eastAsia="pl-PL"/>
          </w:rPr>
          <w:t>https://rachmistrz.stat.gov.pl/</w:t>
        </w:r>
      </w:hyperlink>
      <w:r w:rsidRPr="00B74F6C">
        <w:rPr>
          <w:rFonts w:ascii="Times New Roman" w:hAnsi="Times New Roman" w:cs="Times New Roman"/>
          <w:sz w:val="28"/>
          <w:szCs w:val="28"/>
          <w:lang w:eastAsia="pl-PL"/>
        </w:rPr>
        <w:t xml:space="preserve">. </w:t>
      </w:r>
    </w:p>
    <w:p w14:paraId="33B70B3C" w14:textId="77777777" w:rsidR="001E0DED" w:rsidRPr="00B74F6C" w:rsidRDefault="001E0DED" w:rsidP="00B74F6C">
      <w:pPr>
        <w:pStyle w:val="Akapitzlist"/>
        <w:numPr>
          <w:ilvl w:val="0"/>
          <w:numId w:val="1"/>
        </w:numPr>
        <w:jc w:val="both"/>
        <w:rPr>
          <w:rFonts w:ascii="Times New Roman" w:hAnsi="Times New Roman" w:cs="Times New Roman"/>
          <w:sz w:val="28"/>
          <w:szCs w:val="28"/>
          <w:lang w:eastAsia="pl-PL"/>
        </w:rPr>
      </w:pPr>
      <w:r w:rsidRPr="00B74F6C">
        <w:rPr>
          <w:rFonts w:ascii="Times New Roman" w:hAnsi="Times New Roman" w:cs="Times New Roman"/>
          <w:sz w:val="28"/>
          <w:szCs w:val="28"/>
          <w:lang w:eastAsia="pl-PL"/>
        </w:rPr>
        <w:t xml:space="preserve">Jeśli zweryfikowałeś rachmistrza i jesteś pewien, że dzwoni do Ciebie w celu przeprowadzenia spisu, pamiętaj, że zgodnie z ustawą nie możesz odmówić podania mu danych. </w:t>
      </w:r>
    </w:p>
    <w:p w14:paraId="1036C674" w14:textId="77777777" w:rsidR="001E0DED" w:rsidRPr="00B74F6C" w:rsidRDefault="001E0DED" w:rsidP="00B74F6C">
      <w:pPr>
        <w:pStyle w:val="Akapitzlist"/>
        <w:numPr>
          <w:ilvl w:val="0"/>
          <w:numId w:val="1"/>
        </w:numPr>
        <w:jc w:val="both"/>
        <w:rPr>
          <w:rFonts w:ascii="Times New Roman" w:hAnsi="Times New Roman" w:cs="Times New Roman"/>
          <w:sz w:val="28"/>
          <w:szCs w:val="28"/>
          <w:lang w:eastAsia="pl-PL"/>
        </w:rPr>
      </w:pPr>
      <w:r w:rsidRPr="00B74F6C">
        <w:rPr>
          <w:rFonts w:ascii="Times New Roman" w:hAnsi="Times New Roman" w:cs="Times New Roman"/>
          <w:sz w:val="28"/>
          <w:szCs w:val="28"/>
          <w:lang w:eastAsia="pl-PL"/>
        </w:rPr>
        <w:t xml:space="preserve">Warto zapoznać się zawczasu z zakresem pytań spisowych na stronie </w:t>
      </w:r>
      <w:hyperlink r:id="rId7" w:tgtFrame="_blank" w:history="1">
        <w:r w:rsidRPr="00B74F6C">
          <w:rPr>
            <w:rStyle w:val="Hipercze"/>
            <w:rFonts w:ascii="Times New Roman" w:hAnsi="Times New Roman" w:cs="Times New Roman"/>
            <w:color w:val="0000FF"/>
            <w:sz w:val="28"/>
            <w:szCs w:val="28"/>
            <w:lang w:eastAsia="pl-PL"/>
          </w:rPr>
          <w:t>www.spis.gov.pl.</w:t>
        </w:r>
      </w:hyperlink>
      <w:r w:rsidRPr="00B74F6C">
        <w:rPr>
          <w:rFonts w:ascii="Times New Roman" w:hAnsi="Times New Roman" w:cs="Times New Roman"/>
          <w:sz w:val="28"/>
          <w:szCs w:val="28"/>
          <w:lang w:eastAsia="pl-PL"/>
        </w:rPr>
        <w:t xml:space="preserve"> </w:t>
      </w:r>
    </w:p>
    <w:p w14:paraId="206818D3" w14:textId="77777777" w:rsidR="001E0DED" w:rsidRPr="00B74F6C" w:rsidRDefault="001E0DED" w:rsidP="00B74F6C">
      <w:pPr>
        <w:pStyle w:val="Akapitzlist"/>
        <w:numPr>
          <w:ilvl w:val="0"/>
          <w:numId w:val="1"/>
        </w:numPr>
        <w:jc w:val="both"/>
        <w:rPr>
          <w:rFonts w:ascii="Times New Roman" w:hAnsi="Times New Roman" w:cs="Times New Roman"/>
          <w:sz w:val="28"/>
          <w:szCs w:val="28"/>
          <w:lang w:eastAsia="pl-PL"/>
        </w:rPr>
      </w:pPr>
      <w:r w:rsidRPr="00B74F6C">
        <w:rPr>
          <w:rFonts w:ascii="Times New Roman" w:hAnsi="Times New Roman" w:cs="Times New Roman"/>
          <w:sz w:val="28"/>
          <w:szCs w:val="28"/>
          <w:lang w:eastAsia="pl-PL"/>
        </w:rPr>
        <w:t>Rachmistrz nie zapyta Cię o zarobki, oszczędności, cenne przedmioty w domu, numer konta, PIN do karty czy dane logowania do bankowości internetowej. Takich pytań w formularzu spisowym nie ma! Jeśli je usłyszysz – to może wskazywać na próbę wyłudzenia danych. Sprawę należy niezwłocznie zgłosić na policję.</w:t>
      </w:r>
    </w:p>
    <w:p w14:paraId="548D1178" w14:textId="77777777" w:rsidR="000E300F" w:rsidRPr="00B74F6C" w:rsidRDefault="001E0DED" w:rsidP="00B74F6C">
      <w:pPr>
        <w:jc w:val="both"/>
        <w:rPr>
          <w:rFonts w:ascii="Times New Roman" w:hAnsi="Times New Roman" w:cs="Times New Roman"/>
          <w:b/>
          <w:bCs/>
          <w:sz w:val="28"/>
          <w:szCs w:val="28"/>
          <w:lang w:eastAsia="pl-PL"/>
        </w:rPr>
      </w:pPr>
      <w:r w:rsidRPr="00B74F6C">
        <w:rPr>
          <w:rFonts w:ascii="Times New Roman" w:hAnsi="Times New Roman" w:cs="Times New Roman"/>
          <w:sz w:val="28"/>
          <w:szCs w:val="28"/>
          <w:lang w:eastAsia="pl-PL"/>
        </w:rPr>
        <w:t xml:space="preserve">Apelujemy o ostrożność. </w:t>
      </w:r>
      <w:r w:rsidRPr="00B74F6C">
        <w:rPr>
          <w:rFonts w:ascii="Times New Roman" w:hAnsi="Times New Roman" w:cs="Times New Roman"/>
          <w:b/>
          <w:bCs/>
          <w:sz w:val="28"/>
          <w:szCs w:val="28"/>
          <w:lang w:eastAsia="pl-PL"/>
        </w:rPr>
        <w:t xml:space="preserve">Pomóżmy również osobom starszym bezpiecznie zrealizować obowiązek spisowy. </w:t>
      </w:r>
    </w:p>
    <w:sectPr w:rsidR="000E300F" w:rsidRPr="00B74F6C" w:rsidSect="00B74F6C">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Fira Sans">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93731E"/>
    <w:multiLevelType w:val="hybridMultilevel"/>
    <w:tmpl w:val="289A27EE"/>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0DED"/>
    <w:rsid w:val="000100AC"/>
    <w:rsid w:val="000E300F"/>
    <w:rsid w:val="001E0DED"/>
    <w:rsid w:val="00B74F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F4CCD"/>
  <w15:chartTrackingRefBased/>
  <w15:docId w15:val="{A4B3DF62-7685-4312-BDD4-1AC56E52E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E0DED"/>
    <w:pPr>
      <w:spacing w:after="0" w:line="240" w:lineRule="auto"/>
    </w:pPr>
    <w:rPr>
      <w:rFonts w:ascii="Calibri" w:hAnsi="Calibri" w:cs="Calibr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1E0DED"/>
    <w:rPr>
      <w:color w:val="0563C1"/>
      <w:u w:val="single"/>
    </w:rPr>
  </w:style>
  <w:style w:type="paragraph" w:styleId="Akapitzlist">
    <w:name w:val="List Paragraph"/>
    <w:basedOn w:val="Normalny"/>
    <w:uiPriority w:val="34"/>
    <w:qFormat/>
    <w:rsid w:val="00B74F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59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facebook.com/l.php?u=https%3A%2F%2Fwww.spis.gov.pl%2F%3Ffbclid%3DIwAR2zgzn5VFdR7mVD6bUIf6GsV1FPNt4xz_0AB3av2Je2TjdsDV4FKJLYzcU&amp;h=AT09UtdAlrkifRumA2qnlEeUoa5BTB5c1wYTSpLqttcOc1jXKCLqJcypq9g0bDyVoiUGwLhj7y8bIf_m9R5cdgT7kZw59TfLkBdUSoGAFyia3aU7Ak93y5SrMCqYY3DXfWHz&amp;__tn__=-UK-R&amp;c%5b0%5d=AT2npm8c4NxKObZIMsr7u8Xtk5yZx3ob7ym9v2o0bXxwXJvV-YWH8opy9goydbRE-QNk6HlPXWrATeJDmT3KFTCEb8GxnG7GJo8jvi5XXIOQhn6LjcVaZm-s7z9NvVAA4ymRQkuxmvpuQnc3e8fF-ah8zBsGIzMQFt7VdKkEGhHTOe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facebook.com/l.php?u=https%3A%2F%2Frachmistrz.stat.gov.pl%2F%3Ffbclid%3DIwAR3gEqdb9T5qBneJfJELKhs1fpTBD8s7ERejm23ONrG3LH34tFOgc8OVvlI&amp;h=AT0FLq3YHD3c9uUzGNlRccx68xSAn_aNEWGSY-rwQEQWgoq3raoy6fy7_zDQDTg6ontv8pxwx53fkDJjrb4K14N2TmNjfVp3hVXGlj8jimeD7b-fT5JYvDJBPWRR-QfSz4Dd&amp;__tn__=-UK-R&amp;c%5b0%5d=AT2npm8c4NxKObZIMsr7u8Xtk5yZx3ob7ym9v2o0bXxwXJvV-YWH8opy9goydbRE-QNk6HlPXWrATeJDmT3KFTCEb8GxnG7GJo8jvi5XXIOQhn6LjcVaZm-s7z9NvVAA4ymRQkuxmvpuQnc3e8fF-ah8zBsGIzMQFt7VdKkEGhHTOeI"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359</Words>
  <Characters>2157</Characters>
  <Application>Microsoft Office Word</Application>
  <DocSecurity>0</DocSecurity>
  <Lines>17</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Paula</cp:lastModifiedBy>
  <cp:revision>2</cp:revision>
  <dcterms:created xsi:type="dcterms:W3CDTF">2021-05-12T09:14:00Z</dcterms:created>
  <dcterms:modified xsi:type="dcterms:W3CDTF">2021-05-12T09:14:00Z</dcterms:modified>
</cp:coreProperties>
</file>