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F6B201" w14:textId="3A95277B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w:drawing>
          <wp:inline distT="0" distB="0" distL="0" distR="0" wp14:anchorId="2AD6BBFD" wp14:editId="0DBA2E76">
            <wp:extent cx="314325" cy="3619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1782B7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14:paraId="61FE82B7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BURMISTRZ</w:t>
      </w:r>
    </w:p>
    <w:p w14:paraId="7BE99752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SZCZAWNA-ZDROJU</w:t>
      </w:r>
    </w:p>
    <w:p w14:paraId="4B5F13C2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sz w:val="20"/>
          <w:szCs w:val="20"/>
        </w:rPr>
      </w:pPr>
    </w:p>
    <w:p w14:paraId="1985D3C5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sz w:val="20"/>
          <w:szCs w:val="20"/>
        </w:rPr>
      </w:pPr>
    </w:p>
    <w:p w14:paraId="3E19DB52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sz w:val="20"/>
          <w:szCs w:val="20"/>
        </w:rPr>
      </w:pPr>
    </w:p>
    <w:p w14:paraId="00FFBFD2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sz w:val="20"/>
          <w:szCs w:val="20"/>
        </w:rPr>
      </w:pPr>
    </w:p>
    <w:p w14:paraId="6E6E8565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INFORMACJA  O  STANIE   MIENIA  KOMUNALNEGO  </w:t>
      </w:r>
    </w:p>
    <w:p w14:paraId="2100770B" w14:textId="15D46143" w:rsidR="0044522B" w:rsidRDefault="00031933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</w:p>
    <w:p w14:paraId="29E3B00C" w14:textId="7CDFE11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(opracowano: marzec 2021)</w:t>
      </w:r>
    </w:p>
    <w:p w14:paraId="1EE5880A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sz w:val="20"/>
          <w:szCs w:val="20"/>
        </w:rPr>
      </w:pPr>
    </w:p>
    <w:p w14:paraId="66A0ACA4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14:paraId="3D0BF495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both"/>
        <w:rPr>
          <w:sz w:val="36"/>
          <w:szCs w:val="36"/>
        </w:rPr>
      </w:pPr>
    </w:p>
    <w:p w14:paraId="0EB2CC47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both"/>
        <w:rPr>
          <w:sz w:val="36"/>
          <w:szCs w:val="36"/>
        </w:rPr>
      </w:pPr>
    </w:p>
    <w:p w14:paraId="7C537297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both"/>
        <w:rPr>
          <w:sz w:val="36"/>
          <w:szCs w:val="36"/>
        </w:rPr>
      </w:pPr>
    </w:p>
    <w:p w14:paraId="286010E7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both"/>
        <w:rPr>
          <w:sz w:val="36"/>
          <w:szCs w:val="36"/>
        </w:rPr>
      </w:pPr>
    </w:p>
    <w:p w14:paraId="0875461D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both"/>
        <w:rPr>
          <w:sz w:val="36"/>
          <w:szCs w:val="36"/>
        </w:rPr>
      </w:pPr>
    </w:p>
    <w:p w14:paraId="160F71FF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both"/>
        <w:rPr>
          <w:sz w:val="36"/>
          <w:szCs w:val="36"/>
        </w:rPr>
      </w:pPr>
    </w:p>
    <w:p w14:paraId="69950499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both"/>
        <w:rPr>
          <w:sz w:val="36"/>
          <w:szCs w:val="36"/>
        </w:rPr>
      </w:pPr>
    </w:p>
    <w:p w14:paraId="2F606FF7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sz w:val="32"/>
          <w:szCs w:val="32"/>
        </w:rPr>
      </w:pPr>
    </w:p>
    <w:p w14:paraId="21B41BAB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SPIS  TREŚCI</w:t>
      </w:r>
    </w:p>
    <w:p w14:paraId="159626CC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</w:p>
    <w:p w14:paraId="3C5B1203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ROZDZIAŁ 1.  Gospodarka gruntami</w:t>
      </w:r>
    </w:p>
    <w:p w14:paraId="0CCED5E2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</w:rPr>
      </w:pPr>
    </w:p>
    <w:p w14:paraId="75EFFBF1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ROZDZIAŁ 2.   Budynki i budowle komunalne</w:t>
      </w:r>
    </w:p>
    <w:p w14:paraId="12A13946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>Budynki mieszkalne</w:t>
      </w:r>
    </w:p>
    <w:p w14:paraId="4E1EFB7C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>Obiekty i budynki komunalne</w:t>
      </w:r>
    </w:p>
    <w:p w14:paraId="15A2A1B6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</w:p>
    <w:p w14:paraId="1B22788B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</w:rPr>
        <w:t>ROZDZIAŁ 3.   Charakterystyka infrastruktury komunalnej</w:t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</w:p>
    <w:p w14:paraId="14773388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 xml:space="preserve">Sieć wodociągowa  </w:t>
      </w:r>
    </w:p>
    <w:p w14:paraId="3C00A360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>Odprowadzenie ścieków</w:t>
      </w:r>
    </w:p>
    <w:p w14:paraId="7F8871D6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>Sieć gazowa</w:t>
      </w:r>
    </w:p>
    <w:p w14:paraId="30842863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>Drogi na terenie miasta</w:t>
      </w:r>
    </w:p>
    <w:p w14:paraId="590E2B5D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>Oświetlenie uliczne</w:t>
      </w:r>
    </w:p>
    <w:p w14:paraId="0FA280FB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>Zieleń miejska</w:t>
      </w:r>
    </w:p>
    <w:p w14:paraId="683AC9C4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>Cmentarz</w:t>
      </w:r>
    </w:p>
    <w:p w14:paraId="325B40F7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>Gospodarka odpadami komunalnymi</w:t>
      </w:r>
    </w:p>
    <w:p w14:paraId="71D8189F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>Melioracje szczegółowe</w:t>
      </w:r>
    </w:p>
    <w:p w14:paraId="0A358440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rPr>
          <w:b/>
          <w:bCs/>
        </w:rPr>
        <w:t>ROZDZIAŁ 4.</w:t>
      </w:r>
      <w:r>
        <w:t xml:space="preserve">   </w:t>
      </w:r>
      <w:r>
        <w:rPr>
          <w:b/>
          <w:bCs/>
        </w:rPr>
        <w:t>Finanse gminy</w:t>
      </w:r>
    </w:p>
    <w:p w14:paraId="421F41B9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tab/>
      </w:r>
      <w:r>
        <w:tab/>
      </w:r>
      <w:r>
        <w:rPr>
          <w:b/>
          <w:bCs/>
          <w:i/>
          <w:iCs/>
        </w:rPr>
        <w:t>Dochody</w:t>
      </w:r>
    </w:p>
    <w:p w14:paraId="44293212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 xml:space="preserve">Wierzytelności </w:t>
      </w:r>
    </w:p>
    <w:p w14:paraId="7B72AA89" w14:textId="285ECADB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>Zobowiązania</w:t>
      </w:r>
    </w:p>
    <w:p w14:paraId="579909A6" w14:textId="25141A32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</w:p>
    <w:p w14:paraId="0F3DB16E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/>
          <w:bCs/>
          <w:i/>
          <w:iCs/>
        </w:rPr>
      </w:pPr>
    </w:p>
    <w:p w14:paraId="68D65091" w14:textId="069018DD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Cs/>
        </w:rPr>
      </w:pPr>
      <w:r>
        <w:rPr>
          <w:b/>
          <w:bCs/>
        </w:rPr>
        <w:lastRenderedPageBreak/>
        <w:t xml:space="preserve">Rozdział 1.  Gospodarka gruntami – 2020 r. </w:t>
      </w:r>
      <w:r>
        <w:rPr>
          <w:bCs/>
        </w:rPr>
        <w:t>(wg stanu na 1 stycznia 2021 r.)</w:t>
      </w:r>
    </w:p>
    <w:p w14:paraId="61168E08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rPr>
          <w:bCs/>
        </w:rPr>
      </w:pPr>
    </w:p>
    <w:p w14:paraId="00DDB082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 xml:space="preserve">Gmina Szczawno Zdrój zajmuje powierzchnię </w:t>
      </w:r>
      <w:r>
        <w:tab/>
      </w:r>
      <w:r>
        <w:tab/>
      </w:r>
      <w:r>
        <w:tab/>
      </w:r>
      <w:r>
        <w:tab/>
      </w:r>
      <w:r>
        <w:rPr>
          <w:b/>
          <w:bCs/>
        </w:rPr>
        <w:t>1474</w:t>
      </w:r>
      <w:r>
        <w:t xml:space="preserve"> ha </w:t>
      </w:r>
    </w:p>
    <w:p w14:paraId="53C918EF" w14:textId="77777777" w:rsidR="0044522B" w:rsidRDefault="0044522B" w:rsidP="0044522B">
      <w:pPr>
        <w:widowControl w:val="0"/>
        <w:tabs>
          <w:tab w:val="left" w:pos="737"/>
          <w:tab w:val="left" w:pos="2381"/>
        </w:tabs>
        <w:autoSpaceDE w:val="0"/>
        <w:autoSpaceDN w:val="0"/>
        <w:adjustRightInd w:val="0"/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>Użytki rolne</w:t>
      </w:r>
      <w:r>
        <w:tab/>
        <w:t xml:space="preserve"> </w:t>
      </w:r>
      <w:r>
        <w:rPr>
          <w:b/>
          <w:bCs/>
        </w:rPr>
        <w:t xml:space="preserve">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480</w:t>
      </w:r>
      <w:r>
        <w:t xml:space="preserve"> ha</w:t>
      </w:r>
    </w:p>
    <w:p w14:paraId="64CE5B05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grunty orne</w:t>
      </w:r>
      <w:r>
        <w:tab/>
      </w:r>
      <w:r>
        <w:tab/>
        <w:t xml:space="preserve">  </w:t>
      </w:r>
      <w:r>
        <w:tab/>
      </w:r>
      <w:r>
        <w:tab/>
      </w:r>
      <w:r>
        <w:tab/>
        <w:t xml:space="preserve">  311 ha</w:t>
      </w:r>
    </w:p>
    <w:p w14:paraId="5B86BE15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sady</w:t>
      </w:r>
      <w:r>
        <w:tab/>
      </w:r>
      <w:r>
        <w:tab/>
        <w:t xml:space="preserve">    </w:t>
      </w:r>
      <w:r>
        <w:tab/>
        <w:t xml:space="preserve">  </w:t>
      </w:r>
      <w:r>
        <w:tab/>
      </w:r>
      <w:r>
        <w:tab/>
        <w:t xml:space="preserve"> </w:t>
      </w:r>
      <w:r>
        <w:tab/>
        <w:t xml:space="preserve">    10 ha</w:t>
      </w:r>
    </w:p>
    <w:p w14:paraId="5B3721B7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 xml:space="preserve">łąki trwałe </w:t>
      </w:r>
      <w:r>
        <w:tab/>
      </w:r>
      <w:r>
        <w:tab/>
        <w:t xml:space="preserve">  </w:t>
      </w:r>
      <w:r>
        <w:tab/>
      </w:r>
      <w:r>
        <w:tab/>
      </w:r>
      <w:r>
        <w:tab/>
        <w:t xml:space="preserve">  121 ha</w:t>
      </w:r>
    </w:p>
    <w:p w14:paraId="6D154D82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pastwiska trwałe</w:t>
      </w:r>
      <w:r>
        <w:tab/>
      </w:r>
      <w:r>
        <w:tab/>
      </w:r>
      <w:r>
        <w:tab/>
      </w:r>
      <w:r>
        <w:tab/>
        <w:t xml:space="preserve">    30 ha</w:t>
      </w:r>
    </w:p>
    <w:p w14:paraId="654B60DF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 xml:space="preserve">grunty rolne zabudowane      </w:t>
      </w:r>
      <w:r>
        <w:tab/>
        <w:t xml:space="preserve">    </w:t>
      </w:r>
      <w:r>
        <w:tab/>
      </w:r>
      <w:r>
        <w:tab/>
        <w:t xml:space="preserve">      3 ha</w:t>
      </w:r>
    </w:p>
    <w:p w14:paraId="17D0338A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grunty pod rowami</w:t>
      </w:r>
      <w:r>
        <w:tab/>
      </w:r>
      <w:r>
        <w:tab/>
        <w:t xml:space="preserve">    </w:t>
      </w:r>
      <w:r>
        <w:tab/>
      </w:r>
      <w:r>
        <w:tab/>
        <w:t xml:space="preserve">      4 ha</w:t>
      </w:r>
    </w:p>
    <w:p w14:paraId="2955F785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grunty pod stawami                                             0 ha</w:t>
      </w:r>
    </w:p>
    <w:p w14:paraId="6205809B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nieużytki</w:t>
      </w:r>
      <w:r>
        <w:tab/>
      </w:r>
      <w:r>
        <w:tab/>
      </w:r>
      <w:r>
        <w:tab/>
      </w:r>
      <w:r>
        <w:tab/>
      </w:r>
      <w:r>
        <w:tab/>
        <w:t xml:space="preserve">      1 ha</w:t>
      </w:r>
    </w:p>
    <w:p w14:paraId="0823AB9B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rPr>
          <w:b/>
          <w:bCs/>
          <w:i/>
          <w:iCs/>
        </w:rPr>
        <w:t xml:space="preserve">Grunty leśne </w:t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 xml:space="preserve">  </w:t>
      </w:r>
      <w:r>
        <w:rPr>
          <w:b/>
          <w:bCs/>
        </w:rPr>
        <w:t xml:space="preserve">694 </w:t>
      </w:r>
      <w:r>
        <w:t>ha</w:t>
      </w:r>
    </w:p>
    <w:p w14:paraId="5B7AFEFF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 xml:space="preserve">lasy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692 ha </w:t>
      </w:r>
    </w:p>
    <w:p w14:paraId="1895647D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grunty zadrzewione</w:t>
      </w:r>
    </w:p>
    <w:p w14:paraId="363CDFCF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i zakrzewione</w:t>
      </w:r>
      <w:r>
        <w:tab/>
      </w:r>
      <w:r>
        <w:tab/>
      </w:r>
      <w:r>
        <w:tab/>
        <w:t xml:space="preserve">    </w:t>
      </w:r>
      <w:r>
        <w:tab/>
      </w:r>
      <w:r>
        <w:tab/>
        <w:t xml:space="preserve">      </w:t>
      </w:r>
      <w:smartTag w:uri="urn:schemas-microsoft-com:office:smarttags" w:element="metricconverter">
        <w:smartTagPr>
          <w:attr w:name="ProductID" w:val="2 ha"/>
        </w:smartTagPr>
        <w:r>
          <w:t>2 ha</w:t>
        </w:r>
      </w:smartTag>
    </w:p>
    <w:p w14:paraId="5862DE37" w14:textId="67B589D5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rPr>
          <w:b/>
          <w:bCs/>
          <w:i/>
          <w:iCs/>
        </w:rPr>
        <w:t>Grunty zabudowane i zurbanizowane</w:t>
      </w:r>
      <w:r>
        <w:rPr>
          <w:b/>
          <w:bCs/>
        </w:rPr>
        <w:tab/>
      </w:r>
      <w:r>
        <w:rPr>
          <w:b/>
          <w:bCs/>
        </w:rPr>
        <w:tab/>
        <w:t xml:space="preserve">  2</w:t>
      </w:r>
      <w:r w:rsidR="00882CC6">
        <w:rPr>
          <w:b/>
          <w:bCs/>
        </w:rPr>
        <w:t>06</w:t>
      </w:r>
      <w:r>
        <w:rPr>
          <w:b/>
          <w:bCs/>
        </w:rPr>
        <w:t xml:space="preserve"> </w:t>
      </w:r>
      <w:r>
        <w:t xml:space="preserve">ha                                   </w:t>
      </w:r>
      <w:r>
        <w:tab/>
      </w:r>
      <w:r>
        <w:tab/>
        <w:t>tereny mieszkaniowe</w:t>
      </w:r>
      <w:r>
        <w:tab/>
      </w:r>
      <w:r>
        <w:tab/>
        <w:t xml:space="preserve">  </w:t>
      </w:r>
      <w:r>
        <w:tab/>
      </w:r>
      <w:r>
        <w:tab/>
        <w:t xml:space="preserve">    77 ha</w:t>
      </w:r>
    </w:p>
    <w:p w14:paraId="63F3D1E6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tereny przemysłowe</w:t>
      </w:r>
      <w:r>
        <w:tab/>
        <w:t xml:space="preserve">    </w:t>
      </w:r>
      <w:r>
        <w:tab/>
        <w:t xml:space="preserve">    </w:t>
      </w:r>
      <w:r>
        <w:tab/>
      </w:r>
      <w:r>
        <w:tab/>
        <w:t xml:space="preserve">      2 ha</w:t>
      </w:r>
    </w:p>
    <w:p w14:paraId="1BC8504E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 xml:space="preserve"> </w:t>
      </w:r>
      <w:r>
        <w:tab/>
      </w:r>
      <w:r>
        <w:tab/>
        <w:t>inne tereny zabudowane</w:t>
      </w:r>
      <w:r>
        <w:tab/>
      </w:r>
      <w:r>
        <w:tab/>
        <w:t xml:space="preserve">  </w:t>
      </w:r>
      <w:r>
        <w:tab/>
        <w:t xml:space="preserve">    50 ha</w:t>
      </w:r>
    </w:p>
    <w:p w14:paraId="6EBD7B74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 xml:space="preserve">zurbanizowane niezabudowane lub     </w:t>
      </w:r>
      <w:r>
        <w:tab/>
        <w:t xml:space="preserve">    23 ha</w:t>
      </w:r>
    </w:p>
    <w:p w14:paraId="7635F70A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w trakcie zabudowy</w:t>
      </w:r>
    </w:p>
    <w:p w14:paraId="0F533C0A" w14:textId="77777777" w:rsidR="0044522B" w:rsidRDefault="0044522B" w:rsidP="0044522B">
      <w:pPr>
        <w:pStyle w:val="Nagwek"/>
        <w:widowControl w:val="0"/>
        <w:tabs>
          <w:tab w:val="left" w:pos="2381"/>
        </w:tabs>
        <w:autoSpaceDE w:val="0"/>
        <w:autoSpaceDN w:val="0"/>
        <w:adjustRightInd w:val="0"/>
      </w:pPr>
      <w:r>
        <w:t xml:space="preserve">                                                rekreacyjno-wypoczynkowe                             54 ha</w:t>
      </w:r>
    </w:p>
    <w:p w14:paraId="0732F36C" w14:textId="30985498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rPr>
          <w:b/>
          <w:bCs/>
          <w:i/>
          <w:iCs/>
        </w:rPr>
        <w:t>Tereny komunikacyjne</w:t>
      </w:r>
      <w:r>
        <w:tab/>
        <w:t xml:space="preserve"> </w:t>
      </w:r>
      <w:r>
        <w:rPr>
          <w:b/>
          <w:bCs/>
        </w:rPr>
        <w:t xml:space="preserve"> </w:t>
      </w:r>
      <w:r>
        <w:rPr>
          <w:b/>
          <w:bCs/>
        </w:rPr>
        <w:tab/>
        <w:t xml:space="preserve">  </w:t>
      </w:r>
      <w:r>
        <w:rPr>
          <w:b/>
          <w:bCs/>
        </w:rPr>
        <w:tab/>
      </w:r>
      <w:r>
        <w:rPr>
          <w:b/>
          <w:bCs/>
        </w:rPr>
        <w:tab/>
        <w:t xml:space="preserve">    9</w:t>
      </w:r>
      <w:r w:rsidR="009C0859">
        <w:rPr>
          <w:b/>
          <w:bCs/>
        </w:rPr>
        <w:t>1</w:t>
      </w:r>
      <w:r>
        <w:t xml:space="preserve"> ha</w:t>
      </w:r>
    </w:p>
    <w:p w14:paraId="48B13B05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drogi</w:t>
      </w:r>
      <w:r>
        <w:tab/>
      </w:r>
      <w:r>
        <w:tab/>
      </w:r>
      <w:r>
        <w:tab/>
        <w:t xml:space="preserve">  </w:t>
      </w:r>
      <w:r>
        <w:tab/>
      </w:r>
      <w:r>
        <w:tab/>
        <w:t xml:space="preserve"> </w:t>
      </w:r>
      <w:r>
        <w:tab/>
        <w:t xml:space="preserve">    57 ha</w:t>
      </w:r>
    </w:p>
    <w:p w14:paraId="5231FEEA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tereny kolejowe</w:t>
      </w:r>
      <w:r>
        <w:tab/>
      </w:r>
      <w:r>
        <w:tab/>
      </w:r>
      <w:r>
        <w:tab/>
        <w:t xml:space="preserve">  </w:t>
      </w:r>
      <w:r>
        <w:tab/>
        <w:t xml:space="preserve">    32 ha</w:t>
      </w:r>
    </w:p>
    <w:p w14:paraId="630D3783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grunty przeznaczone pod budowę dróg</w:t>
      </w:r>
    </w:p>
    <w:p w14:paraId="0D179AFF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publicznych lub linii kolejowych</w:t>
      </w:r>
      <w:r>
        <w:tab/>
      </w:r>
      <w:r>
        <w:tab/>
        <w:t xml:space="preserve">      1 ha</w:t>
      </w:r>
    </w:p>
    <w:p w14:paraId="5DA1EC85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rPr>
          <w:b/>
          <w:bCs/>
          <w:i/>
          <w:iCs/>
        </w:rPr>
        <w:t>Użytki kopalne</w:t>
      </w:r>
      <w:r>
        <w:tab/>
      </w:r>
      <w:r>
        <w:tab/>
        <w:t xml:space="preserve">    </w:t>
      </w:r>
      <w:r>
        <w:tab/>
        <w:t xml:space="preserve">    </w:t>
      </w:r>
      <w:r>
        <w:tab/>
      </w:r>
      <w:r>
        <w:tab/>
        <w:t xml:space="preserve">      </w:t>
      </w:r>
      <w:smartTag w:uri="urn:schemas-microsoft-com:office:smarttags" w:element="metricconverter">
        <w:smartTagPr>
          <w:attr w:name="ProductID" w:val="1 ha"/>
        </w:smartTagPr>
        <w:r w:rsidRPr="002D6967">
          <w:t>1</w:t>
        </w:r>
        <w:r>
          <w:rPr>
            <w:b/>
            <w:bCs/>
          </w:rPr>
          <w:t xml:space="preserve"> </w:t>
        </w:r>
        <w:r>
          <w:t>ha</w:t>
        </w:r>
      </w:smartTag>
    </w:p>
    <w:p w14:paraId="27FB99E3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rPr>
          <w:b/>
          <w:bCs/>
          <w:i/>
          <w:iCs/>
        </w:rPr>
        <w:t>Grunty pod wodami</w:t>
      </w:r>
      <w:r>
        <w:tab/>
      </w:r>
      <w:r>
        <w:tab/>
      </w:r>
      <w:r>
        <w:tab/>
      </w:r>
      <w:r>
        <w:rPr>
          <w:b/>
          <w:bCs/>
        </w:rPr>
        <w:t xml:space="preserve">    </w:t>
      </w:r>
      <w:r>
        <w:rPr>
          <w:b/>
          <w:bCs/>
        </w:rPr>
        <w:tab/>
        <w:t xml:space="preserve">      3</w:t>
      </w:r>
      <w:r>
        <w:t xml:space="preserve"> ha</w:t>
      </w:r>
    </w:p>
    <w:p w14:paraId="7A4B5EB2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 xml:space="preserve">grunty pod wodami powierzchniowo </w:t>
      </w:r>
    </w:p>
    <w:p w14:paraId="387CCC93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płynącymi</w:t>
      </w:r>
      <w:r>
        <w:tab/>
      </w:r>
      <w:r>
        <w:tab/>
      </w:r>
      <w:r>
        <w:tab/>
        <w:t xml:space="preserve">    </w:t>
      </w:r>
      <w:r>
        <w:tab/>
      </w:r>
      <w:r>
        <w:tab/>
        <w:t xml:space="preserve">      1 ha</w:t>
      </w:r>
    </w:p>
    <w:p w14:paraId="26C0EB43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 xml:space="preserve">grunty pod wodami powierzchniowo </w:t>
      </w:r>
    </w:p>
    <w:p w14:paraId="520E243C" w14:textId="3953B3A3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  <w:r>
        <w:tab/>
      </w:r>
      <w:r>
        <w:tab/>
        <w:t>stojącymi</w:t>
      </w:r>
      <w:r>
        <w:tab/>
      </w:r>
      <w:r>
        <w:tab/>
      </w:r>
      <w:r>
        <w:tab/>
        <w:t xml:space="preserve">    </w:t>
      </w:r>
      <w:r>
        <w:tab/>
      </w:r>
      <w:r>
        <w:tab/>
        <w:t xml:space="preserve">      2 ha</w:t>
      </w:r>
      <w:r>
        <w:tab/>
      </w:r>
    </w:p>
    <w:p w14:paraId="5B1F4FED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</w:pPr>
    </w:p>
    <w:p w14:paraId="0390E2CC" w14:textId="5B4A1D86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</w:pPr>
      <w:r>
        <w:t xml:space="preserve">Strukturę własności terenów leżących w obrębie gminy Szczawno Zdrój przedstawia tabela:  </w:t>
      </w:r>
    </w:p>
    <w:p w14:paraId="455B8322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3866"/>
        <w:gridCol w:w="2264"/>
        <w:gridCol w:w="2265"/>
      </w:tblGrid>
      <w:tr w:rsidR="0044522B" w14:paraId="4438F806" w14:textId="77777777" w:rsidTr="003273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96D25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  <w:r>
              <w:t>1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D17C1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  <w:r>
              <w:t>Tereny skarbu państwa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535DB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737 ha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FFE3B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50,00 %</w:t>
            </w:r>
          </w:p>
        </w:tc>
      </w:tr>
      <w:tr w:rsidR="0044522B" w14:paraId="0742E5E1" w14:textId="77777777" w:rsidTr="003273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FC8CF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  <w:r>
              <w:t>2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783BE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  <w:r>
              <w:t>Tereny komunalne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5E1FE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317 ha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BC28A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21,50 %</w:t>
            </w:r>
          </w:p>
        </w:tc>
      </w:tr>
      <w:tr w:rsidR="0044522B" w14:paraId="4E49A29C" w14:textId="77777777" w:rsidTr="003273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98FA1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  <w:r>
              <w:t>3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7D161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  <w:r>
              <w:t>Tereny prywatne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8516D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283 ha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89E9C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19,20 %</w:t>
            </w:r>
          </w:p>
        </w:tc>
      </w:tr>
      <w:tr w:rsidR="0044522B" w14:paraId="1EE57D8E" w14:textId="77777777" w:rsidTr="003273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0FA3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  <w:r>
              <w:t>4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4DFAC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  <w:r>
              <w:t>Pozostałe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57BEA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137 ha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F7CD9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9,30 %</w:t>
            </w:r>
          </w:p>
        </w:tc>
      </w:tr>
      <w:tr w:rsidR="0044522B" w14:paraId="6A4B99E6" w14:textId="77777777" w:rsidTr="003273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E79A4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663C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  <w:r>
              <w:t>Ogółem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0DF2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1474 ha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EA62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100 %</w:t>
            </w:r>
          </w:p>
        </w:tc>
      </w:tr>
    </w:tbl>
    <w:p w14:paraId="715C06C3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</w:pPr>
    </w:p>
    <w:p w14:paraId="35381F79" w14:textId="1845739B" w:rsidR="00680744" w:rsidRDefault="00680744" w:rsidP="0044522B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</w:pPr>
    </w:p>
    <w:p w14:paraId="5BBFB25A" w14:textId="738CF1E8" w:rsidR="0044522B" w:rsidRDefault="009C0859" w:rsidP="0044522B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</w:pPr>
      <w:r>
        <w:rPr>
          <w:noProof/>
        </w:rPr>
        <w:lastRenderedPageBreak/>
        <w:drawing>
          <wp:inline distT="0" distB="0" distL="0" distR="0" wp14:anchorId="13E0E58B" wp14:editId="48EAEF37">
            <wp:extent cx="4514850" cy="3095625"/>
            <wp:effectExtent l="38100" t="0" r="38100" b="9525"/>
            <wp:docPr id="9" name="Wykres 9">
              <a:extLst xmlns:a="http://schemas.openxmlformats.org/drawingml/2006/main">
                <a:ext uri="{FF2B5EF4-FFF2-40B4-BE49-F238E27FC236}">
                  <a16:creationId xmlns:a16="http://schemas.microsoft.com/office/drawing/2014/main" id="{40FBF24E-3957-4EDF-BF85-FBE001E8AD8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54F32EB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</w:pPr>
    </w:p>
    <w:p w14:paraId="1A49D06B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</w:pPr>
    </w:p>
    <w:p w14:paraId="727C4A7E" w14:textId="1A611AB2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</w:pPr>
      <w:r>
        <w:t>Wykorzystanie gruntów stanowiących mienie komunalne gminy Szczawno-Zdrój przedstawia tabela:</w:t>
      </w:r>
    </w:p>
    <w:p w14:paraId="2542B418" w14:textId="77777777" w:rsidR="0044522B" w:rsidRDefault="0044522B" w:rsidP="0044522B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</w:pPr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3469"/>
        <w:gridCol w:w="1262"/>
        <w:gridCol w:w="1252"/>
        <w:gridCol w:w="1112"/>
        <w:gridCol w:w="1164"/>
      </w:tblGrid>
      <w:tr w:rsidR="0044522B" w14:paraId="5BFDF35E" w14:textId="77777777" w:rsidTr="003273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3BAFD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l.p.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92D37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  <w:r>
              <w:t>Wyszczególnienie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85E64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Ogółem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9D9C6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Rolne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46AA8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Lasy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C6DD2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pozostałe</w:t>
            </w:r>
          </w:p>
        </w:tc>
      </w:tr>
      <w:tr w:rsidR="0044522B" w14:paraId="59F10403" w14:textId="77777777" w:rsidTr="003273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E5483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CE6A0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  <w:r>
              <w:t>Grunty wchodzące w skład gminnego zasobu nieruchomości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87B71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317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46682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D5581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77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60C42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156</w:t>
            </w:r>
          </w:p>
        </w:tc>
      </w:tr>
      <w:tr w:rsidR="0044522B" w14:paraId="33A98A22" w14:textId="77777777" w:rsidTr="003273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3BE3C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5C0C9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  <w:r>
              <w:t>Grunty w użytkowaniu wieczystym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1D9AD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8A906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92998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D5A99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14</w:t>
            </w:r>
          </w:p>
        </w:tc>
      </w:tr>
      <w:tr w:rsidR="0044522B" w14:paraId="575DF0C0" w14:textId="77777777" w:rsidTr="003273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0489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BA880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</w:pPr>
            <w:r>
              <w:t>Ogółem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C2133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341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26E2E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AD95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77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502ED" w14:textId="77777777" w:rsidR="0044522B" w:rsidRDefault="0044522B" w:rsidP="00327323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</w:pPr>
            <w:r>
              <w:t>170</w:t>
            </w:r>
          </w:p>
        </w:tc>
      </w:tr>
    </w:tbl>
    <w:p w14:paraId="55C85C73" w14:textId="4567933B" w:rsidR="00E07B24" w:rsidRDefault="00E07B24"/>
    <w:p w14:paraId="31880E3C" w14:textId="4B96D86E" w:rsidR="00C248A9" w:rsidRDefault="00C248A9"/>
    <w:p w14:paraId="126F2F72" w14:textId="77777777" w:rsidR="00C248A9" w:rsidRDefault="00C248A9" w:rsidP="00C248A9">
      <w:pPr>
        <w:pStyle w:val="Nagwek1"/>
      </w:pPr>
      <w:r>
        <w:t>Rozdział  2. Budynki i obiekty komunalne</w:t>
      </w:r>
      <w:r>
        <w:tab/>
      </w:r>
    </w:p>
    <w:p w14:paraId="4E7BD8BE" w14:textId="77777777" w:rsidR="00C248A9" w:rsidRDefault="00C248A9" w:rsidP="00C248A9"/>
    <w:p w14:paraId="0036D0F0" w14:textId="00A28AB2" w:rsidR="00C248A9" w:rsidRDefault="00512A6A" w:rsidP="00512A6A">
      <w:pPr>
        <w:pStyle w:val="Nagwek1"/>
        <w:tabs>
          <w:tab w:val="clear" w:pos="2381"/>
          <w:tab w:val="left" w:pos="1134"/>
        </w:tabs>
        <w:ind w:left="142"/>
        <w:jc w:val="both"/>
        <w:rPr>
          <w:i/>
          <w:iCs/>
        </w:rPr>
      </w:pPr>
      <w:r>
        <w:rPr>
          <w:i/>
          <w:iCs/>
        </w:rPr>
        <w:t xml:space="preserve">1. </w:t>
      </w:r>
      <w:r w:rsidR="00C248A9">
        <w:rPr>
          <w:i/>
          <w:iCs/>
        </w:rPr>
        <w:t>Budynki mieszkalne i lokale użytkowe</w:t>
      </w:r>
    </w:p>
    <w:p w14:paraId="0403EB71" w14:textId="77777777" w:rsidR="00C248A9" w:rsidRPr="00C248A9" w:rsidRDefault="00C248A9" w:rsidP="00C248A9"/>
    <w:p w14:paraId="71594EBD" w14:textId="58C63F9D" w:rsidR="00C248A9" w:rsidRDefault="00C248A9" w:rsidP="00C248A9">
      <w:r w:rsidRPr="00C248A9">
        <w:t>W zasobach lokalowych gminy na dzień 31.12.2020 r. znajduję się 112 budynków mieszkalnych</w:t>
      </w:r>
      <w:r>
        <w:t xml:space="preserve">, </w:t>
      </w:r>
      <w:r w:rsidRPr="00C248A9">
        <w:t xml:space="preserve">w tym: </w:t>
      </w:r>
    </w:p>
    <w:p w14:paraId="0A2E923D" w14:textId="049F8266" w:rsidR="00C248A9" w:rsidRPr="00C248A9" w:rsidRDefault="00C248A9" w:rsidP="00C248A9">
      <w:r>
        <w:t xml:space="preserve">- </w:t>
      </w:r>
      <w:r w:rsidRPr="00C248A9">
        <w:t>9 budynków ze 100% udziałem gminy</w:t>
      </w:r>
    </w:p>
    <w:p w14:paraId="37ACDF17" w14:textId="45D1F22C" w:rsidR="00C248A9" w:rsidRDefault="00C248A9" w:rsidP="00C248A9">
      <w:r>
        <w:t xml:space="preserve">- </w:t>
      </w:r>
      <w:r w:rsidRPr="00C248A9">
        <w:t>103 budynki wspólnot mieszkaniowych z udziałem Gminy</w:t>
      </w:r>
      <w:r>
        <w:t>.</w:t>
      </w:r>
    </w:p>
    <w:p w14:paraId="62AEC335" w14:textId="77777777" w:rsidR="00C248A9" w:rsidRDefault="00C248A9" w:rsidP="00C248A9"/>
    <w:p w14:paraId="7DF74048" w14:textId="74D08C4F" w:rsidR="00C248A9" w:rsidRPr="00C248A9" w:rsidRDefault="00C248A9" w:rsidP="00C248A9">
      <w:r>
        <w:t xml:space="preserve">W 9 </w:t>
      </w:r>
      <w:r w:rsidRPr="00C248A9">
        <w:t>budynkach ze 100% udziałem gminy znajduję się 49 lokali mieszkalnych w tym:</w:t>
      </w:r>
    </w:p>
    <w:p w14:paraId="1169FC93" w14:textId="1509A17C" w:rsidR="00C248A9" w:rsidRPr="00C248A9" w:rsidRDefault="00C248A9" w:rsidP="00C248A9">
      <w:r>
        <w:t xml:space="preserve">- </w:t>
      </w:r>
      <w:r w:rsidRPr="00C248A9">
        <w:t>9 lokali socjalnych</w:t>
      </w:r>
    </w:p>
    <w:p w14:paraId="2A0B54F7" w14:textId="276A94A1" w:rsidR="00C248A9" w:rsidRPr="00C248A9" w:rsidRDefault="00C248A9" w:rsidP="00C248A9">
      <w:r>
        <w:t xml:space="preserve">- </w:t>
      </w:r>
      <w:r w:rsidRPr="00C248A9">
        <w:t>40 lokali komunalnych</w:t>
      </w:r>
    </w:p>
    <w:p w14:paraId="25018983" w14:textId="77777777" w:rsidR="00C248A9" w:rsidRDefault="00C248A9" w:rsidP="00C248A9"/>
    <w:p w14:paraId="0FC75F1A" w14:textId="350BE94A" w:rsidR="00C248A9" w:rsidRPr="00C248A9" w:rsidRDefault="00C248A9" w:rsidP="00C248A9">
      <w:r w:rsidRPr="00C248A9">
        <w:t xml:space="preserve">W 103 budynkach wspólnot mieszkaniowych zarządzanych przez inne jednostki znajduję się: </w:t>
      </w:r>
    </w:p>
    <w:p w14:paraId="6E9813FA" w14:textId="7B8E7477" w:rsidR="00C248A9" w:rsidRPr="00C248A9" w:rsidRDefault="00C248A9" w:rsidP="00C248A9">
      <w:r>
        <w:t xml:space="preserve">- </w:t>
      </w:r>
      <w:r w:rsidRPr="00C248A9">
        <w:t>226 lokale stanowiące własność Gminy w tym:</w:t>
      </w:r>
    </w:p>
    <w:p w14:paraId="5B434C1D" w14:textId="0A277DE4" w:rsidR="00C248A9" w:rsidRPr="00C248A9" w:rsidRDefault="00C248A9" w:rsidP="00C248A9">
      <w:r>
        <w:t xml:space="preserve">-    </w:t>
      </w:r>
      <w:r w:rsidRPr="00C248A9">
        <w:t>11 lokali socjalnych</w:t>
      </w:r>
    </w:p>
    <w:p w14:paraId="3FCBDCC3" w14:textId="7F934C5D" w:rsidR="00C248A9" w:rsidRPr="00C248A9" w:rsidRDefault="00C248A9" w:rsidP="00C248A9">
      <w:r>
        <w:t xml:space="preserve">- </w:t>
      </w:r>
      <w:r w:rsidRPr="00C248A9">
        <w:t>215 lokali komunalnych</w:t>
      </w:r>
    </w:p>
    <w:p w14:paraId="72A5E141" w14:textId="0962798C" w:rsidR="00C248A9" w:rsidRDefault="00C248A9" w:rsidP="00C248A9">
      <w:r w:rsidRPr="00861226">
        <w:t xml:space="preserve">Ogółem </w:t>
      </w:r>
      <w:r w:rsidR="00512A6A">
        <w:t xml:space="preserve">liczba </w:t>
      </w:r>
      <w:r w:rsidRPr="00512A6A">
        <w:t>lokali</w:t>
      </w:r>
      <w:r w:rsidRPr="00861226">
        <w:t xml:space="preserve"> mieszkalnych stanowiących własność Gminy</w:t>
      </w:r>
      <w:r w:rsidR="00512A6A">
        <w:t xml:space="preserve"> wynosi: </w:t>
      </w:r>
      <w:r w:rsidR="00512A6A" w:rsidRPr="00512A6A">
        <w:t>275</w:t>
      </w:r>
      <w:r w:rsidR="00512A6A">
        <w:t>.</w:t>
      </w:r>
    </w:p>
    <w:p w14:paraId="4F58D1C9" w14:textId="77777777" w:rsidR="00512A6A" w:rsidRPr="00AD4CD0" w:rsidRDefault="00512A6A" w:rsidP="00512A6A">
      <w:pPr>
        <w:jc w:val="both"/>
      </w:pPr>
      <w:r w:rsidRPr="00AD4CD0">
        <w:t>W zasobach gminy znajduje się 15 lokali użytkowych oraz 3 garaże.</w:t>
      </w:r>
    </w:p>
    <w:p w14:paraId="2E66B0AB" w14:textId="580374E5" w:rsidR="00512A6A" w:rsidRPr="00512A6A" w:rsidRDefault="00512A6A" w:rsidP="00512A6A">
      <w:pPr>
        <w:jc w:val="both"/>
        <w:rPr>
          <w:i/>
          <w:iCs/>
          <w:color w:val="FF0000"/>
        </w:rPr>
      </w:pPr>
      <w:r w:rsidRPr="00512A6A">
        <w:rPr>
          <w:b/>
          <w:bCs/>
          <w:i/>
          <w:iCs/>
        </w:rPr>
        <w:lastRenderedPageBreak/>
        <w:t>2. Budynki i budowle komunalne</w:t>
      </w:r>
    </w:p>
    <w:p w14:paraId="67591247" w14:textId="00D960E4" w:rsidR="00512A6A" w:rsidRPr="00FC6F2E" w:rsidRDefault="00512A6A" w:rsidP="00512A6A">
      <w:pPr>
        <w:tabs>
          <w:tab w:val="left" w:pos="1134"/>
        </w:tabs>
        <w:spacing w:line="240" w:lineRule="atLeast"/>
        <w:rPr>
          <w:color w:val="FF0000"/>
        </w:rPr>
      </w:pPr>
      <w:r w:rsidRPr="00057E72">
        <w:rPr>
          <w:b/>
          <w:bCs/>
          <w:i/>
          <w:iCs/>
        </w:rPr>
        <w:tab/>
      </w:r>
      <w:r>
        <w:rPr>
          <w:color w:val="FF0000"/>
        </w:rPr>
        <w:t xml:space="preserve">       </w:t>
      </w:r>
    </w:p>
    <w:p w14:paraId="5F1F1438" w14:textId="77777777" w:rsidR="00512A6A" w:rsidRPr="00845E6F" w:rsidRDefault="00512A6A" w:rsidP="00512A6A">
      <w:pPr>
        <w:tabs>
          <w:tab w:val="left" w:pos="142"/>
        </w:tabs>
        <w:spacing w:line="240" w:lineRule="atLeast"/>
        <w:jc w:val="both"/>
      </w:pPr>
      <w:r w:rsidRPr="00845E6F">
        <w:rPr>
          <w:bCs/>
          <w:i/>
          <w:iCs/>
        </w:rPr>
        <w:tab/>
      </w:r>
      <w:r w:rsidRPr="00845E6F">
        <w:rPr>
          <w:bCs/>
          <w:i/>
          <w:iCs/>
        </w:rPr>
        <w:tab/>
        <w:t>Korty tenisowe</w:t>
      </w:r>
      <w:r w:rsidRPr="00845E6F">
        <w:t xml:space="preserve">   -  obiekt o powierzchni ca </w:t>
      </w:r>
      <w:smartTag w:uri="urn:schemas-microsoft-com:office:smarttags" w:element="metricconverter">
        <w:smartTagPr>
          <w:attr w:name="ProductID" w:val="8600 m2"/>
        </w:smartTagPr>
        <w:r w:rsidRPr="00845E6F">
          <w:t>8600 m</w:t>
        </w:r>
        <w:r w:rsidRPr="00A43821">
          <w:rPr>
            <w:position w:val="6"/>
            <w:vertAlign w:val="superscript"/>
          </w:rPr>
          <w:t>2</w:t>
        </w:r>
      </w:smartTag>
      <w:r w:rsidRPr="00845E6F">
        <w:t xml:space="preserve"> wraz z zapleczem socjalnym; </w:t>
      </w:r>
    </w:p>
    <w:p w14:paraId="46578DCC" w14:textId="77777777" w:rsidR="00512A6A" w:rsidRPr="00845E6F" w:rsidRDefault="00512A6A" w:rsidP="00512A6A">
      <w:pPr>
        <w:tabs>
          <w:tab w:val="left" w:pos="142"/>
        </w:tabs>
        <w:spacing w:line="240" w:lineRule="atLeast"/>
        <w:jc w:val="both"/>
      </w:pPr>
      <w:r w:rsidRPr="00845E6F">
        <w:t>w chwili obecnej dzierżawiony przez Katarzynę Frąckowiak i Roberta Kosińskiego.</w:t>
      </w:r>
    </w:p>
    <w:p w14:paraId="27E7A2B4" w14:textId="77777777" w:rsidR="00512A6A" w:rsidRPr="00845E6F" w:rsidRDefault="00512A6A" w:rsidP="00512A6A">
      <w:pPr>
        <w:tabs>
          <w:tab w:val="left" w:pos="142"/>
        </w:tabs>
        <w:spacing w:line="240" w:lineRule="atLeast"/>
        <w:jc w:val="both"/>
      </w:pPr>
      <w:r w:rsidRPr="00845E6F">
        <w:tab/>
      </w:r>
      <w:r w:rsidRPr="00845E6F">
        <w:tab/>
      </w:r>
      <w:r w:rsidRPr="00845E6F">
        <w:rPr>
          <w:bCs/>
          <w:i/>
          <w:iCs/>
        </w:rPr>
        <w:t>Boisko sportowe</w:t>
      </w:r>
      <w:r w:rsidRPr="00845E6F">
        <w:t xml:space="preserve">  - obiekt o powierzchni ca 1,5 ha- kompleks boisk sportowych wraz z zapleczem socjalnym. </w:t>
      </w:r>
    </w:p>
    <w:p w14:paraId="7C5993D3" w14:textId="28B6370C" w:rsidR="00512A6A" w:rsidRDefault="00512A6A" w:rsidP="00512A6A">
      <w:pPr>
        <w:tabs>
          <w:tab w:val="left" w:pos="142"/>
        </w:tabs>
        <w:spacing w:line="240" w:lineRule="atLeast"/>
        <w:jc w:val="both"/>
      </w:pPr>
      <w:r w:rsidRPr="00845E6F">
        <w:tab/>
      </w:r>
      <w:r w:rsidRPr="00845E6F">
        <w:tab/>
      </w:r>
      <w:r w:rsidRPr="00175586">
        <w:rPr>
          <w:i/>
          <w:iCs/>
        </w:rPr>
        <w:t>Hala sportowa</w:t>
      </w:r>
      <w:r>
        <w:rPr>
          <w:i/>
          <w:iCs/>
        </w:rPr>
        <w:t xml:space="preserve">, kryta pływalnia </w:t>
      </w:r>
      <w:r w:rsidRPr="00175586">
        <w:rPr>
          <w:i/>
          <w:iCs/>
        </w:rPr>
        <w:t>i boisko lekkoatletyczne</w:t>
      </w:r>
      <w:r w:rsidRPr="00845E6F">
        <w:t xml:space="preserve"> przy ul. Słonecznej oraz Kompleks Sportowo Rekreacyjny przy ul. Narciarskiej. </w:t>
      </w:r>
    </w:p>
    <w:p w14:paraId="13890DF3" w14:textId="77777777" w:rsidR="00512A6A" w:rsidRPr="00175586" w:rsidRDefault="00512A6A" w:rsidP="00512A6A">
      <w:pPr>
        <w:tabs>
          <w:tab w:val="left" w:pos="142"/>
        </w:tabs>
        <w:spacing w:line="240" w:lineRule="atLeast"/>
        <w:jc w:val="both"/>
      </w:pPr>
      <w:r>
        <w:t xml:space="preserve">         </w:t>
      </w:r>
      <w:r w:rsidRPr="006A64B6">
        <w:rPr>
          <w:i/>
          <w:iCs/>
        </w:rPr>
        <w:t>Sala gimnastyczna</w:t>
      </w:r>
      <w:r>
        <w:rPr>
          <w:i/>
          <w:iCs/>
        </w:rPr>
        <w:t xml:space="preserve"> – </w:t>
      </w:r>
      <w:r>
        <w:t>ul. Sienkiewicza 28 - powierzchnia zabudowy 400,58 m</w:t>
      </w:r>
      <w:r>
        <w:rPr>
          <w:vertAlign w:val="superscript"/>
        </w:rPr>
        <w:t>2</w:t>
      </w:r>
      <w:r>
        <w:t>, powierzchnia użytkowa 324,11 m</w:t>
      </w:r>
      <w:r>
        <w:rPr>
          <w:vertAlign w:val="superscript"/>
        </w:rPr>
        <w:t>2</w:t>
      </w:r>
      <w:r>
        <w:t>, kubatura 1480 m</w:t>
      </w:r>
      <w:r>
        <w:rPr>
          <w:vertAlign w:val="superscript"/>
        </w:rPr>
        <w:t>3</w:t>
      </w:r>
      <w:r>
        <w:t>, kondygnacji 1.</w:t>
      </w:r>
    </w:p>
    <w:p w14:paraId="0BE8E657" w14:textId="77777777" w:rsidR="00512A6A" w:rsidRPr="003B495A" w:rsidRDefault="00512A6A" w:rsidP="00512A6A">
      <w:pPr>
        <w:tabs>
          <w:tab w:val="left" w:pos="142"/>
        </w:tabs>
        <w:spacing w:line="240" w:lineRule="atLeast"/>
        <w:jc w:val="both"/>
        <w:rPr>
          <w:color w:val="000000" w:themeColor="text1"/>
        </w:rPr>
      </w:pPr>
      <w:r w:rsidRPr="00845E6F">
        <w:tab/>
      </w:r>
      <w:r w:rsidRPr="003B495A">
        <w:rPr>
          <w:color w:val="000000" w:themeColor="text1"/>
        </w:rPr>
        <w:tab/>
      </w:r>
      <w:r w:rsidRPr="003B495A">
        <w:rPr>
          <w:bCs/>
          <w:i/>
          <w:iCs/>
          <w:color w:val="000000" w:themeColor="text1"/>
        </w:rPr>
        <w:t xml:space="preserve">Parkingi samochodowe </w:t>
      </w:r>
      <w:r w:rsidRPr="003B495A">
        <w:rPr>
          <w:color w:val="000000" w:themeColor="text1"/>
        </w:rPr>
        <w:t>- na ul. Lipowej /bezpłatny/, Wojska Polskiego, Ratuszowej  /płatne,/ i Al. Spacerowej /bezpłatny/.</w:t>
      </w:r>
    </w:p>
    <w:p w14:paraId="487C65C5" w14:textId="67AD5733" w:rsidR="00512A6A" w:rsidRDefault="00512A6A" w:rsidP="00512A6A">
      <w:pPr>
        <w:jc w:val="both"/>
        <w:rPr>
          <w:color w:val="FF0000"/>
        </w:rPr>
      </w:pPr>
    </w:p>
    <w:p w14:paraId="46CB6EDA" w14:textId="77777777" w:rsidR="00512A6A" w:rsidRPr="006F7804" w:rsidRDefault="00512A6A" w:rsidP="00512A6A">
      <w:pPr>
        <w:tabs>
          <w:tab w:val="left" w:pos="1134"/>
        </w:tabs>
        <w:spacing w:line="240" w:lineRule="atLeast"/>
        <w:rPr>
          <w:b/>
          <w:bCs/>
        </w:rPr>
      </w:pPr>
      <w:r w:rsidRPr="006F7804">
        <w:rPr>
          <w:b/>
          <w:bCs/>
        </w:rPr>
        <w:t>Rozdział 3.  Charakterystyka infrastruktury komunalnej</w:t>
      </w:r>
    </w:p>
    <w:p w14:paraId="05688A06" w14:textId="77777777" w:rsidR="00512A6A" w:rsidRPr="00845E6F" w:rsidRDefault="00512A6A" w:rsidP="00512A6A">
      <w:pPr>
        <w:tabs>
          <w:tab w:val="left" w:pos="1134"/>
        </w:tabs>
        <w:spacing w:line="240" w:lineRule="atLeast"/>
      </w:pPr>
    </w:p>
    <w:p w14:paraId="1683C014" w14:textId="63A0A885" w:rsidR="00512A6A" w:rsidRPr="00512A6A" w:rsidRDefault="00512A6A" w:rsidP="00512A6A">
      <w:pPr>
        <w:tabs>
          <w:tab w:val="left" w:pos="0"/>
        </w:tabs>
        <w:spacing w:line="240" w:lineRule="atLeast"/>
        <w:rPr>
          <w:b/>
          <w:i/>
        </w:rPr>
      </w:pPr>
      <w:r w:rsidRPr="00512A6A">
        <w:rPr>
          <w:b/>
          <w:i/>
        </w:rPr>
        <w:t>1. Sieć wodociągowa</w:t>
      </w:r>
    </w:p>
    <w:p w14:paraId="576C8612" w14:textId="77777777" w:rsidR="00512A6A" w:rsidRPr="00845E6F" w:rsidRDefault="00512A6A" w:rsidP="00512A6A">
      <w:pPr>
        <w:tabs>
          <w:tab w:val="left" w:pos="1134"/>
        </w:tabs>
        <w:spacing w:line="240" w:lineRule="atLeast"/>
      </w:pPr>
    </w:p>
    <w:p w14:paraId="79605353" w14:textId="16D34864" w:rsidR="00512A6A" w:rsidRDefault="00512A6A" w:rsidP="00512A6A">
      <w:pPr>
        <w:pStyle w:val="Tekstpodstawowy"/>
        <w:tabs>
          <w:tab w:val="left" w:pos="1134"/>
        </w:tabs>
      </w:pPr>
      <w:r w:rsidRPr="00845E6F">
        <w:t>Właścicielem sieci wodociągowej na terenie Szczawna</w:t>
      </w:r>
      <w:r w:rsidR="00DE2EC5">
        <w:t xml:space="preserve"> </w:t>
      </w:r>
      <w:r w:rsidRPr="00845E6F">
        <w:t>-</w:t>
      </w:r>
      <w:r w:rsidR="00DE2EC5">
        <w:t xml:space="preserve"> </w:t>
      </w:r>
      <w:r w:rsidRPr="00845E6F">
        <w:t>Zdroju jest Wałbrzyski Związek Wodociągów i Kanalizacji. Na koniec roku sprawozdawczego z sieci wodociągowej korzystało ok. 97 % mieszkańców Szczawna</w:t>
      </w:r>
      <w:r w:rsidR="00DE2EC5">
        <w:t xml:space="preserve"> </w:t>
      </w:r>
      <w:r w:rsidRPr="00845E6F">
        <w:t>-</w:t>
      </w:r>
      <w:r w:rsidR="00DE2EC5">
        <w:t xml:space="preserve"> </w:t>
      </w:r>
      <w:r w:rsidRPr="00845E6F">
        <w:t>Zdroju.</w:t>
      </w:r>
    </w:p>
    <w:p w14:paraId="7F69A1D7" w14:textId="77777777" w:rsidR="00512A6A" w:rsidRPr="00512A6A" w:rsidRDefault="00512A6A" w:rsidP="00512A6A">
      <w:pPr>
        <w:pStyle w:val="Tekstpodstawowy"/>
        <w:tabs>
          <w:tab w:val="left" w:pos="1134"/>
        </w:tabs>
        <w:rPr>
          <w:b/>
          <w:i/>
        </w:rPr>
      </w:pPr>
    </w:p>
    <w:p w14:paraId="1272BDB4" w14:textId="256DD3C1" w:rsidR="00512A6A" w:rsidRPr="00512A6A" w:rsidRDefault="00512A6A" w:rsidP="00512A6A">
      <w:pPr>
        <w:tabs>
          <w:tab w:val="left" w:pos="0"/>
        </w:tabs>
        <w:spacing w:line="240" w:lineRule="atLeast"/>
        <w:jc w:val="both"/>
        <w:rPr>
          <w:b/>
          <w:i/>
        </w:rPr>
      </w:pPr>
      <w:r w:rsidRPr="00512A6A">
        <w:rPr>
          <w:b/>
          <w:i/>
        </w:rPr>
        <w:t>2. Odprowadzanie ścieków</w:t>
      </w:r>
    </w:p>
    <w:p w14:paraId="56E45AF6" w14:textId="77777777" w:rsidR="00512A6A" w:rsidRPr="0018790D" w:rsidRDefault="00512A6A" w:rsidP="00512A6A">
      <w:pPr>
        <w:tabs>
          <w:tab w:val="left" w:pos="1134"/>
        </w:tabs>
        <w:spacing w:line="240" w:lineRule="atLeast"/>
      </w:pPr>
    </w:p>
    <w:p w14:paraId="11826E87" w14:textId="75EBDCFA" w:rsidR="00512A6A" w:rsidRPr="0018790D" w:rsidRDefault="00512A6A" w:rsidP="00512A6A">
      <w:pPr>
        <w:jc w:val="both"/>
      </w:pPr>
      <w:r w:rsidRPr="0018790D">
        <w:t xml:space="preserve">Szczawno –Zdrój nie posiada własnej oczyszczalni ścieków, korzysta z usług oczyszczalni </w:t>
      </w:r>
      <w:r>
        <w:t xml:space="preserve">                    </w:t>
      </w:r>
      <w:r w:rsidRPr="0018790D">
        <w:t>w Świebodzicach - Ciernie. Sieć w całości jest własnością Wałbrzyskiego Związków Wodociągów i Kanalizacji. Występująca w mieście sieć kanalizacyjna umożliwia odprowadzenie ścieków z budynków znajdujących się na terenie gminy.</w:t>
      </w:r>
    </w:p>
    <w:p w14:paraId="53D6FEBE" w14:textId="77777777" w:rsidR="00512A6A" w:rsidRPr="0018790D" w:rsidRDefault="00512A6A" w:rsidP="00512A6A">
      <w:pPr>
        <w:tabs>
          <w:tab w:val="left" w:pos="0"/>
        </w:tabs>
        <w:spacing w:line="240" w:lineRule="atLeast"/>
      </w:pPr>
      <w:r w:rsidRPr="0018790D">
        <w:tab/>
      </w:r>
    </w:p>
    <w:p w14:paraId="79F7A6B9" w14:textId="186B5333" w:rsidR="00512A6A" w:rsidRPr="00512A6A" w:rsidRDefault="00512A6A" w:rsidP="00512A6A">
      <w:pPr>
        <w:tabs>
          <w:tab w:val="left" w:pos="0"/>
        </w:tabs>
        <w:spacing w:line="240" w:lineRule="atLeast"/>
        <w:rPr>
          <w:b/>
          <w:i/>
        </w:rPr>
      </w:pPr>
      <w:r w:rsidRPr="00512A6A">
        <w:rPr>
          <w:b/>
          <w:i/>
        </w:rPr>
        <w:t>3. Zaopatrzenie w ga</w:t>
      </w:r>
      <w:r w:rsidR="0077139E">
        <w:rPr>
          <w:b/>
          <w:i/>
        </w:rPr>
        <w:t>z</w:t>
      </w:r>
    </w:p>
    <w:p w14:paraId="2CC3F009" w14:textId="77777777" w:rsidR="00512A6A" w:rsidRPr="0018790D" w:rsidRDefault="00512A6A" w:rsidP="00512A6A">
      <w:pPr>
        <w:tabs>
          <w:tab w:val="left" w:pos="1134"/>
        </w:tabs>
        <w:spacing w:line="240" w:lineRule="atLeast"/>
      </w:pPr>
    </w:p>
    <w:p w14:paraId="73DC413D" w14:textId="3DCD9AD4" w:rsidR="00512A6A" w:rsidRPr="0018790D" w:rsidRDefault="00512A6A" w:rsidP="00512A6A">
      <w:pPr>
        <w:pStyle w:val="Nagwek1"/>
        <w:jc w:val="both"/>
        <w:rPr>
          <w:b w:val="0"/>
          <w:bCs w:val="0"/>
        </w:rPr>
      </w:pPr>
      <w:r w:rsidRPr="0018790D">
        <w:rPr>
          <w:b w:val="0"/>
          <w:bCs w:val="0"/>
        </w:rPr>
        <w:t>Eksploatacją sieci gazowej w Szczawnie-Zdroju zajmuje się Polska Spółka Gazownictwa Sp.</w:t>
      </w:r>
      <w:r>
        <w:rPr>
          <w:b w:val="0"/>
          <w:bCs w:val="0"/>
        </w:rPr>
        <w:t xml:space="preserve">      </w:t>
      </w:r>
      <w:r w:rsidRPr="0018790D">
        <w:rPr>
          <w:b w:val="0"/>
          <w:bCs w:val="0"/>
        </w:rPr>
        <w:t xml:space="preserve"> z o.o. Oddział we Wrocławiu Zakład w Wałbrzychu, która jest jednocześnie jej właścicielem. </w:t>
      </w:r>
    </w:p>
    <w:p w14:paraId="7FF72174" w14:textId="5EE29883" w:rsidR="00512A6A" w:rsidRDefault="00512A6A" w:rsidP="00512A6A">
      <w:pPr>
        <w:jc w:val="both"/>
        <w:rPr>
          <w:color w:val="FF0000"/>
        </w:rPr>
      </w:pPr>
    </w:p>
    <w:p w14:paraId="7AFF8C9C" w14:textId="77777777" w:rsidR="00512A6A" w:rsidRPr="00512A6A" w:rsidRDefault="00512A6A" w:rsidP="00512A6A">
      <w:pPr>
        <w:tabs>
          <w:tab w:val="left" w:pos="0"/>
        </w:tabs>
        <w:spacing w:line="240" w:lineRule="atLeast"/>
        <w:rPr>
          <w:b/>
          <w:i/>
        </w:rPr>
      </w:pPr>
      <w:r w:rsidRPr="00512A6A">
        <w:rPr>
          <w:b/>
          <w:i/>
        </w:rPr>
        <w:t>4. Drogi na terenie Miasta</w:t>
      </w:r>
    </w:p>
    <w:p w14:paraId="38C24977" w14:textId="77777777" w:rsidR="00512A6A" w:rsidRPr="0018790D" w:rsidRDefault="00512A6A" w:rsidP="00512A6A">
      <w:pPr>
        <w:tabs>
          <w:tab w:val="left" w:pos="0"/>
        </w:tabs>
        <w:spacing w:line="240" w:lineRule="atLeast"/>
        <w:rPr>
          <w:bCs/>
          <w:iCs/>
        </w:rPr>
      </w:pPr>
    </w:p>
    <w:p w14:paraId="10891966" w14:textId="77777777" w:rsidR="00512A6A" w:rsidRPr="002F2F65" w:rsidRDefault="00512A6A" w:rsidP="00512A6A">
      <w:pPr>
        <w:spacing w:line="240" w:lineRule="atLeast"/>
        <w:jc w:val="both"/>
      </w:pPr>
      <w:r w:rsidRPr="002F2F65">
        <w:t>Łączna długość dróg o statusie dróg publicznych istniejących na terenie miasta wynosi ok.  28 km, z tego ponad 6 km  to drogi wojewódzkie, będące w zarządzie Dolnośląskiej Służby  Dróg i Kolei we Wrocławiu. Są to ulice: Solicka, Kolejowa /częściowo/, Szczawieńska</w:t>
      </w:r>
      <w:r>
        <w:t xml:space="preserve"> </w:t>
      </w:r>
      <w:r w:rsidRPr="002F2F65">
        <w:t>/częściowo/ i Łączyńskiego /częściowo/. Pozostałe drogi mają charakter dróg gminnych a utrzymaniem ich zajmuje się Urząd Miejski.</w:t>
      </w:r>
    </w:p>
    <w:p w14:paraId="76A0163F" w14:textId="77777777" w:rsidR="00512A6A" w:rsidRDefault="00512A6A" w:rsidP="00512A6A">
      <w:pPr>
        <w:spacing w:line="240" w:lineRule="atLeast"/>
        <w:jc w:val="both"/>
      </w:pPr>
      <w:r w:rsidRPr="002F2F65">
        <w:t>Rodzaje nawierzchni dróg gminnych:</w:t>
      </w:r>
    </w:p>
    <w:p w14:paraId="768277ED" w14:textId="77777777" w:rsidR="00512A6A" w:rsidRPr="002F2F65" w:rsidRDefault="00512A6A" w:rsidP="00512A6A">
      <w:pPr>
        <w:spacing w:line="240" w:lineRule="atLeast"/>
        <w:jc w:val="both"/>
      </w:pPr>
    </w:p>
    <w:p w14:paraId="063FC7D8" w14:textId="77777777" w:rsidR="00512A6A" w:rsidRPr="002F2F65" w:rsidRDefault="00512A6A" w:rsidP="00512A6A">
      <w:pPr>
        <w:spacing w:line="240" w:lineRule="atLeast"/>
        <w:ind w:firstLine="1134"/>
        <w:jc w:val="both"/>
      </w:pPr>
      <w:r w:rsidRPr="002F2F65">
        <w:t>- asfaltowe</w:t>
      </w:r>
      <w:r w:rsidRPr="002F2F65">
        <w:tab/>
        <w:t xml:space="preserve"> </w:t>
      </w:r>
      <w:r w:rsidRPr="002F2F65">
        <w:tab/>
      </w:r>
      <w:r w:rsidRPr="002F2F65">
        <w:tab/>
      </w:r>
      <w:r w:rsidRPr="002F2F65">
        <w:tab/>
        <w:t>3</w:t>
      </w:r>
      <w:r>
        <w:t>4</w:t>
      </w:r>
      <w:r w:rsidRPr="002F2F65">
        <w:t xml:space="preserve"> ulic</w:t>
      </w:r>
    </w:p>
    <w:p w14:paraId="57E26FFA" w14:textId="77777777" w:rsidR="00512A6A" w:rsidRPr="002F2F65" w:rsidRDefault="00512A6A" w:rsidP="00512A6A">
      <w:pPr>
        <w:spacing w:line="240" w:lineRule="atLeast"/>
        <w:ind w:firstLine="1134"/>
        <w:jc w:val="both"/>
      </w:pPr>
      <w:r w:rsidRPr="002F2F65">
        <w:t>- granitowe</w:t>
      </w:r>
      <w:r w:rsidRPr="002F2F65">
        <w:tab/>
        <w:t xml:space="preserve"> </w:t>
      </w:r>
      <w:r w:rsidRPr="002F2F65">
        <w:tab/>
      </w:r>
      <w:r w:rsidRPr="002F2F65">
        <w:tab/>
      </w:r>
      <w:r w:rsidRPr="002F2F65">
        <w:tab/>
        <w:t>1</w:t>
      </w:r>
      <w:r>
        <w:t>5</w:t>
      </w:r>
      <w:r w:rsidRPr="002F2F65">
        <w:t xml:space="preserve"> ulic</w:t>
      </w:r>
    </w:p>
    <w:p w14:paraId="24EEA0BD" w14:textId="77777777" w:rsidR="00512A6A" w:rsidRPr="002F2F65" w:rsidRDefault="00512A6A" w:rsidP="00512A6A">
      <w:pPr>
        <w:spacing w:line="240" w:lineRule="atLeast"/>
        <w:ind w:firstLine="1134"/>
        <w:jc w:val="both"/>
      </w:pPr>
      <w:r w:rsidRPr="002F2F65">
        <w:t>- asfaltowo/granitowe</w:t>
      </w:r>
    </w:p>
    <w:p w14:paraId="7199411B" w14:textId="77777777" w:rsidR="00512A6A" w:rsidRPr="002F2F65" w:rsidRDefault="00512A6A" w:rsidP="00512A6A">
      <w:pPr>
        <w:spacing w:line="240" w:lineRule="atLeast"/>
        <w:ind w:firstLine="1134"/>
        <w:jc w:val="both"/>
      </w:pPr>
      <w:r w:rsidRPr="002F2F65">
        <w:t xml:space="preserve">   asfaltowo/kostka bet.</w:t>
      </w:r>
      <w:r w:rsidRPr="002F2F65">
        <w:tab/>
      </w:r>
      <w:r w:rsidRPr="002F2F65">
        <w:tab/>
      </w:r>
      <w:r>
        <w:tab/>
      </w:r>
      <w:r w:rsidRPr="002F2F65">
        <w:t xml:space="preserve"> 6 ulic</w:t>
      </w:r>
    </w:p>
    <w:p w14:paraId="1F63AFD5" w14:textId="77777777" w:rsidR="00512A6A" w:rsidRDefault="00512A6A" w:rsidP="00512A6A">
      <w:pPr>
        <w:spacing w:line="240" w:lineRule="atLeast"/>
        <w:ind w:firstLine="1134"/>
        <w:jc w:val="both"/>
      </w:pPr>
      <w:r w:rsidRPr="002F2F65">
        <w:t>- inne</w:t>
      </w:r>
      <w:r w:rsidRPr="002F2F65">
        <w:tab/>
        <w:t xml:space="preserve">  </w:t>
      </w:r>
      <w:r w:rsidRPr="002F2F65">
        <w:tab/>
        <w:t xml:space="preserve">  </w:t>
      </w:r>
      <w:r w:rsidRPr="002F2F65">
        <w:tab/>
      </w:r>
      <w:r w:rsidRPr="002F2F65">
        <w:tab/>
      </w:r>
      <w:r w:rsidRPr="002F2F65">
        <w:tab/>
        <w:t xml:space="preserve"> 1 ulica</w:t>
      </w:r>
    </w:p>
    <w:p w14:paraId="4E5D3E24" w14:textId="77777777" w:rsidR="00512A6A" w:rsidRDefault="00512A6A" w:rsidP="00512A6A">
      <w:pPr>
        <w:jc w:val="both"/>
      </w:pPr>
    </w:p>
    <w:p w14:paraId="6A25DB05" w14:textId="77777777" w:rsidR="00512A6A" w:rsidRDefault="00512A6A" w:rsidP="00512A6A">
      <w:pPr>
        <w:ind w:right="357"/>
        <w:jc w:val="both"/>
      </w:pPr>
      <w:r>
        <w:t>Wprowadzono</w:t>
      </w:r>
      <w:r w:rsidRPr="000379E5">
        <w:t xml:space="preserve"> stref</w:t>
      </w:r>
      <w:r>
        <w:t>ę</w:t>
      </w:r>
      <w:r w:rsidRPr="000379E5">
        <w:t xml:space="preserve"> ograniczonej prędkości i zamieszkania w obrębie ul. Równoległej, Zacisze oraz w obrębie ul. Adama Mickiewicza, Fryderyka Chopina, Juliusza Słowackiego </w:t>
      </w:r>
      <w:r w:rsidRPr="000379E5">
        <w:lastRenderedPageBreak/>
        <w:t>i Tadeusza Kościuszki</w:t>
      </w:r>
      <w:r>
        <w:t xml:space="preserve"> oraz </w:t>
      </w:r>
      <w:r w:rsidRPr="000379E5">
        <w:t>ograniczeni</w:t>
      </w:r>
      <w:r>
        <w:t>e</w:t>
      </w:r>
      <w:r w:rsidRPr="000379E5">
        <w:t xml:space="preserve"> tonażu do 3,5 t w obszarze wyznaczonym ulicami: Spacerowa – Wojska Polskiego – Wita Stwosza – Wańkowicza – Słowiańska – Skłodowska-Curie .</w:t>
      </w:r>
    </w:p>
    <w:p w14:paraId="495036E4" w14:textId="77777777" w:rsidR="00512A6A" w:rsidRPr="000379E5" w:rsidRDefault="00512A6A" w:rsidP="00512A6A">
      <w:pPr>
        <w:ind w:right="357"/>
        <w:jc w:val="both"/>
      </w:pPr>
    </w:p>
    <w:p w14:paraId="09631802" w14:textId="77777777" w:rsidR="00512A6A" w:rsidRPr="00512A6A" w:rsidRDefault="00512A6A" w:rsidP="00512A6A">
      <w:pPr>
        <w:spacing w:line="240" w:lineRule="atLeast"/>
        <w:rPr>
          <w:b/>
          <w:i/>
        </w:rPr>
      </w:pPr>
      <w:r w:rsidRPr="00512A6A">
        <w:rPr>
          <w:b/>
          <w:i/>
        </w:rPr>
        <w:t>5. Oświetlenie uliczne</w:t>
      </w:r>
    </w:p>
    <w:p w14:paraId="399CCD68" w14:textId="77777777" w:rsidR="00512A6A" w:rsidRPr="00512A6A" w:rsidRDefault="00512A6A" w:rsidP="00512A6A">
      <w:pPr>
        <w:spacing w:line="240" w:lineRule="atLeast"/>
        <w:ind w:left="567" w:firstLine="1"/>
        <w:rPr>
          <w:b/>
          <w:i/>
        </w:rPr>
      </w:pPr>
    </w:p>
    <w:p w14:paraId="4F80EFF6" w14:textId="77777777" w:rsidR="00512A6A" w:rsidRPr="000379E5" w:rsidRDefault="00512A6A" w:rsidP="00512A6A">
      <w:pPr>
        <w:jc w:val="both"/>
      </w:pPr>
      <w:r w:rsidRPr="000379E5">
        <w:t>Na terenie miasta funkcjonuje oświetlenie uliczne w ilości 1300 słupów oświetleniowych w tym dwanaście reduktorów mocy wraz ze sterownikiem CPA</w:t>
      </w:r>
      <w:r>
        <w:t xml:space="preserve"> </w:t>
      </w:r>
      <w:r w:rsidRPr="000379E5">
        <w:t xml:space="preserve">net sterowanymi poprzez Internet i analizatorem parametrów sieci oświetleniowej. </w:t>
      </w:r>
      <w:r>
        <w:t>Podpisano</w:t>
      </w:r>
      <w:r w:rsidRPr="000379E5">
        <w:t xml:space="preserve"> umow</w:t>
      </w:r>
      <w:r>
        <w:t>ę</w:t>
      </w:r>
      <w:r w:rsidRPr="000379E5">
        <w:t xml:space="preserve"> dot. wymiany systemu oświetlenia ulicznego w ramach programu Sowa 2 z Narodow</w:t>
      </w:r>
      <w:r>
        <w:t>ym</w:t>
      </w:r>
      <w:r w:rsidRPr="000379E5">
        <w:t xml:space="preserve"> Fundusz</w:t>
      </w:r>
      <w:r>
        <w:t>em</w:t>
      </w:r>
      <w:r w:rsidRPr="000379E5">
        <w:t xml:space="preserve"> Ochrony Środowiska</w:t>
      </w:r>
      <w:r>
        <w:t xml:space="preserve"> w Warszawie</w:t>
      </w:r>
      <w:r w:rsidRPr="000379E5">
        <w:t>. Audyt energetyczny do SOWA 2 przewiduje modernizację oświetlenia 578 punktów świetlnych na LED i wymianę 94 słupów.</w:t>
      </w:r>
    </w:p>
    <w:p w14:paraId="2082A0C3" w14:textId="6C4F954A" w:rsidR="00512A6A" w:rsidRDefault="00512A6A" w:rsidP="00512A6A"/>
    <w:p w14:paraId="763763E6" w14:textId="752EE1C3" w:rsidR="0014514B" w:rsidRPr="0077139E" w:rsidRDefault="0014514B" w:rsidP="0014514B">
      <w:pPr>
        <w:spacing w:line="240" w:lineRule="atLeast"/>
        <w:jc w:val="both"/>
        <w:rPr>
          <w:b/>
          <w:bCs/>
          <w:i/>
          <w:iCs/>
        </w:rPr>
      </w:pPr>
      <w:r w:rsidRPr="0077139E">
        <w:rPr>
          <w:b/>
          <w:bCs/>
          <w:i/>
          <w:iCs/>
        </w:rPr>
        <w:t>6. Zieleń miejska</w:t>
      </w:r>
    </w:p>
    <w:p w14:paraId="2297EABB" w14:textId="77777777" w:rsidR="0077139E" w:rsidRDefault="0077139E" w:rsidP="0014514B">
      <w:pPr>
        <w:spacing w:line="240" w:lineRule="atLeast"/>
        <w:jc w:val="both"/>
      </w:pPr>
    </w:p>
    <w:p w14:paraId="3C0C9077" w14:textId="5F26FFFD" w:rsidR="0014514B" w:rsidRPr="00963441" w:rsidRDefault="0014514B" w:rsidP="0014514B">
      <w:pPr>
        <w:spacing w:line="240" w:lineRule="atLeast"/>
        <w:jc w:val="both"/>
      </w:pPr>
      <w:r w:rsidRPr="00963441">
        <w:t>Zasoby zieleni miejskiej odgrywają w Szczawnie-Zdroju szczególnie ważną rolę. Zajmują one powierzchnię ok. 150 ha, w tym:</w:t>
      </w:r>
    </w:p>
    <w:p w14:paraId="490EE931" w14:textId="77777777" w:rsidR="0014514B" w:rsidRPr="00963441" w:rsidRDefault="0014514B" w:rsidP="0014514B">
      <w:pPr>
        <w:spacing w:line="240" w:lineRule="atLeast"/>
        <w:jc w:val="both"/>
      </w:pPr>
      <w:r w:rsidRPr="00963441">
        <w:tab/>
        <w:t>- lasy komunalne</w:t>
      </w:r>
      <w:r>
        <w:t xml:space="preserve">                       </w:t>
      </w:r>
      <w:r w:rsidRPr="00963441">
        <w:t>12,2 ha,</w:t>
      </w:r>
    </w:p>
    <w:p w14:paraId="5C14CCF9" w14:textId="77777777" w:rsidR="0014514B" w:rsidRPr="00963441" w:rsidRDefault="0014514B" w:rsidP="0014514B">
      <w:pPr>
        <w:spacing w:line="240" w:lineRule="atLeast"/>
        <w:jc w:val="both"/>
      </w:pPr>
      <w:r w:rsidRPr="00963441">
        <w:tab/>
        <w:t>- parki miejskie i zieleńce</w:t>
      </w:r>
      <w:r w:rsidRPr="00963441">
        <w:tab/>
        <w:t xml:space="preserve">  122,8 ha,</w:t>
      </w:r>
    </w:p>
    <w:p w14:paraId="250853EF" w14:textId="77777777" w:rsidR="0014514B" w:rsidRPr="00963441" w:rsidRDefault="0014514B" w:rsidP="0014514B">
      <w:pPr>
        <w:spacing w:line="240" w:lineRule="atLeast"/>
        <w:jc w:val="both"/>
      </w:pPr>
      <w:r w:rsidRPr="00963441">
        <w:tab/>
        <w:t>- pozostałe tereny zieleni</w:t>
      </w:r>
      <w:r w:rsidRPr="00963441">
        <w:tab/>
        <w:t xml:space="preserve">    15,0 ha.</w:t>
      </w:r>
    </w:p>
    <w:p w14:paraId="4B88CBBE" w14:textId="77777777" w:rsidR="0014514B" w:rsidRPr="00963441" w:rsidRDefault="0014514B" w:rsidP="0014514B">
      <w:pPr>
        <w:spacing w:line="240" w:lineRule="atLeast"/>
        <w:jc w:val="both"/>
      </w:pPr>
      <w:r w:rsidRPr="00963441">
        <w:t>Najcenniejszym elementem zieleni Szczawna-</w:t>
      </w:r>
      <w:r>
        <w:t xml:space="preserve"> </w:t>
      </w:r>
      <w:r w:rsidRPr="00963441">
        <w:t>Zdroju są dwa parki - Park Zdrojowy i  Park Szwedzki. Liczny starodrzew rosnący w różnych częściach miasta reprezentowany jest przez 11</w:t>
      </w:r>
      <w:r>
        <w:t>0</w:t>
      </w:r>
      <w:r w:rsidRPr="00963441">
        <w:t xml:space="preserve"> okazów drzew będących pomnikami przyrody ożywionej. Wśród nich są osobniki gatunków będących niejednokrotnie rzadkością w skali kraju. </w:t>
      </w:r>
      <w:r w:rsidRPr="00963441">
        <w:br/>
        <w:t xml:space="preserve">Do takich można zaliczyć cypryśnik błotny, miłorząb dwuklapowy, korkowiec amurski, różaneczniki i azalie japońskie oraz wiele innych. Utrzymaniem zieleni zajmują się firmy specjalistyczne zatrudniane przez Urząd Miejski. </w:t>
      </w:r>
    </w:p>
    <w:p w14:paraId="59FD22A5" w14:textId="68639208" w:rsidR="0014514B" w:rsidRDefault="0014514B" w:rsidP="0014514B">
      <w:pPr>
        <w:jc w:val="both"/>
        <w:rPr>
          <w:bCs/>
          <w:sz w:val="20"/>
          <w:szCs w:val="20"/>
        </w:rPr>
      </w:pPr>
    </w:p>
    <w:p w14:paraId="4EE63A30" w14:textId="6E4E6EA5" w:rsidR="0077139E" w:rsidRDefault="0077139E" w:rsidP="0014514B">
      <w:pPr>
        <w:jc w:val="both"/>
        <w:rPr>
          <w:b/>
          <w:i/>
          <w:iCs/>
        </w:rPr>
      </w:pPr>
      <w:r w:rsidRPr="0077139E">
        <w:rPr>
          <w:b/>
          <w:i/>
          <w:iCs/>
        </w:rPr>
        <w:t xml:space="preserve">7. Cmentarz komunalny </w:t>
      </w:r>
    </w:p>
    <w:p w14:paraId="51F7A115" w14:textId="25B9E544" w:rsidR="0077139E" w:rsidRDefault="0077139E" w:rsidP="0014514B">
      <w:pPr>
        <w:jc w:val="both"/>
        <w:rPr>
          <w:b/>
          <w:i/>
          <w:iCs/>
        </w:rPr>
      </w:pPr>
    </w:p>
    <w:p w14:paraId="228EC243" w14:textId="3A2A5B5D" w:rsidR="00031933" w:rsidRPr="007C7638" w:rsidRDefault="00031933" w:rsidP="00031933">
      <w:pPr>
        <w:pStyle w:val="Default"/>
        <w:jc w:val="both"/>
        <w:rPr>
          <w:rFonts w:ascii="Times New Roman" w:hAnsi="Times New Roman" w:cs="Times New Roman"/>
        </w:rPr>
      </w:pPr>
      <w:r w:rsidRPr="007C7638">
        <w:rPr>
          <w:rFonts w:ascii="Times New Roman" w:hAnsi="Times New Roman" w:cs="Times New Roman"/>
        </w:rPr>
        <w:t>Cmentarz Komunalny</w:t>
      </w:r>
      <w:r w:rsidRPr="007C7638">
        <w:rPr>
          <w:rFonts w:ascii="Times New Roman" w:hAnsi="Times New Roman" w:cs="Times New Roman"/>
          <w:b/>
          <w:bCs/>
        </w:rPr>
        <w:t xml:space="preserve"> </w:t>
      </w:r>
      <w:r w:rsidRPr="007C7638">
        <w:rPr>
          <w:rFonts w:ascii="Times New Roman" w:hAnsi="Times New Roman" w:cs="Times New Roman"/>
        </w:rPr>
        <w:t>w Szczawnie-Zdroju administrowany jest przez tut. urząd od lipca 1992 roku</w:t>
      </w:r>
      <w:r>
        <w:rPr>
          <w:rFonts w:ascii="Times New Roman" w:hAnsi="Times New Roman" w:cs="Times New Roman"/>
        </w:rPr>
        <w:t xml:space="preserve"> </w:t>
      </w:r>
      <w:r w:rsidRPr="007C7638">
        <w:rPr>
          <w:rFonts w:ascii="Times New Roman" w:hAnsi="Times New Roman" w:cs="Times New Roman"/>
        </w:rPr>
        <w:t>-na podstawie ustawy o samorządzie gminnym, zgodnie z art. 7 ust.</w:t>
      </w:r>
      <w:r>
        <w:rPr>
          <w:rFonts w:ascii="Times New Roman" w:hAnsi="Times New Roman" w:cs="Times New Roman"/>
        </w:rPr>
        <w:t xml:space="preserve"> </w:t>
      </w:r>
      <w:r w:rsidRPr="007C7638">
        <w:rPr>
          <w:rFonts w:ascii="Times New Roman" w:hAnsi="Times New Roman" w:cs="Times New Roman"/>
        </w:rPr>
        <w:t>l pkt 1- zaspokajanie zbiorowych potrzeb wspólnoty należy do zadań własnych gminy. W szczególności zadania własne gminy obejmują sprawy: cmentarzy gminnych- art. 7 ust.</w:t>
      </w:r>
      <w:r>
        <w:rPr>
          <w:rFonts w:ascii="Times New Roman" w:hAnsi="Times New Roman" w:cs="Times New Roman"/>
        </w:rPr>
        <w:t xml:space="preserve"> </w:t>
      </w:r>
      <w:r w:rsidRPr="007C7638">
        <w:rPr>
          <w:rFonts w:ascii="Times New Roman" w:hAnsi="Times New Roman" w:cs="Times New Roman"/>
        </w:rPr>
        <w:t xml:space="preserve">l pkt 13. Podstawą do prowadzenia cmentarza jest przede wszystkim ustawa o cmentarzach i chowaniu zmarłych. </w:t>
      </w:r>
    </w:p>
    <w:p w14:paraId="59BF43F4" w14:textId="77777777" w:rsidR="00031933" w:rsidRPr="007C7638" w:rsidRDefault="00031933" w:rsidP="00031933">
      <w:pPr>
        <w:pStyle w:val="Default"/>
        <w:jc w:val="both"/>
        <w:rPr>
          <w:rFonts w:ascii="Times New Roman" w:hAnsi="Times New Roman" w:cs="Times New Roman"/>
        </w:rPr>
      </w:pPr>
      <w:r w:rsidRPr="007C7638">
        <w:rPr>
          <w:rFonts w:ascii="Times New Roman" w:hAnsi="Times New Roman" w:cs="Times New Roman"/>
        </w:rPr>
        <w:t xml:space="preserve">Teren cmentarza komunalnego w Szczawnie-Zdroju zajmuje powierzchnię 3,7 ha- w tym część cmentarza komunalnego od strony ul. Prusa w kierunku kaplicy cmentarnej jest już zagospodarowana- pochówki prowadzone są wyłącznie jako dochowania do grobu po 20 latach, do grobu głębinowego oraz w miejscach, które uprzednio zostały zarezerwowane i opłacone. </w:t>
      </w:r>
    </w:p>
    <w:p w14:paraId="679D1CE5" w14:textId="7FCD0AE3" w:rsidR="00031933" w:rsidRDefault="00031933" w:rsidP="0003193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Pr="007C7638">
        <w:rPr>
          <w:rFonts w:ascii="Times New Roman" w:hAnsi="Times New Roman" w:cs="Times New Roman"/>
        </w:rPr>
        <w:t>ieżące pochowania prowadzone są w sektorze -D</w:t>
      </w:r>
      <w:r>
        <w:rPr>
          <w:rFonts w:ascii="Times New Roman" w:hAnsi="Times New Roman" w:cs="Times New Roman"/>
        </w:rPr>
        <w:t xml:space="preserve"> </w:t>
      </w:r>
      <w:r w:rsidRPr="007C7638">
        <w:rPr>
          <w:rFonts w:ascii="Times New Roman" w:hAnsi="Times New Roman" w:cs="Times New Roman"/>
        </w:rPr>
        <w:t>l i D2 (nowa część cmentarza)</w:t>
      </w:r>
      <w:r>
        <w:rPr>
          <w:rFonts w:ascii="Times New Roman" w:hAnsi="Times New Roman" w:cs="Times New Roman"/>
        </w:rPr>
        <w:t xml:space="preserve">. </w:t>
      </w:r>
      <w:r w:rsidRPr="007C7638">
        <w:rPr>
          <w:rFonts w:ascii="Times New Roman" w:hAnsi="Times New Roman" w:cs="Times New Roman"/>
        </w:rPr>
        <w:t>Podział cmentarza komunalnego na część starszą i nową- jest to podział jedynie wizualny, gdyż cmentarz jako obiekt komunalny stanowi jedną całość. Zieleń wysoka na terenie cmentarza jest na bieżąco pielęgnowana poprzez usuwanie odrostów, korygowana poprzez usuwanie konarów i gałęzi stwarzających zagrożenie.</w:t>
      </w:r>
    </w:p>
    <w:p w14:paraId="7827A564" w14:textId="77777777" w:rsidR="00031933" w:rsidRDefault="00031933" w:rsidP="00031933">
      <w:pPr>
        <w:pStyle w:val="Default"/>
        <w:jc w:val="both"/>
        <w:rPr>
          <w:b/>
          <w:i/>
          <w:iCs/>
        </w:rPr>
      </w:pPr>
    </w:p>
    <w:p w14:paraId="1E197C56" w14:textId="77777777" w:rsidR="0077139E" w:rsidRPr="0077139E" w:rsidRDefault="0077139E" w:rsidP="0077139E">
      <w:pPr>
        <w:autoSpaceDE w:val="0"/>
        <w:autoSpaceDN w:val="0"/>
        <w:adjustRightInd w:val="0"/>
        <w:rPr>
          <w:b/>
          <w:i/>
          <w:color w:val="000000"/>
        </w:rPr>
      </w:pPr>
      <w:r w:rsidRPr="0077139E">
        <w:rPr>
          <w:b/>
          <w:i/>
          <w:color w:val="000000"/>
        </w:rPr>
        <w:t>8. Gospodarka odpadami komunalnymi</w:t>
      </w:r>
    </w:p>
    <w:p w14:paraId="52C3B54D" w14:textId="77777777" w:rsidR="0077139E" w:rsidRPr="00E92BD0" w:rsidRDefault="0077139E" w:rsidP="0077139E">
      <w:pPr>
        <w:autoSpaceDE w:val="0"/>
        <w:autoSpaceDN w:val="0"/>
        <w:adjustRightInd w:val="0"/>
        <w:rPr>
          <w:color w:val="000000"/>
        </w:rPr>
      </w:pPr>
    </w:p>
    <w:p w14:paraId="15A5C078" w14:textId="12C10B24" w:rsidR="0077139E" w:rsidRPr="0080184C" w:rsidRDefault="0077139E" w:rsidP="0080184C">
      <w:pPr>
        <w:jc w:val="both"/>
      </w:pPr>
      <w:r w:rsidRPr="00E92BD0">
        <w:rPr>
          <w:color w:val="000000"/>
        </w:rPr>
        <w:t xml:space="preserve">Świadczeniem usług na terenie Gminy Szczawno-Zdrój związanej z odbiorem </w:t>
      </w:r>
      <w:r>
        <w:rPr>
          <w:color w:val="000000"/>
        </w:rPr>
        <w:br/>
      </w:r>
      <w:r w:rsidRPr="00E92BD0">
        <w:rPr>
          <w:color w:val="000000"/>
        </w:rPr>
        <w:t xml:space="preserve">i zagospodarowaniem odpadów komunalnych z nieruchomości zamieszkałych oraz nieruchomości niezamieszkałych, na których jest prowadzony określony rodzaj działalności </w:t>
      </w:r>
      <w:r w:rsidRPr="00E92BD0">
        <w:rPr>
          <w:color w:val="000000"/>
        </w:rPr>
        <w:lastRenderedPageBreak/>
        <w:t>wykonuje ALBA Dolny Śląsk Spółka z o.o., w oparciu o przetarg nieograniczony zgodnie</w:t>
      </w:r>
      <w:r w:rsidR="0080184C">
        <w:rPr>
          <w:color w:val="000000"/>
        </w:rPr>
        <w:t xml:space="preserve">                 </w:t>
      </w:r>
      <w:r w:rsidRPr="00E92BD0">
        <w:rPr>
          <w:color w:val="000000"/>
        </w:rPr>
        <w:t xml:space="preserve"> z ustawą - Prawo zamówień publicznych- umowa </w:t>
      </w:r>
      <w:proofErr w:type="spellStart"/>
      <w:r w:rsidR="00DE2EC5">
        <w:rPr>
          <w:color w:val="000000"/>
        </w:rPr>
        <w:t>został</w:t>
      </w:r>
      <w:r w:rsidRPr="00E92BD0">
        <w:rPr>
          <w:color w:val="000000"/>
        </w:rPr>
        <w:t>zawarta</w:t>
      </w:r>
      <w:proofErr w:type="spellEnd"/>
      <w:r w:rsidRPr="00E92BD0">
        <w:rPr>
          <w:color w:val="000000"/>
        </w:rPr>
        <w:t xml:space="preserve"> </w:t>
      </w:r>
      <w:r w:rsidR="00CB7BEC">
        <w:t>od 1 lipca 2019</w:t>
      </w:r>
      <w:r w:rsidR="0080184C">
        <w:t xml:space="preserve"> </w:t>
      </w:r>
      <w:r w:rsidR="00CB7BEC">
        <w:t xml:space="preserve">r. do 31 maja </w:t>
      </w:r>
      <w:r w:rsidR="0080184C">
        <w:t xml:space="preserve">                        </w:t>
      </w:r>
      <w:r w:rsidR="00CB7BEC">
        <w:t>2020</w:t>
      </w:r>
      <w:r w:rsidR="0080184C">
        <w:t xml:space="preserve"> r</w:t>
      </w:r>
      <w:r w:rsidR="00CB7BEC">
        <w:t>.</w:t>
      </w:r>
      <w:r w:rsidR="0080184C">
        <w:t xml:space="preserve"> następnie </w:t>
      </w:r>
      <w:r w:rsidR="00CB7BEC">
        <w:t>od 1 czerwca 2020</w:t>
      </w:r>
      <w:r w:rsidR="0080184C">
        <w:t xml:space="preserve"> </w:t>
      </w:r>
      <w:r w:rsidR="00CB7BEC">
        <w:t xml:space="preserve">r. do 31 stycznia 2021r. </w:t>
      </w:r>
      <w:r w:rsidRPr="00E92BD0">
        <w:rPr>
          <w:color w:val="000000"/>
        </w:rPr>
        <w:t>Nieruchomości w zabudowie jednorodzinnej są wyposażone w pojemniki na niesegregowane (zmieszane) odpady komunalne i papier oraz worki do zbierania selektywnego tj. metali i tworzyw sztucznych, szkła i bioodpady. Nieruchomości wielorodzinne wyposażone są w pojemniki na niesegregowane (zmieszane) odpady komunalne, papier, szkło i bioodpady.</w:t>
      </w:r>
      <w:r>
        <w:rPr>
          <w:color w:val="000000"/>
        </w:rPr>
        <w:t xml:space="preserve"> </w:t>
      </w:r>
      <w:r w:rsidRPr="00E92BD0">
        <w:rPr>
          <w:color w:val="000000"/>
        </w:rPr>
        <w:t>Od 1 czerwca 2020r. na terenie gminy Szczawno-Zdrój obowiązuje obowiązek segregacji odpadów dla wszystkich mieszkańców. Worki i pojemniki na odpady zielone są odbierane w okresie od 1 kwietnia do 30 listopada- jeden raz w tygodniu, od grudnia do marca dwa razy w miesiącu.</w:t>
      </w:r>
      <w:r>
        <w:rPr>
          <w:color w:val="000000"/>
        </w:rPr>
        <w:t xml:space="preserve"> </w:t>
      </w:r>
      <w:r w:rsidRPr="00E92BD0">
        <w:rPr>
          <w:color w:val="000000"/>
        </w:rPr>
        <w:t xml:space="preserve">Niesegregowane (zmieszane) odpady komunalne są odbierane są z nieruchomości jednorodzinnych jeden raz </w:t>
      </w:r>
      <w:r w:rsidR="0080184C">
        <w:rPr>
          <w:color w:val="000000"/>
        </w:rPr>
        <w:t xml:space="preserve">                   </w:t>
      </w:r>
      <w:r w:rsidRPr="00E92BD0">
        <w:rPr>
          <w:color w:val="000000"/>
        </w:rPr>
        <w:t>w tygodniu, z nieruchomości wielorodzinnych dwa razy w tygodniu.</w:t>
      </w:r>
      <w:r>
        <w:rPr>
          <w:color w:val="000000"/>
        </w:rPr>
        <w:t xml:space="preserve"> </w:t>
      </w:r>
      <w:r w:rsidRPr="00E92BD0">
        <w:rPr>
          <w:color w:val="000000"/>
        </w:rPr>
        <w:t xml:space="preserve">Papier jest odbierany </w:t>
      </w:r>
      <w:r w:rsidR="0080184C">
        <w:rPr>
          <w:color w:val="000000"/>
        </w:rPr>
        <w:t xml:space="preserve">                    </w:t>
      </w:r>
      <w:r w:rsidRPr="00E92BD0">
        <w:rPr>
          <w:color w:val="000000"/>
        </w:rPr>
        <w:t>z nieruchomości jednorodzinnych jeden raz w miesiącu,</w:t>
      </w:r>
      <w:r w:rsidR="0080184C">
        <w:rPr>
          <w:color w:val="000000"/>
        </w:rPr>
        <w:t xml:space="preserve"> </w:t>
      </w:r>
      <w:r w:rsidRPr="00E92BD0">
        <w:rPr>
          <w:color w:val="000000"/>
        </w:rPr>
        <w:t>a z nieruchomości wielorodzinnych dwa razy w miesiącu.</w:t>
      </w:r>
      <w:r>
        <w:rPr>
          <w:color w:val="000000"/>
        </w:rPr>
        <w:t xml:space="preserve"> </w:t>
      </w:r>
      <w:r w:rsidRPr="00E92BD0">
        <w:rPr>
          <w:color w:val="000000"/>
        </w:rPr>
        <w:t>Szkło jest odbierane z nieruchomości jednorodzinnych i wielorodzinnych jeden raz</w:t>
      </w:r>
      <w:r>
        <w:rPr>
          <w:color w:val="000000"/>
        </w:rPr>
        <w:t xml:space="preserve"> </w:t>
      </w:r>
      <w:r w:rsidRPr="00E92BD0">
        <w:rPr>
          <w:color w:val="000000"/>
        </w:rPr>
        <w:t>w miesiącu.</w:t>
      </w:r>
      <w:r>
        <w:rPr>
          <w:color w:val="000000"/>
        </w:rPr>
        <w:t xml:space="preserve"> </w:t>
      </w:r>
    </w:p>
    <w:p w14:paraId="4173A2E4" w14:textId="0C3CE291" w:rsidR="00C40CE9" w:rsidRDefault="00C40CE9" w:rsidP="0077139E">
      <w:pPr>
        <w:autoSpaceDE w:val="0"/>
        <w:autoSpaceDN w:val="0"/>
        <w:adjustRightInd w:val="0"/>
        <w:jc w:val="both"/>
        <w:rPr>
          <w:color w:val="000000"/>
        </w:rPr>
      </w:pPr>
    </w:p>
    <w:p w14:paraId="16CC9112" w14:textId="77777777" w:rsidR="00C40CE9" w:rsidRDefault="00C40CE9" w:rsidP="0077139E">
      <w:pPr>
        <w:autoSpaceDE w:val="0"/>
        <w:autoSpaceDN w:val="0"/>
        <w:adjustRightInd w:val="0"/>
        <w:jc w:val="both"/>
        <w:rPr>
          <w:color w:val="000000"/>
        </w:rPr>
      </w:pPr>
    </w:p>
    <w:p w14:paraId="5B84B91D" w14:textId="77777777" w:rsidR="0077139E" w:rsidRDefault="0077139E" w:rsidP="0077139E">
      <w:pPr>
        <w:autoSpaceDE w:val="0"/>
        <w:autoSpaceDN w:val="0"/>
        <w:adjustRightInd w:val="0"/>
        <w:jc w:val="both"/>
        <w:rPr>
          <w:color w:val="000000"/>
        </w:rPr>
      </w:pPr>
      <w:r w:rsidRPr="00E92BD0">
        <w:rPr>
          <w:color w:val="000000"/>
        </w:rPr>
        <w:t>Ilość pojemników i worków została ustawiona zgodnie z uchwałą Rady Miejskiej w tym zakresie.</w:t>
      </w:r>
      <w:r>
        <w:rPr>
          <w:color w:val="000000"/>
        </w:rPr>
        <w:t xml:space="preserve"> </w:t>
      </w:r>
    </w:p>
    <w:p w14:paraId="5EC9C5F0" w14:textId="77777777" w:rsidR="0077139E" w:rsidRDefault="0077139E" w:rsidP="0077139E">
      <w:pPr>
        <w:autoSpaceDE w:val="0"/>
        <w:autoSpaceDN w:val="0"/>
        <w:adjustRightInd w:val="0"/>
        <w:jc w:val="both"/>
        <w:rPr>
          <w:color w:val="000000"/>
        </w:rPr>
      </w:pPr>
    </w:p>
    <w:p w14:paraId="7D181E6B" w14:textId="0DBE7637" w:rsidR="0077139E" w:rsidRPr="00E92BD0" w:rsidRDefault="0077139E" w:rsidP="0077139E">
      <w:pPr>
        <w:autoSpaceDE w:val="0"/>
        <w:autoSpaceDN w:val="0"/>
        <w:adjustRightInd w:val="0"/>
        <w:jc w:val="both"/>
        <w:rPr>
          <w:color w:val="000000"/>
        </w:rPr>
      </w:pPr>
      <w:r w:rsidRPr="00E92BD0">
        <w:rPr>
          <w:color w:val="000000"/>
        </w:rPr>
        <w:t>W 2020</w:t>
      </w:r>
      <w:r>
        <w:rPr>
          <w:color w:val="000000"/>
        </w:rPr>
        <w:t xml:space="preserve"> </w:t>
      </w:r>
      <w:r w:rsidRPr="00E92BD0">
        <w:rPr>
          <w:color w:val="000000"/>
        </w:rPr>
        <w:t xml:space="preserve">r. 2 razy przeprowadzono zbiórkę odpadów wielogabarytowych. </w:t>
      </w:r>
    </w:p>
    <w:p w14:paraId="238534DF" w14:textId="77777777" w:rsidR="0077139E" w:rsidRDefault="0077139E" w:rsidP="0077139E">
      <w:pPr>
        <w:jc w:val="both"/>
        <w:rPr>
          <w:color w:val="000000"/>
        </w:rPr>
      </w:pPr>
    </w:p>
    <w:p w14:paraId="2153E9D5" w14:textId="40E62273" w:rsidR="0077139E" w:rsidRDefault="0077139E" w:rsidP="0077139E">
      <w:pPr>
        <w:jc w:val="both"/>
        <w:rPr>
          <w:color w:val="000000"/>
        </w:rPr>
      </w:pPr>
      <w:r w:rsidRPr="00E92BD0">
        <w:rPr>
          <w:color w:val="000000"/>
        </w:rPr>
        <w:t xml:space="preserve">W przypadku dodatkowych ilości odpadów selektywnie zbieranych można korzystać </w:t>
      </w:r>
      <w:r w:rsidRPr="00E92BD0">
        <w:rPr>
          <w:color w:val="000000"/>
        </w:rPr>
        <w:br/>
        <w:t>PSZOK-usytuowanego dla mieszkańców Szczawna- Zdroju przy ul. Piasta 16 w Wałbrzychu.</w:t>
      </w:r>
    </w:p>
    <w:p w14:paraId="57C4777C" w14:textId="2728A47E" w:rsidR="00C40CE9" w:rsidRDefault="00C40CE9" w:rsidP="0077139E">
      <w:pPr>
        <w:jc w:val="both"/>
        <w:rPr>
          <w:color w:val="000000"/>
        </w:rPr>
      </w:pPr>
    </w:p>
    <w:p w14:paraId="45BDBEFA" w14:textId="77777777" w:rsidR="00C40CE9" w:rsidRPr="00C40CE9" w:rsidRDefault="00C40CE9" w:rsidP="00C40CE9">
      <w:pPr>
        <w:tabs>
          <w:tab w:val="left" w:pos="0"/>
        </w:tabs>
        <w:spacing w:line="240" w:lineRule="atLeast"/>
        <w:rPr>
          <w:b/>
          <w:i/>
          <w:color w:val="000000" w:themeColor="text1"/>
        </w:rPr>
      </w:pPr>
      <w:r w:rsidRPr="00C40CE9">
        <w:rPr>
          <w:b/>
          <w:i/>
          <w:color w:val="000000" w:themeColor="text1"/>
        </w:rPr>
        <w:t>9. Melioracje szczegółowe</w:t>
      </w:r>
    </w:p>
    <w:p w14:paraId="1B545670" w14:textId="77777777" w:rsidR="00C40CE9" w:rsidRPr="00C40CE9" w:rsidRDefault="00C40CE9" w:rsidP="00C40CE9">
      <w:pPr>
        <w:tabs>
          <w:tab w:val="left" w:pos="1134"/>
        </w:tabs>
        <w:spacing w:line="240" w:lineRule="atLeast"/>
        <w:jc w:val="both"/>
        <w:rPr>
          <w:b/>
          <w:i/>
        </w:rPr>
      </w:pPr>
    </w:p>
    <w:p w14:paraId="0D84C375" w14:textId="300E6761" w:rsidR="00C40CE9" w:rsidRDefault="00C40CE9" w:rsidP="00C40CE9">
      <w:pPr>
        <w:pStyle w:val="Tekstpodstawowy"/>
        <w:tabs>
          <w:tab w:val="left" w:pos="1134"/>
        </w:tabs>
      </w:pPr>
      <w:r w:rsidRPr="0018790D">
        <w:t>W granicach administracyjnych miasta znajduje się 15,3 km rowów melioracyjnych, z czego 4,4 km administrowane jest przez Urząd Miejski. Na rowach tych umiejscowionych jest 17 przepustów. Newralgiczne odcinki rowów i koryt potoków zlokalizowane są przy ulicach: Kolejowej, Mickiewicza, Bohaterów Warszawy i Równoległej.</w:t>
      </w:r>
    </w:p>
    <w:p w14:paraId="33A0CA2F" w14:textId="3A792DAA" w:rsidR="00256D0C" w:rsidRDefault="00256D0C" w:rsidP="00C40CE9">
      <w:pPr>
        <w:pStyle w:val="Tekstpodstawowy"/>
        <w:tabs>
          <w:tab w:val="left" w:pos="1134"/>
        </w:tabs>
      </w:pP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9"/>
        <w:gridCol w:w="1118"/>
        <w:gridCol w:w="2402"/>
        <w:gridCol w:w="383"/>
        <w:gridCol w:w="686"/>
        <w:gridCol w:w="383"/>
        <w:gridCol w:w="686"/>
        <w:gridCol w:w="383"/>
        <w:gridCol w:w="1529"/>
        <w:gridCol w:w="383"/>
      </w:tblGrid>
      <w:tr w:rsidR="00256D0C" w:rsidRPr="0027530E" w14:paraId="348A210C" w14:textId="77777777" w:rsidTr="00327323">
        <w:trPr>
          <w:trHeight w:val="315"/>
        </w:trPr>
        <w:tc>
          <w:tcPr>
            <w:tcW w:w="50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870AA" w14:textId="77777777" w:rsidR="00256D0C" w:rsidRDefault="00256D0C" w:rsidP="00327323">
            <w:pPr>
              <w:rPr>
                <w:b/>
                <w:bCs/>
                <w:color w:val="000000"/>
              </w:rPr>
            </w:pPr>
            <w:bookmarkStart w:id="0" w:name="RANGE!A2"/>
          </w:p>
          <w:p w14:paraId="184C9773" w14:textId="24473F69" w:rsidR="00256D0C" w:rsidRPr="0027530E" w:rsidRDefault="00256D0C" w:rsidP="00327323">
            <w:pPr>
              <w:rPr>
                <w:b/>
                <w:bCs/>
                <w:color w:val="000000"/>
              </w:rPr>
            </w:pPr>
            <w:r w:rsidRPr="0027530E">
              <w:rPr>
                <w:b/>
                <w:bCs/>
                <w:color w:val="000000"/>
              </w:rPr>
              <w:t>Rozdział 4. Finanse gminy</w:t>
            </w:r>
            <w:bookmarkEnd w:id="0"/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AD9D6" w14:textId="77777777" w:rsidR="00256D0C" w:rsidRPr="0027530E" w:rsidRDefault="00256D0C" w:rsidP="00327323">
            <w:pPr>
              <w:rPr>
                <w:b/>
                <w:bCs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3D663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4602A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</w:tr>
      <w:tr w:rsidR="00256D0C" w:rsidRPr="0027530E" w14:paraId="2F7893FA" w14:textId="77777777" w:rsidTr="00327323">
        <w:trPr>
          <w:gridAfter w:val="1"/>
          <w:wAfter w:w="383" w:type="dxa"/>
          <w:trHeight w:val="28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29184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54BB8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6B8B8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953D2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16520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13B31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</w:tr>
      <w:tr w:rsidR="00256D0C" w:rsidRPr="0027530E" w14:paraId="6C03DA1D" w14:textId="77777777" w:rsidTr="00327323">
        <w:trPr>
          <w:trHeight w:val="315"/>
        </w:trPr>
        <w:tc>
          <w:tcPr>
            <w:tcW w:w="90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1BB1B" w14:textId="08BEC37D" w:rsidR="00256D0C" w:rsidRPr="0027530E" w:rsidRDefault="00256D0C" w:rsidP="00327323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1. </w:t>
            </w:r>
            <w:r w:rsidRPr="0027530E">
              <w:rPr>
                <w:b/>
                <w:bCs/>
                <w:i/>
                <w:iCs/>
                <w:color w:val="000000"/>
              </w:rPr>
              <w:t xml:space="preserve"> Dochody uzyskane z tytułu wykonywania prawa własności, innych praw majątkowych </w:t>
            </w:r>
          </w:p>
        </w:tc>
      </w:tr>
      <w:tr w:rsidR="00256D0C" w:rsidRPr="0027530E" w14:paraId="72A18918" w14:textId="77777777" w:rsidTr="00327323">
        <w:trPr>
          <w:trHeight w:val="315"/>
        </w:trPr>
        <w:tc>
          <w:tcPr>
            <w:tcW w:w="50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38C89" w14:textId="77777777" w:rsidR="00256D0C" w:rsidRPr="0027530E" w:rsidRDefault="00256D0C" w:rsidP="00327323">
            <w:pPr>
              <w:rPr>
                <w:b/>
                <w:bCs/>
                <w:i/>
                <w:iCs/>
                <w:color w:val="000000"/>
              </w:rPr>
            </w:pPr>
            <w:r w:rsidRPr="0027530E">
              <w:rPr>
                <w:b/>
                <w:bCs/>
                <w:i/>
                <w:iCs/>
                <w:color w:val="000000"/>
              </w:rPr>
              <w:t xml:space="preserve">     oraz wykonywania posiadania wynoszą: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3434D" w14:textId="77777777" w:rsidR="00256D0C" w:rsidRPr="0027530E" w:rsidRDefault="00256D0C" w:rsidP="00327323">
            <w:pPr>
              <w:rPr>
                <w:b/>
                <w:bCs/>
                <w:i/>
                <w:iCs/>
                <w:color w:val="000000"/>
              </w:rPr>
            </w:pPr>
            <w:r w:rsidRPr="0027530E">
              <w:rPr>
                <w:b/>
                <w:bCs/>
                <w:i/>
                <w:iCs/>
                <w:color w:val="000000"/>
              </w:rPr>
              <w:t xml:space="preserve">  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9D196" w14:textId="77777777" w:rsidR="00256D0C" w:rsidRPr="0027530E" w:rsidRDefault="00256D0C" w:rsidP="00327323">
            <w:pPr>
              <w:rPr>
                <w:b/>
                <w:bCs/>
                <w:i/>
                <w:iCs/>
                <w:color w:val="000000"/>
              </w:rPr>
            </w:pPr>
            <w:r w:rsidRPr="0027530E">
              <w:rPr>
                <w:b/>
                <w:bCs/>
                <w:i/>
                <w:iCs/>
                <w:color w:val="000000"/>
              </w:rPr>
              <w:t xml:space="preserve">     </w:t>
            </w: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A67EC" w14:textId="77777777" w:rsidR="00256D0C" w:rsidRPr="0027530E" w:rsidRDefault="00256D0C" w:rsidP="00327323">
            <w:pPr>
              <w:jc w:val="right"/>
              <w:rPr>
                <w:b/>
                <w:bCs/>
                <w:color w:val="000000"/>
              </w:rPr>
            </w:pPr>
            <w:r w:rsidRPr="0027530E">
              <w:rPr>
                <w:b/>
                <w:bCs/>
                <w:color w:val="000000"/>
              </w:rPr>
              <w:t>3 179 338,79</w:t>
            </w:r>
          </w:p>
        </w:tc>
      </w:tr>
      <w:tr w:rsidR="00256D0C" w:rsidRPr="0027530E" w14:paraId="56D8BC6C" w14:textId="77777777" w:rsidTr="00327323">
        <w:trPr>
          <w:gridAfter w:val="1"/>
          <w:wAfter w:w="383" w:type="dxa"/>
          <w:trHeight w:val="30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55F0C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w tym: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C169D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C7B45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1F809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52F4F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4D2D2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</w:tr>
      <w:tr w:rsidR="00256D0C" w:rsidRPr="0027530E" w14:paraId="3A25603B" w14:textId="77777777" w:rsidTr="00327323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C157EB" w14:textId="77777777" w:rsidR="00256D0C" w:rsidRPr="0027530E" w:rsidRDefault="00256D0C" w:rsidP="00327323">
            <w:pPr>
              <w:rPr>
                <w:color w:val="000000"/>
              </w:rPr>
            </w:pPr>
            <w:r w:rsidRPr="002F4A83">
              <w:t>czynsz najmu lokali mieszkalnych i użytkowych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56C6A9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1017A4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67A4AE" w14:textId="77777777" w:rsidR="00256D0C" w:rsidRPr="0027530E" w:rsidRDefault="00256D0C" w:rsidP="00327323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587 165,74</w:t>
            </w:r>
          </w:p>
        </w:tc>
      </w:tr>
      <w:tr w:rsidR="00256D0C" w:rsidRPr="0027530E" w14:paraId="38CE69B1" w14:textId="77777777" w:rsidTr="00327323">
        <w:trPr>
          <w:gridAfter w:val="1"/>
          <w:wAfter w:w="383" w:type="dxa"/>
          <w:trHeight w:val="315"/>
        </w:trPr>
        <w:tc>
          <w:tcPr>
            <w:tcW w:w="5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99A0A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czynsz z najmu i dzierżawy terenów komunalnych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74CF9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0C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356 889,24</w:t>
            </w:r>
          </w:p>
        </w:tc>
      </w:tr>
      <w:tr w:rsidR="00256D0C" w:rsidRPr="0027530E" w14:paraId="374D37CB" w14:textId="77777777" w:rsidTr="00327323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98104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sprzedaż mienia komunalnego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76EDD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4EA27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7BA26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2 142 735,56</w:t>
            </w:r>
          </w:p>
        </w:tc>
      </w:tr>
      <w:tr w:rsidR="00256D0C" w:rsidRPr="0027530E" w14:paraId="7014C91B" w14:textId="77777777" w:rsidTr="00327323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2477B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wieczyste użytkowanie gruntów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D0044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00E96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C812F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37 367,96</w:t>
            </w:r>
          </w:p>
        </w:tc>
      </w:tr>
      <w:tr w:rsidR="00256D0C" w:rsidRPr="0027530E" w14:paraId="4695A861" w14:textId="77777777" w:rsidTr="00327323">
        <w:trPr>
          <w:gridAfter w:val="1"/>
          <w:wAfter w:w="383" w:type="dxa"/>
          <w:trHeight w:val="315"/>
        </w:trPr>
        <w:tc>
          <w:tcPr>
            <w:tcW w:w="67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3F343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 xml:space="preserve">przekształcenie prawa wieczystego użytkowania w prawo własności </w:t>
            </w: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84541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55 180,29</w:t>
            </w:r>
          </w:p>
        </w:tc>
      </w:tr>
      <w:tr w:rsidR="00256D0C" w:rsidRPr="0027530E" w14:paraId="56231DFF" w14:textId="77777777" w:rsidTr="00327323">
        <w:trPr>
          <w:gridAfter w:val="1"/>
          <w:wAfter w:w="383" w:type="dxa"/>
          <w:trHeight w:val="30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95BF0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90A10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3D5A9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8AA09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FD57D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DFB6C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</w:tr>
      <w:tr w:rsidR="00256D0C" w:rsidRPr="0027530E" w14:paraId="7E0BDF26" w14:textId="77777777" w:rsidTr="00327323">
        <w:trPr>
          <w:trHeight w:val="315"/>
        </w:trPr>
        <w:tc>
          <w:tcPr>
            <w:tcW w:w="50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2AF95" w14:textId="13377EB0" w:rsidR="00256D0C" w:rsidRPr="0027530E" w:rsidRDefault="00256D0C" w:rsidP="00327323">
            <w:pPr>
              <w:rPr>
                <w:b/>
                <w:bCs/>
                <w:i/>
                <w:iCs/>
                <w:color w:val="000000"/>
              </w:rPr>
            </w:pPr>
            <w:r w:rsidRPr="0027530E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 xml:space="preserve">2. </w:t>
            </w:r>
            <w:r w:rsidRPr="0027530E">
              <w:rPr>
                <w:b/>
                <w:bCs/>
                <w:i/>
                <w:iCs/>
                <w:color w:val="000000"/>
              </w:rPr>
              <w:t xml:space="preserve">Wierzytelności gminy 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6A8D7" w14:textId="77777777" w:rsidR="00256D0C" w:rsidRPr="0027530E" w:rsidRDefault="00256D0C" w:rsidP="00327323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82569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FF6CC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</w:tr>
      <w:tr w:rsidR="00256D0C" w:rsidRPr="0027530E" w14:paraId="719DA7CA" w14:textId="77777777" w:rsidTr="00327323">
        <w:trPr>
          <w:gridAfter w:val="1"/>
          <w:wAfter w:w="383" w:type="dxa"/>
          <w:trHeight w:val="30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CBC80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8528A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36261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212CF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8546F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BF9DF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</w:tr>
      <w:tr w:rsidR="00256D0C" w:rsidRPr="0027530E" w14:paraId="68106F93" w14:textId="77777777" w:rsidTr="00327323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3AF109" w14:textId="77777777" w:rsidR="00256D0C" w:rsidRPr="0027530E" w:rsidRDefault="00256D0C" w:rsidP="00327323">
            <w:pPr>
              <w:rPr>
                <w:color w:val="000000"/>
              </w:rPr>
            </w:pPr>
            <w:r w:rsidRPr="003107E6">
              <w:t>czynsz najmu lokali mieszkalnych i użytkowych</w:t>
            </w:r>
            <w:r>
              <w:t xml:space="preserve">                                              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3DBB77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4D8BDD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FB69A4" w14:textId="77777777" w:rsidR="00256D0C" w:rsidRPr="0027530E" w:rsidRDefault="00256D0C" w:rsidP="00327323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245 465,28</w:t>
            </w:r>
          </w:p>
        </w:tc>
      </w:tr>
      <w:tr w:rsidR="00256D0C" w:rsidRPr="0027530E" w14:paraId="0E348E92" w14:textId="77777777" w:rsidTr="00327323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540AE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lastRenderedPageBreak/>
              <w:t>czynsz dzierżawny, najem terenu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F2ABA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70168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DB278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79 329,85</w:t>
            </w:r>
          </w:p>
        </w:tc>
      </w:tr>
      <w:tr w:rsidR="00256D0C" w:rsidRPr="0027530E" w14:paraId="7F45D53D" w14:textId="77777777" w:rsidTr="00327323">
        <w:trPr>
          <w:gridAfter w:val="1"/>
          <w:wAfter w:w="383" w:type="dxa"/>
          <w:trHeight w:val="315"/>
        </w:trPr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E3CE0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sprzedaż lokali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21BF2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6B9B9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FF1DC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E497A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117 358,98</w:t>
            </w:r>
          </w:p>
        </w:tc>
      </w:tr>
      <w:tr w:rsidR="00256D0C" w:rsidRPr="0027530E" w14:paraId="5CB08C5D" w14:textId="77777777" w:rsidTr="00327323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2722F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wieczyste użytkowanie terenu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333A4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0E7C1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7B466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13 164,26</w:t>
            </w:r>
          </w:p>
        </w:tc>
      </w:tr>
      <w:tr w:rsidR="00256D0C" w:rsidRPr="0027530E" w14:paraId="6A84A506" w14:textId="77777777" w:rsidTr="00327323">
        <w:trPr>
          <w:gridAfter w:val="1"/>
          <w:wAfter w:w="383" w:type="dxa"/>
          <w:trHeight w:val="315"/>
        </w:trPr>
        <w:tc>
          <w:tcPr>
            <w:tcW w:w="67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5A76B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 xml:space="preserve">przekształcenie prawa wieczystego użytkowania w prawo własności    </w:t>
            </w: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4B9B1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31 159,28</w:t>
            </w:r>
          </w:p>
        </w:tc>
      </w:tr>
      <w:tr w:rsidR="00256D0C" w:rsidRPr="0027530E" w14:paraId="082827F4" w14:textId="77777777" w:rsidTr="00327323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BBC68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 xml:space="preserve">usługi  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7CAD5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D1A55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7F743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58AA6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4DCD2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2 676,51</w:t>
            </w:r>
          </w:p>
        </w:tc>
      </w:tr>
      <w:tr w:rsidR="00256D0C" w:rsidRPr="0027530E" w14:paraId="60767E39" w14:textId="77777777" w:rsidTr="00327323">
        <w:trPr>
          <w:gridAfter w:val="1"/>
          <w:wAfter w:w="383" w:type="dxa"/>
          <w:trHeight w:val="315"/>
        </w:trPr>
        <w:tc>
          <w:tcPr>
            <w:tcW w:w="67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16FF2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odszkodowanie z tytułu bezumownego korzystania z lokali mieszkalnych</w:t>
            </w: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04225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71 062,87</w:t>
            </w:r>
          </w:p>
        </w:tc>
      </w:tr>
      <w:tr w:rsidR="00256D0C" w:rsidRPr="0027530E" w14:paraId="0F5A0F81" w14:textId="77777777" w:rsidTr="00327323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5496B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reklama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E593F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2BBBF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983DF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4FB05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ED625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24 652,97</w:t>
            </w:r>
          </w:p>
        </w:tc>
      </w:tr>
      <w:tr w:rsidR="00256D0C" w:rsidRPr="0027530E" w14:paraId="310DF69D" w14:textId="77777777" w:rsidTr="00327323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174F9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 xml:space="preserve">grzywny   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13544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5767B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EFB10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27F5C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CD180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4 183,11</w:t>
            </w:r>
          </w:p>
        </w:tc>
      </w:tr>
      <w:tr w:rsidR="00256D0C" w:rsidRPr="0027530E" w14:paraId="529750F9" w14:textId="77777777" w:rsidTr="00327323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ABA13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mandaty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17153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551E6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3A8BD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D3FBE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310C6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62 733,32</w:t>
            </w:r>
          </w:p>
        </w:tc>
      </w:tr>
      <w:tr w:rsidR="00256D0C" w:rsidRPr="0027530E" w14:paraId="2DC84E5F" w14:textId="77777777" w:rsidTr="00327323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A4085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podatek od nieruchomości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9DC8C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EC378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DBFEA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337 270,74</w:t>
            </w:r>
          </w:p>
        </w:tc>
      </w:tr>
      <w:tr w:rsidR="00256D0C" w:rsidRPr="0027530E" w14:paraId="0D379D6A" w14:textId="77777777" w:rsidTr="00327323">
        <w:trPr>
          <w:gridAfter w:val="1"/>
          <w:wAfter w:w="383" w:type="dxa"/>
          <w:trHeight w:val="315"/>
        </w:trPr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36E98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podatek rolny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6C67C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97A43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40F84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4171D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1 153,10</w:t>
            </w:r>
          </w:p>
        </w:tc>
      </w:tr>
      <w:tr w:rsidR="00256D0C" w:rsidRPr="0027530E" w14:paraId="625844DB" w14:textId="77777777" w:rsidTr="00327323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E91DF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podatek od środków transportowych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EF1DA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109DE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4630A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2 068,10</w:t>
            </w:r>
          </w:p>
        </w:tc>
      </w:tr>
      <w:tr w:rsidR="00256D0C" w:rsidRPr="0027530E" w14:paraId="3617A24F" w14:textId="77777777" w:rsidTr="00327323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677AC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zajęcie pasa drogowego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9F3D3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BC6AF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20A08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47 817,64</w:t>
            </w:r>
          </w:p>
        </w:tc>
      </w:tr>
      <w:tr w:rsidR="00256D0C" w:rsidRPr="0027530E" w14:paraId="240D2A61" w14:textId="77777777" w:rsidTr="00327323">
        <w:trPr>
          <w:gridAfter w:val="1"/>
          <w:wAfter w:w="383" w:type="dxa"/>
          <w:trHeight w:val="315"/>
        </w:trPr>
        <w:tc>
          <w:tcPr>
            <w:tcW w:w="5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A7C87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opłata za korzystanie z przyst</w:t>
            </w:r>
            <w:r>
              <w:rPr>
                <w:color w:val="000000"/>
              </w:rPr>
              <w:t>a</w:t>
            </w:r>
            <w:r w:rsidRPr="0027530E">
              <w:rPr>
                <w:color w:val="000000"/>
              </w:rPr>
              <w:t>nków autobusowych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819FD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9DBAC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50,20</w:t>
            </w:r>
          </w:p>
        </w:tc>
      </w:tr>
      <w:tr w:rsidR="00256D0C" w:rsidRPr="0027530E" w14:paraId="7F5E7904" w14:textId="77777777" w:rsidTr="00327323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F9D5D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należność z wyroku sądowego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4AF42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452D6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AD01C" w14:textId="77777777" w:rsidR="00256D0C" w:rsidRPr="0027530E" w:rsidRDefault="00256D0C" w:rsidP="00327323">
            <w:pPr>
              <w:jc w:val="right"/>
            </w:pPr>
            <w:r w:rsidRPr="0027530E">
              <w:t>265 794,27</w:t>
            </w:r>
          </w:p>
        </w:tc>
      </w:tr>
      <w:tr w:rsidR="00256D0C" w:rsidRPr="0027530E" w14:paraId="00549A7F" w14:textId="77777777" w:rsidTr="00327323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58D28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opłata za usuwanie odpadów komunalnych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5175C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E30D6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 xml:space="preserve">   </w:t>
            </w: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46ADE" w14:textId="77777777" w:rsidR="00256D0C" w:rsidRPr="0027530E" w:rsidRDefault="00256D0C" w:rsidP="00327323">
            <w:pPr>
              <w:jc w:val="right"/>
            </w:pPr>
            <w:r w:rsidRPr="0027530E">
              <w:t>12 553,92</w:t>
            </w:r>
          </w:p>
        </w:tc>
      </w:tr>
      <w:tr w:rsidR="00256D0C" w:rsidRPr="0027530E" w14:paraId="68023965" w14:textId="77777777" w:rsidTr="00327323">
        <w:trPr>
          <w:gridAfter w:val="1"/>
          <w:wAfter w:w="383" w:type="dxa"/>
          <w:trHeight w:val="315"/>
        </w:trPr>
        <w:tc>
          <w:tcPr>
            <w:tcW w:w="5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7B76E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>należność osoby fizycznej za umieszczenie psa w schronisku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4C0C4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40436" w14:textId="77777777" w:rsidR="00256D0C" w:rsidRPr="0027530E" w:rsidRDefault="00256D0C" w:rsidP="00327323">
            <w:pPr>
              <w:jc w:val="right"/>
            </w:pPr>
            <w:r w:rsidRPr="0027530E">
              <w:t>738,00</w:t>
            </w:r>
          </w:p>
        </w:tc>
      </w:tr>
      <w:tr w:rsidR="00256D0C" w:rsidRPr="0027530E" w14:paraId="049DA5DB" w14:textId="77777777" w:rsidTr="00327323">
        <w:trPr>
          <w:gridAfter w:val="1"/>
          <w:wAfter w:w="383" w:type="dxa"/>
          <w:trHeight w:val="315"/>
        </w:trPr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0D738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 xml:space="preserve">kary umowne  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D5F06" w14:textId="77777777" w:rsidR="00256D0C" w:rsidRPr="0027530E" w:rsidRDefault="00256D0C" w:rsidP="00327323">
            <w:pPr>
              <w:rPr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367A9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C8940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A2155" w14:textId="77777777" w:rsidR="00256D0C" w:rsidRPr="0027530E" w:rsidRDefault="00256D0C" w:rsidP="00327323">
            <w:pPr>
              <w:jc w:val="right"/>
              <w:rPr>
                <w:color w:val="000000"/>
              </w:rPr>
            </w:pPr>
            <w:r w:rsidRPr="0027530E">
              <w:rPr>
                <w:color w:val="000000"/>
              </w:rPr>
              <w:t>7 780,00</w:t>
            </w:r>
          </w:p>
        </w:tc>
      </w:tr>
      <w:tr w:rsidR="00256D0C" w:rsidRPr="0027530E" w14:paraId="24448AF8" w14:textId="77777777" w:rsidTr="00327323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06C38" w14:textId="6ECDDD35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479E2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4AF44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48737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415B4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19A97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</w:tr>
      <w:tr w:rsidR="00256D0C" w:rsidRPr="0027530E" w14:paraId="4AC21296" w14:textId="77777777" w:rsidTr="00327323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40616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A6A75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2FD12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36B09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E2DC1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E3E1F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</w:tr>
      <w:tr w:rsidR="00256D0C" w:rsidRPr="0027530E" w14:paraId="78ACB995" w14:textId="77777777" w:rsidTr="00327323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B2C392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058C2F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DFC03E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DEC3D7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0C0D97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72156D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</w:tr>
      <w:tr w:rsidR="00256D0C" w:rsidRPr="0027530E" w14:paraId="59734BB1" w14:textId="77777777" w:rsidTr="00327323">
        <w:trPr>
          <w:gridAfter w:val="1"/>
          <w:wAfter w:w="383" w:type="dxa"/>
          <w:trHeight w:val="30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FF0D7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7349C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A099C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F5D59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CD13D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3C398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</w:tr>
      <w:tr w:rsidR="00256D0C" w:rsidRPr="0027530E" w14:paraId="5FD31034" w14:textId="77777777" w:rsidTr="00327323">
        <w:trPr>
          <w:gridAfter w:val="1"/>
          <w:wAfter w:w="383" w:type="dxa"/>
          <w:trHeight w:val="28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B99B3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43727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4A5D1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A03D0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127F2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6302C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</w:tr>
      <w:tr w:rsidR="00256D0C" w:rsidRPr="0027530E" w14:paraId="31EE6CDC" w14:textId="77777777" w:rsidTr="00327323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17D6C" w14:textId="77777777" w:rsidR="00256D0C" w:rsidRPr="0027530E" w:rsidRDefault="00256D0C" w:rsidP="00327323">
            <w:pPr>
              <w:rPr>
                <w:b/>
                <w:bCs/>
                <w:color w:val="000000"/>
              </w:rPr>
            </w:pPr>
            <w:r w:rsidRPr="0027530E">
              <w:rPr>
                <w:b/>
                <w:bCs/>
                <w:color w:val="000000"/>
              </w:rPr>
              <w:t xml:space="preserve">Uwaga: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56C9C" w14:textId="77777777" w:rsidR="00256D0C" w:rsidRPr="0027530E" w:rsidRDefault="00256D0C" w:rsidP="00327323">
            <w:pPr>
              <w:rPr>
                <w:b/>
                <w:bCs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43E04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BF2C7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D862D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12393" w14:textId="77777777" w:rsidR="00256D0C" w:rsidRPr="0027530E" w:rsidRDefault="00256D0C" w:rsidP="00327323">
            <w:pPr>
              <w:rPr>
                <w:sz w:val="20"/>
                <w:szCs w:val="20"/>
              </w:rPr>
            </w:pPr>
          </w:p>
        </w:tc>
      </w:tr>
      <w:tr w:rsidR="00256D0C" w:rsidRPr="0027530E" w14:paraId="13905CDD" w14:textId="77777777" w:rsidTr="00327323">
        <w:trPr>
          <w:gridAfter w:val="1"/>
          <w:wAfter w:w="383" w:type="dxa"/>
          <w:trHeight w:val="315"/>
        </w:trPr>
        <w:tc>
          <w:tcPr>
            <w:tcW w:w="868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2FF14" w14:textId="77777777" w:rsidR="00256D0C" w:rsidRPr="0027530E" w:rsidRDefault="00256D0C" w:rsidP="00327323">
            <w:pPr>
              <w:rPr>
                <w:color w:val="000000"/>
              </w:rPr>
            </w:pPr>
            <w:r w:rsidRPr="0027530E">
              <w:rPr>
                <w:color w:val="000000"/>
              </w:rPr>
              <w:t xml:space="preserve">Wierzytelności  obejmują  kwoty  główne  zobowiązań  podatkowych i opłat wymaganych na </w:t>
            </w:r>
            <w:r>
              <w:rPr>
                <w:color w:val="000000"/>
              </w:rPr>
              <w:t>31.12.2020 r.</w:t>
            </w:r>
          </w:p>
        </w:tc>
      </w:tr>
    </w:tbl>
    <w:p w14:paraId="55D99C43" w14:textId="77777777" w:rsidR="00256D0C" w:rsidRDefault="00256D0C" w:rsidP="00C40CE9">
      <w:pPr>
        <w:pStyle w:val="Tekstpodstawowy"/>
        <w:tabs>
          <w:tab w:val="left" w:pos="1134"/>
        </w:tabs>
      </w:pPr>
    </w:p>
    <w:p w14:paraId="394B1EE5" w14:textId="77777777" w:rsidR="00C40CE9" w:rsidRDefault="00C40CE9" w:rsidP="00C40CE9">
      <w:pPr>
        <w:pStyle w:val="Tekstpodstawowy"/>
        <w:tabs>
          <w:tab w:val="left" w:pos="1134"/>
        </w:tabs>
      </w:pPr>
    </w:p>
    <w:p w14:paraId="5D3B4472" w14:textId="77777777" w:rsidR="00C40CE9" w:rsidRPr="00E92BD0" w:rsidRDefault="00C40CE9" w:rsidP="0077139E">
      <w:pPr>
        <w:jc w:val="both"/>
        <w:rPr>
          <w:color w:val="000000"/>
        </w:rPr>
      </w:pPr>
    </w:p>
    <w:p w14:paraId="1DB0C6A5" w14:textId="77777777" w:rsidR="0077139E" w:rsidRPr="0077139E" w:rsidRDefault="0077139E" w:rsidP="0014514B">
      <w:pPr>
        <w:jc w:val="both"/>
        <w:rPr>
          <w:b/>
          <w:i/>
          <w:iCs/>
        </w:rPr>
      </w:pPr>
    </w:p>
    <w:p w14:paraId="1AE21220" w14:textId="77777777" w:rsidR="0077139E" w:rsidRDefault="0077139E" w:rsidP="0014514B">
      <w:pPr>
        <w:jc w:val="both"/>
        <w:rPr>
          <w:bCs/>
          <w:sz w:val="20"/>
          <w:szCs w:val="20"/>
        </w:rPr>
      </w:pPr>
    </w:p>
    <w:p w14:paraId="441F1DB6" w14:textId="77777777" w:rsidR="00512A6A" w:rsidRDefault="00512A6A" w:rsidP="00512A6A"/>
    <w:p w14:paraId="3601B813" w14:textId="77777777" w:rsidR="00512A6A" w:rsidRPr="00512A6A" w:rsidRDefault="00512A6A" w:rsidP="00512A6A">
      <w:pPr>
        <w:jc w:val="both"/>
        <w:rPr>
          <w:color w:val="FF0000"/>
        </w:rPr>
      </w:pPr>
    </w:p>
    <w:p w14:paraId="6C1B8BEE" w14:textId="77777777" w:rsidR="00512A6A" w:rsidRDefault="00512A6A" w:rsidP="00512A6A">
      <w:pPr>
        <w:jc w:val="both"/>
      </w:pPr>
    </w:p>
    <w:p w14:paraId="21DDB432" w14:textId="5156AED1" w:rsidR="00512A6A" w:rsidRDefault="00512A6A" w:rsidP="00C248A9"/>
    <w:p w14:paraId="057D5ACD" w14:textId="77777777" w:rsidR="00512A6A" w:rsidRDefault="00512A6A" w:rsidP="00C248A9"/>
    <w:p w14:paraId="5E667C54" w14:textId="77777777" w:rsidR="00512A6A" w:rsidRPr="00512A6A" w:rsidRDefault="00512A6A" w:rsidP="00C248A9"/>
    <w:p w14:paraId="74F9DC7C" w14:textId="362EBC2F" w:rsidR="00C248A9" w:rsidRDefault="00C248A9"/>
    <w:p w14:paraId="39F62D05" w14:textId="3429D968" w:rsidR="00946F3E" w:rsidRDefault="00946F3E"/>
    <w:p w14:paraId="44863449" w14:textId="6B90B5A0" w:rsidR="00946F3E" w:rsidRDefault="00946F3E"/>
    <w:p w14:paraId="2994A48D" w14:textId="46797E94" w:rsidR="00946F3E" w:rsidRDefault="00946F3E"/>
    <w:p w14:paraId="3DF9C6F0" w14:textId="3251B07E" w:rsidR="00946F3E" w:rsidRDefault="00946F3E"/>
    <w:p w14:paraId="02EC9A4F" w14:textId="49E87595" w:rsidR="00946F3E" w:rsidRDefault="00946F3E"/>
    <w:p w14:paraId="75F3A766" w14:textId="1F69F5D5" w:rsidR="00946F3E" w:rsidRDefault="00946F3E"/>
    <w:p w14:paraId="3F08B6EF" w14:textId="4C5EBE66" w:rsidR="00946F3E" w:rsidRDefault="00946F3E"/>
    <w:p w14:paraId="679EE094" w14:textId="6FDE3D1C" w:rsidR="00946F3E" w:rsidRDefault="00946F3E" w:rsidP="00946F3E">
      <w:pPr>
        <w:pStyle w:val="Tekstpodstawowy"/>
        <w:rPr>
          <w:b/>
          <w:bCs/>
        </w:rPr>
      </w:pPr>
      <w:r>
        <w:rPr>
          <w:b/>
          <w:bCs/>
        </w:rPr>
        <w:lastRenderedPageBreak/>
        <w:t xml:space="preserve">Informacja o zmianach w  mieniu komunalnym w roku 2020 w odniesieniu do 2019 r. </w:t>
      </w:r>
    </w:p>
    <w:p w14:paraId="551A6C06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</w:p>
    <w:p w14:paraId="71AF0F59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ad. Rozdział 1. Gospodarka gruntami </w:t>
      </w:r>
    </w:p>
    <w:p w14:paraId="63ECBC1F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rPr>
          <w:b/>
          <w:bCs/>
        </w:rPr>
      </w:pPr>
    </w:p>
    <w:p w14:paraId="0BF9D598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Wielkość i struktura własności gruntów miasta.</w:t>
      </w:r>
    </w:p>
    <w:p w14:paraId="0A83E404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</w:r>
    </w:p>
    <w:p w14:paraId="00CF1EFC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>Użytki rolne</w:t>
      </w:r>
    </w:p>
    <w:p w14:paraId="24E45F7F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rPr>
          <w:b/>
          <w:bCs/>
          <w:i/>
          <w:iCs/>
        </w:rPr>
        <w:tab/>
      </w:r>
      <w:r>
        <w:t>powierzchnia gminy</w:t>
      </w:r>
      <w:r>
        <w:tab/>
      </w:r>
      <w:r>
        <w:tab/>
      </w:r>
      <w:r>
        <w:tab/>
      </w:r>
      <w:r>
        <w:tab/>
        <w:t xml:space="preserve">-  bez zmian </w:t>
      </w:r>
      <w:smartTag w:uri="urn:schemas-microsoft-com:office:smarttags" w:element="metricconverter">
        <w:smartTagPr>
          <w:attr w:name="ProductID" w:val="120 l"/>
        </w:smartTagPr>
        <w:r>
          <w:t>1474 ha</w:t>
        </w:r>
      </w:smartTag>
    </w:p>
    <w:p w14:paraId="68305C95" w14:textId="4563EF3C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 xml:space="preserve">grunty orne </w:t>
      </w:r>
      <w:r>
        <w:tab/>
      </w:r>
      <w:r>
        <w:tab/>
      </w:r>
      <w:r>
        <w:tab/>
      </w:r>
      <w:r>
        <w:tab/>
      </w:r>
      <w:r>
        <w:tab/>
        <w:t xml:space="preserve">-  </w:t>
      </w:r>
      <w:r w:rsidR="009C0859">
        <w:t xml:space="preserve">zmniejszenie  z 312 ha do 311 ha </w:t>
      </w:r>
    </w:p>
    <w:p w14:paraId="225CB67B" w14:textId="25DD9D9A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 xml:space="preserve">sady </w:t>
      </w:r>
      <w:r>
        <w:tab/>
        <w:t xml:space="preserve">         </w:t>
      </w:r>
      <w:r>
        <w:tab/>
      </w:r>
      <w:r>
        <w:tab/>
      </w:r>
      <w:r>
        <w:tab/>
      </w:r>
      <w:r>
        <w:tab/>
      </w:r>
      <w:r>
        <w:tab/>
        <w:t>-  bez zmian 10 ha</w:t>
      </w:r>
    </w:p>
    <w:p w14:paraId="59D14F85" w14:textId="797A00AF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 xml:space="preserve">łąki trwałe </w:t>
      </w:r>
      <w:r>
        <w:tab/>
      </w:r>
      <w:r>
        <w:tab/>
      </w:r>
      <w:r>
        <w:tab/>
      </w:r>
      <w:r>
        <w:tab/>
      </w:r>
      <w:r>
        <w:tab/>
        <w:t xml:space="preserve">-  </w:t>
      </w:r>
      <w:r w:rsidR="009C0859">
        <w:t xml:space="preserve">zmniejszenie </w:t>
      </w:r>
      <w:r w:rsidR="00EA4F8A">
        <w:t>z 1</w:t>
      </w:r>
      <w:r>
        <w:t>22 ha</w:t>
      </w:r>
      <w:r w:rsidR="00EA4F8A">
        <w:t xml:space="preserve"> do 121 ha </w:t>
      </w:r>
      <w:r>
        <w:t xml:space="preserve"> </w:t>
      </w:r>
    </w:p>
    <w:p w14:paraId="4DE47C0E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 xml:space="preserve">pastwiska trwałe </w:t>
      </w:r>
      <w:r>
        <w:tab/>
      </w:r>
      <w:r>
        <w:tab/>
      </w:r>
      <w:r>
        <w:tab/>
      </w:r>
      <w:r>
        <w:tab/>
      </w:r>
      <w:r>
        <w:tab/>
        <w:t>-  bez zmian 30 ha</w:t>
      </w:r>
    </w:p>
    <w:p w14:paraId="5177FDA7" w14:textId="3E3FD251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 xml:space="preserve">grunty rolne zabudowane </w:t>
      </w:r>
      <w:r>
        <w:tab/>
      </w:r>
      <w:r>
        <w:tab/>
      </w:r>
      <w:r>
        <w:tab/>
        <w:t xml:space="preserve">-  bez zmian  </w:t>
      </w:r>
      <w:r w:rsidR="00EA4F8A">
        <w:t>3</w:t>
      </w:r>
      <w:r>
        <w:t xml:space="preserve"> ha</w:t>
      </w:r>
    </w:p>
    <w:p w14:paraId="034ABDF9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 xml:space="preserve">grunty pod rowami </w:t>
      </w:r>
      <w:r>
        <w:tab/>
      </w:r>
      <w:r>
        <w:tab/>
      </w:r>
      <w:r>
        <w:tab/>
      </w:r>
      <w:r>
        <w:tab/>
        <w:t>-  bez zmian 4 ha</w:t>
      </w:r>
    </w:p>
    <w:p w14:paraId="6566A5D0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</w:p>
    <w:p w14:paraId="2DF40AC9" w14:textId="77777777" w:rsidR="00946F3E" w:rsidRDefault="00946F3E" w:rsidP="00946F3E">
      <w:pPr>
        <w:pStyle w:val="Nagwek1"/>
        <w:rPr>
          <w:i/>
          <w:iCs/>
        </w:rPr>
      </w:pPr>
      <w:r>
        <w:rPr>
          <w:i/>
          <w:iCs/>
        </w:rPr>
        <w:t xml:space="preserve">Grunty leśne </w:t>
      </w:r>
    </w:p>
    <w:p w14:paraId="064E92EC" w14:textId="53AD04BD" w:rsidR="00946F3E" w:rsidRPr="003B495A" w:rsidRDefault="00946F3E" w:rsidP="00946F3E">
      <w:r>
        <w:t xml:space="preserve">                   Grunty leśne                                            </w:t>
      </w:r>
      <w:r w:rsidR="00EA4F8A">
        <w:t xml:space="preserve">   </w:t>
      </w:r>
      <w:r w:rsidR="00EA4F8A">
        <w:tab/>
      </w:r>
      <w:r>
        <w:t xml:space="preserve"> - bez zmian 694 ha</w:t>
      </w:r>
    </w:p>
    <w:p w14:paraId="0F67094E" w14:textId="2F9BA79E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 xml:space="preserve">lasy </w:t>
      </w:r>
      <w:r>
        <w:tab/>
      </w:r>
      <w:r>
        <w:tab/>
      </w:r>
      <w:r>
        <w:tab/>
      </w:r>
      <w:r>
        <w:tab/>
      </w:r>
      <w:r>
        <w:tab/>
      </w:r>
      <w:r>
        <w:tab/>
        <w:t>- bez zmian 692 ha</w:t>
      </w:r>
    </w:p>
    <w:p w14:paraId="7EDCB732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>grunty zadrzewione i zakrzewione</w:t>
      </w:r>
      <w:r>
        <w:tab/>
      </w:r>
      <w:r>
        <w:tab/>
        <w:t xml:space="preserve">- bez zmian  </w:t>
      </w:r>
      <w:smartTag w:uri="urn:schemas-microsoft-com:office:smarttags" w:element="metricconverter">
        <w:smartTagPr>
          <w:attr w:name="ProductID" w:val="120 l"/>
        </w:smartTagPr>
        <w:r>
          <w:t>2 ha</w:t>
        </w:r>
      </w:smartTag>
    </w:p>
    <w:p w14:paraId="746CEC67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rPr>
          <w:b/>
          <w:bCs/>
          <w:i/>
          <w:iCs/>
        </w:rPr>
        <w:t>Grunty zabudowane i zurbanizowane</w:t>
      </w:r>
    </w:p>
    <w:p w14:paraId="11B61359" w14:textId="00E33F9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 xml:space="preserve">tereny mieszkaniowe </w:t>
      </w:r>
      <w:r>
        <w:tab/>
      </w:r>
      <w:r>
        <w:tab/>
      </w:r>
      <w:r>
        <w:tab/>
      </w:r>
      <w:r>
        <w:tab/>
        <w:t xml:space="preserve">- </w:t>
      </w:r>
      <w:r w:rsidR="00EA4F8A">
        <w:t xml:space="preserve">bez zmian </w:t>
      </w:r>
      <w:r>
        <w:t>77 ha</w:t>
      </w:r>
    </w:p>
    <w:p w14:paraId="1110EE6A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 xml:space="preserve">tereny przemysłowe </w:t>
      </w:r>
      <w:r>
        <w:tab/>
      </w:r>
      <w:r>
        <w:tab/>
      </w:r>
      <w:r>
        <w:tab/>
      </w:r>
      <w:r>
        <w:tab/>
        <w:t>- bez zmian  2 ha</w:t>
      </w:r>
    </w:p>
    <w:p w14:paraId="51970B02" w14:textId="5A4E849E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>inne tereny zabudowane</w:t>
      </w:r>
      <w:r>
        <w:tab/>
      </w:r>
      <w:r>
        <w:tab/>
      </w:r>
      <w:r>
        <w:tab/>
      </w:r>
      <w:r w:rsidR="00EA4F8A">
        <w:t xml:space="preserve">            </w:t>
      </w:r>
      <w:r>
        <w:t xml:space="preserve">- </w:t>
      </w:r>
      <w:r w:rsidR="00EA4F8A">
        <w:t xml:space="preserve">zwiększenie z </w:t>
      </w:r>
      <w:r>
        <w:t>49 ha</w:t>
      </w:r>
      <w:r w:rsidR="00EA4F8A">
        <w:t xml:space="preserve"> do 50 ha </w:t>
      </w:r>
    </w:p>
    <w:p w14:paraId="2A8E35E7" w14:textId="6E891F49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>zurbanizowane i niezabudowane</w:t>
      </w:r>
      <w:r>
        <w:tab/>
      </w:r>
      <w:r>
        <w:tab/>
        <w:t xml:space="preserve">- </w:t>
      </w:r>
      <w:r w:rsidR="00EA4F8A">
        <w:t xml:space="preserve">bez zmian </w:t>
      </w:r>
      <w:r>
        <w:t>23 ha</w:t>
      </w:r>
    </w:p>
    <w:p w14:paraId="2CB6A128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>lub w trakcie zabudowy</w:t>
      </w:r>
      <w:r>
        <w:tab/>
        <w:t xml:space="preserve"> </w:t>
      </w:r>
      <w:r>
        <w:tab/>
      </w:r>
      <w:r>
        <w:tab/>
      </w:r>
    </w:p>
    <w:p w14:paraId="755144E2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>rekreacyjno-wypoczynkowe</w:t>
      </w:r>
      <w:r>
        <w:tab/>
      </w:r>
      <w:r>
        <w:tab/>
      </w:r>
      <w:r>
        <w:tab/>
        <w:t>- bez zmian 54 ha</w:t>
      </w:r>
    </w:p>
    <w:p w14:paraId="49CC8BA3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</w:p>
    <w:p w14:paraId="4715B7AB" w14:textId="1FD77D0F" w:rsidR="00946F3E" w:rsidRDefault="00946F3E" w:rsidP="00946F3E">
      <w:pPr>
        <w:pStyle w:val="Nagwek1"/>
        <w:rPr>
          <w:i/>
          <w:iCs/>
        </w:rPr>
      </w:pPr>
      <w:r>
        <w:rPr>
          <w:i/>
          <w:iCs/>
        </w:rPr>
        <w:t xml:space="preserve">Tereny komunikacyjne                                              </w:t>
      </w:r>
      <w:r w:rsidR="00EA4F8A">
        <w:rPr>
          <w:i/>
          <w:iCs/>
        </w:rPr>
        <w:t xml:space="preserve">         </w:t>
      </w:r>
      <w:r>
        <w:rPr>
          <w:i/>
          <w:iCs/>
        </w:rPr>
        <w:t xml:space="preserve"> </w:t>
      </w:r>
      <w:r w:rsidRPr="003B495A">
        <w:rPr>
          <w:b w:val="0"/>
          <w:bCs w:val="0"/>
        </w:rPr>
        <w:t xml:space="preserve">- </w:t>
      </w:r>
      <w:r w:rsidR="00EA4F8A">
        <w:rPr>
          <w:b w:val="0"/>
          <w:bCs w:val="0"/>
        </w:rPr>
        <w:t xml:space="preserve">bez zmian </w:t>
      </w:r>
      <w:r w:rsidRPr="003B495A">
        <w:rPr>
          <w:b w:val="0"/>
          <w:bCs w:val="0"/>
        </w:rPr>
        <w:t>91 ha</w:t>
      </w:r>
    </w:p>
    <w:p w14:paraId="2733F197" w14:textId="445AC618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 xml:space="preserve">drogi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="00EA4F8A">
        <w:t xml:space="preserve">bez zmian </w:t>
      </w:r>
      <w:r>
        <w:t>5</w:t>
      </w:r>
      <w:r w:rsidR="00EA4F8A">
        <w:t>8</w:t>
      </w:r>
      <w:r>
        <w:t xml:space="preserve"> ha </w:t>
      </w:r>
    </w:p>
    <w:p w14:paraId="0EC7F8DD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ind w:left="1140"/>
      </w:pPr>
      <w:r>
        <w:t>tereny kolejowe</w:t>
      </w:r>
      <w:r>
        <w:tab/>
      </w:r>
      <w:r>
        <w:tab/>
      </w:r>
      <w:r>
        <w:tab/>
      </w:r>
      <w:r>
        <w:tab/>
      </w:r>
      <w:r>
        <w:tab/>
        <w:t>- bez zmian 32 ha</w:t>
      </w:r>
    </w:p>
    <w:p w14:paraId="28A2E2F2" w14:textId="77777777" w:rsidR="00946F3E" w:rsidRDefault="00946F3E" w:rsidP="00946F3E">
      <w:r>
        <w:rPr>
          <w:b/>
          <w:bCs/>
          <w:i/>
          <w:iCs/>
        </w:rPr>
        <w:t xml:space="preserve">                   </w:t>
      </w:r>
      <w:r w:rsidRPr="006B3900">
        <w:t xml:space="preserve">grunty przeznaczone pod budowę </w:t>
      </w:r>
    </w:p>
    <w:p w14:paraId="130EC76E" w14:textId="77777777" w:rsidR="00EA4F8A" w:rsidRDefault="00946F3E" w:rsidP="00946F3E">
      <w:r>
        <w:t xml:space="preserve">                   </w:t>
      </w:r>
      <w:r w:rsidRPr="006B3900">
        <w:t>dróg publicznych lub linii kolejowych</w:t>
      </w:r>
      <w:r>
        <w:t xml:space="preserve">     </w:t>
      </w:r>
      <w:r w:rsidR="00EA4F8A">
        <w:t xml:space="preserve">         </w:t>
      </w:r>
      <w:r>
        <w:t xml:space="preserve">- </w:t>
      </w:r>
      <w:r w:rsidR="00EA4F8A">
        <w:t xml:space="preserve">bez zmian 1 </w:t>
      </w:r>
      <w:r>
        <w:t>ha</w:t>
      </w:r>
      <w:r w:rsidRPr="006B3900">
        <w:br/>
      </w:r>
      <w:r>
        <w:rPr>
          <w:b/>
          <w:bCs/>
          <w:i/>
          <w:iCs/>
        </w:rPr>
        <w:t>Użytki kopalne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BE91B49" w14:textId="2C1DECB6" w:rsidR="00946F3E" w:rsidRDefault="00946F3E" w:rsidP="00EA4F8A">
      <w:pPr>
        <w:ind w:left="4956" w:firstLine="708"/>
        <w:rPr>
          <w:b/>
          <w:bCs/>
          <w:i/>
          <w:iCs/>
        </w:rPr>
      </w:pPr>
      <w:r>
        <w:t xml:space="preserve">- bez zmian  </w:t>
      </w:r>
      <w:smartTag w:uri="urn:schemas-microsoft-com:office:smarttags" w:element="metricconverter">
        <w:smartTagPr>
          <w:attr w:name="ProductID" w:val="120 l"/>
        </w:smartTagPr>
        <w:r>
          <w:t>1 ha</w:t>
        </w:r>
      </w:smartTag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</w:p>
    <w:p w14:paraId="08C869EF" w14:textId="77777777" w:rsidR="00946F3E" w:rsidRDefault="00946F3E" w:rsidP="00946F3E">
      <w:pPr>
        <w:pStyle w:val="Nagwek1"/>
        <w:widowControl/>
        <w:autoSpaceDE/>
        <w:autoSpaceDN/>
        <w:adjustRightInd/>
        <w:rPr>
          <w:i/>
          <w:iCs/>
        </w:rPr>
      </w:pPr>
      <w:r>
        <w:rPr>
          <w:i/>
          <w:iCs/>
        </w:rPr>
        <w:t>Grunty pod wodami</w:t>
      </w:r>
    </w:p>
    <w:p w14:paraId="0B94A1F6" w14:textId="77777777" w:rsidR="00946F3E" w:rsidRDefault="00946F3E" w:rsidP="00946F3E">
      <w:pPr>
        <w:pStyle w:val="Nagwek1"/>
        <w:widowControl/>
        <w:autoSpaceDE/>
        <w:autoSpaceDN/>
        <w:adjustRightInd/>
        <w:ind w:left="720" w:firstLine="420"/>
        <w:rPr>
          <w:b w:val="0"/>
          <w:bCs w:val="0"/>
        </w:rPr>
      </w:pPr>
      <w:r>
        <w:rPr>
          <w:b w:val="0"/>
          <w:bCs w:val="0"/>
        </w:rPr>
        <w:t xml:space="preserve">grunty pod wodami </w:t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>- bez zmian 1 ha</w:t>
      </w:r>
      <w:r>
        <w:rPr>
          <w:b w:val="0"/>
          <w:bCs w:val="0"/>
        </w:rPr>
        <w:tab/>
      </w:r>
    </w:p>
    <w:p w14:paraId="60160D51" w14:textId="77777777" w:rsidR="00946F3E" w:rsidRDefault="00946F3E" w:rsidP="00946F3E">
      <w:pPr>
        <w:pStyle w:val="Nagwek1"/>
        <w:widowControl/>
        <w:autoSpaceDE/>
        <w:autoSpaceDN/>
        <w:adjustRightInd/>
        <w:rPr>
          <w:b w:val="0"/>
          <w:bCs w:val="0"/>
        </w:rPr>
      </w:pPr>
      <w:r>
        <w:rPr>
          <w:b w:val="0"/>
          <w:bCs w:val="0"/>
        </w:rPr>
        <w:t xml:space="preserve">                   powierzchniowo płynącymi</w:t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</w:p>
    <w:p w14:paraId="4909CA0C" w14:textId="77777777" w:rsidR="00946F3E" w:rsidRDefault="00946F3E" w:rsidP="00946F3E">
      <w:pPr>
        <w:pStyle w:val="Nagwek1"/>
        <w:widowControl/>
        <w:autoSpaceDE/>
        <w:autoSpaceDN/>
        <w:adjustRightInd/>
        <w:ind w:left="720" w:firstLine="420"/>
        <w:rPr>
          <w:b w:val="0"/>
          <w:bCs w:val="0"/>
        </w:rPr>
      </w:pPr>
      <w:r>
        <w:rPr>
          <w:b w:val="0"/>
          <w:bCs w:val="0"/>
        </w:rPr>
        <w:t xml:space="preserve">grunty pod wodami </w:t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 xml:space="preserve">- bez zmian 2 ha </w:t>
      </w:r>
      <w:r>
        <w:rPr>
          <w:b w:val="0"/>
          <w:bCs w:val="0"/>
        </w:rPr>
        <w:tab/>
      </w:r>
    </w:p>
    <w:p w14:paraId="1798FE3C" w14:textId="77777777" w:rsidR="00946F3E" w:rsidRDefault="00946F3E" w:rsidP="00946F3E">
      <w:pPr>
        <w:pStyle w:val="Nagwek1"/>
        <w:widowControl/>
        <w:autoSpaceDE/>
        <w:autoSpaceDN/>
        <w:adjustRightInd/>
        <w:rPr>
          <w:b w:val="0"/>
          <w:bCs w:val="0"/>
        </w:rPr>
      </w:pPr>
      <w:r>
        <w:rPr>
          <w:b w:val="0"/>
          <w:bCs w:val="0"/>
        </w:rPr>
        <w:t xml:space="preserve">                   powierzchniowo stojącymi</w:t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</w:p>
    <w:p w14:paraId="635E0F66" w14:textId="77777777" w:rsidR="00946F3E" w:rsidRDefault="00946F3E" w:rsidP="00946F3E">
      <w:pPr>
        <w:pStyle w:val="Nagwek1"/>
        <w:widowControl/>
        <w:autoSpaceDE/>
        <w:autoSpaceDN/>
        <w:adjustRightInd/>
        <w:rPr>
          <w:b w:val="0"/>
          <w:bCs w:val="0"/>
        </w:rPr>
      </w:pPr>
    </w:p>
    <w:p w14:paraId="2A81A076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>Struktura własności terenów gminy</w:t>
      </w:r>
    </w:p>
    <w:p w14:paraId="49F591A1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</w:p>
    <w:p w14:paraId="6CE0A141" w14:textId="6110E8DA" w:rsidR="00946F3E" w:rsidRDefault="00946F3E" w:rsidP="00946F3E">
      <w:pPr>
        <w:pStyle w:val="Nagwek"/>
        <w:widowControl w:val="0"/>
        <w:tabs>
          <w:tab w:val="clear" w:pos="4536"/>
          <w:tab w:val="clear" w:pos="9072"/>
          <w:tab w:val="left" w:pos="1134"/>
        </w:tabs>
        <w:autoSpaceDE w:val="0"/>
        <w:autoSpaceDN w:val="0"/>
        <w:adjustRightInd w:val="0"/>
      </w:pPr>
      <w:r>
        <w:tab/>
        <w:t xml:space="preserve">tereny Skarbu Państwa </w:t>
      </w:r>
      <w:r>
        <w:tab/>
      </w:r>
      <w:r>
        <w:tab/>
      </w:r>
      <w:r>
        <w:tab/>
      </w:r>
      <w:r>
        <w:tab/>
        <w:t>- zmniejszenie  z 75</w:t>
      </w:r>
      <w:r w:rsidR="00EA4F8A">
        <w:t>4</w:t>
      </w:r>
      <w:r>
        <w:t xml:space="preserve"> ha do 7</w:t>
      </w:r>
      <w:r w:rsidR="00EA4F8A">
        <w:t>37</w:t>
      </w:r>
      <w:r>
        <w:t xml:space="preserve"> ha </w:t>
      </w:r>
    </w:p>
    <w:p w14:paraId="00973DAB" w14:textId="62C6C298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  <w:t xml:space="preserve">tereny komunalne </w:t>
      </w:r>
      <w:r>
        <w:tab/>
      </w:r>
      <w:r>
        <w:tab/>
      </w:r>
      <w:r>
        <w:tab/>
      </w:r>
      <w:r>
        <w:tab/>
        <w:t>- z</w:t>
      </w:r>
      <w:r w:rsidR="00EA4F8A">
        <w:t>większeni</w:t>
      </w:r>
      <w:r w:rsidR="00F84FF6">
        <w:t>e</w:t>
      </w:r>
      <w:r w:rsidR="00EA4F8A">
        <w:t xml:space="preserve"> </w:t>
      </w:r>
      <w:r>
        <w:t xml:space="preserve">  z 278 ha</w:t>
      </w:r>
      <w:r w:rsidR="00EA4F8A">
        <w:t xml:space="preserve"> do 317 ha</w:t>
      </w:r>
    </w:p>
    <w:p w14:paraId="452570C2" w14:textId="387F8C1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  <w:t xml:space="preserve">tereny </w:t>
      </w:r>
      <w:r w:rsidR="00F84FF6">
        <w:t xml:space="preserve">osób fizycznych </w:t>
      </w:r>
      <w:r>
        <w:tab/>
      </w:r>
      <w:r>
        <w:tab/>
      </w:r>
      <w:r w:rsidR="00F84FF6">
        <w:t xml:space="preserve">                       </w:t>
      </w:r>
      <w:r>
        <w:t>-</w:t>
      </w:r>
      <w:r w:rsidR="00F84FF6">
        <w:t xml:space="preserve"> </w:t>
      </w:r>
      <w:r>
        <w:t xml:space="preserve"> zmniejszenie  z 346 ha</w:t>
      </w:r>
      <w:r w:rsidR="00F84FF6">
        <w:t xml:space="preserve"> do 283 ha </w:t>
      </w:r>
    </w:p>
    <w:p w14:paraId="102E10D2" w14:textId="603F1E1F" w:rsidR="00F84FF6" w:rsidRDefault="00F84FF6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 xml:space="preserve">                   pozostałe                                                            - zwiększenia z 103 ha do 137 ha </w:t>
      </w:r>
    </w:p>
    <w:p w14:paraId="48639FB0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</w:p>
    <w:p w14:paraId="168FE165" w14:textId="77777777" w:rsidR="00F84FF6" w:rsidRDefault="00F84FF6" w:rsidP="00946F3E">
      <w:pPr>
        <w:widowControl w:val="0"/>
        <w:tabs>
          <w:tab w:val="left" w:pos="1134"/>
        </w:tabs>
        <w:autoSpaceDE w:val="0"/>
        <w:autoSpaceDN w:val="0"/>
        <w:adjustRightInd w:val="0"/>
        <w:rPr>
          <w:b/>
          <w:bCs/>
          <w:i/>
          <w:iCs/>
        </w:rPr>
      </w:pPr>
    </w:p>
    <w:p w14:paraId="675E8F64" w14:textId="77777777" w:rsidR="00F84FF6" w:rsidRDefault="00F84FF6" w:rsidP="00946F3E">
      <w:pPr>
        <w:widowControl w:val="0"/>
        <w:tabs>
          <w:tab w:val="left" w:pos="1134"/>
        </w:tabs>
        <w:autoSpaceDE w:val="0"/>
        <w:autoSpaceDN w:val="0"/>
        <w:adjustRightInd w:val="0"/>
        <w:rPr>
          <w:b/>
          <w:bCs/>
          <w:i/>
          <w:iCs/>
        </w:rPr>
      </w:pPr>
    </w:p>
    <w:p w14:paraId="30F206BE" w14:textId="28C6A2C1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Wykorzystanie gruntów stanowiących mienie komunalne gminy:</w:t>
      </w:r>
    </w:p>
    <w:p w14:paraId="4FF97EC4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</w:p>
    <w:p w14:paraId="3180F394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 xml:space="preserve"> 1. Grunty wchodzące w skład gminnego zasobu gruntów komunalnych</w:t>
      </w:r>
    </w:p>
    <w:p w14:paraId="3B0D4E75" w14:textId="6DB82C8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  <w:t xml:space="preserve">rolne </w:t>
      </w:r>
      <w:r>
        <w:tab/>
      </w:r>
      <w:r>
        <w:tab/>
      </w:r>
      <w:r>
        <w:tab/>
      </w:r>
      <w:r>
        <w:tab/>
        <w:t>- z</w:t>
      </w:r>
      <w:r w:rsidR="00B7736E">
        <w:t xml:space="preserve">mniejszenie </w:t>
      </w:r>
      <w:r>
        <w:t>z 11</w:t>
      </w:r>
      <w:r w:rsidR="00B7736E">
        <w:t>3</w:t>
      </w:r>
      <w:r>
        <w:t xml:space="preserve"> ha do </w:t>
      </w:r>
      <w:r w:rsidR="00B7736E">
        <w:t>84</w:t>
      </w:r>
      <w:r>
        <w:t xml:space="preserve"> ha</w:t>
      </w:r>
    </w:p>
    <w:p w14:paraId="0887A23E" w14:textId="50CB81FF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  <w:t xml:space="preserve">lasy </w:t>
      </w:r>
      <w:r>
        <w:tab/>
      </w:r>
      <w:r>
        <w:tab/>
      </w:r>
      <w:r>
        <w:tab/>
      </w:r>
      <w:r>
        <w:tab/>
        <w:t xml:space="preserve">- bez zmian   77 ha </w:t>
      </w:r>
    </w:p>
    <w:p w14:paraId="5667DFCA" w14:textId="0A26A97E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  <w:t>pozostałe</w:t>
      </w:r>
      <w:r>
        <w:tab/>
      </w:r>
      <w:r>
        <w:tab/>
      </w:r>
      <w:r>
        <w:tab/>
      </w:r>
      <w:r>
        <w:tab/>
        <w:t xml:space="preserve">- </w:t>
      </w:r>
      <w:r w:rsidR="00B7736E">
        <w:t xml:space="preserve">zwiększenie z </w:t>
      </w:r>
      <w:r>
        <w:t>132 ha</w:t>
      </w:r>
      <w:r w:rsidR="00B7736E">
        <w:t xml:space="preserve"> do 156 ha </w:t>
      </w:r>
    </w:p>
    <w:p w14:paraId="6A013C38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</w:p>
    <w:p w14:paraId="4C702981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</w:p>
    <w:p w14:paraId="05F508B1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>2. Grunty w użytkowaniu wieczystym</w:t>
      </w:r>
    </w:p>
    <w:p w14:paraId="245B2513" w14:textId="61E14BCD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  <w:t xml:space="preserve">rolne </w:t>
      </w:r>
      <w:r>
        <w:tab/>
      </w:r>
      <w:r>
        <w:tab/>
      </w:r>
      <w:r>
        <w:tab/>
      </w:r>
      <w:r>
        <w:tab/>
        <w:t>- zmniejszenie z 2</w:t>
      </w:r>
      <w:r w:rsidR="00B7736E">
        <w:t>0</w:t>
      </w:r>
      <w:r>
        <w:t xml:space="preserve"> ha do </w:t>
      </w:r>
      <w:r w:rsidR="00B7736E">
        <w:t>1</w:t>
      </w:r>
      <w:r>
        <w:t>0 ha</w:t>
      </w:r>
    </w:p>
    <w:p w14:paraId="57AA1B46" w14:textId="19F5F375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  <w:t xml:space="preserve">lasy </w:t>
      </w:r>
      <w:r>
        <w:tab/>
      </w:r>
      <w:r>
        <w:tab/>
      </w:r>
      <w:r>
        <w:tab/>
      </w:r>
      <w:r>
        <w:tab/>
        <w:t xml:space="preserve">- bez zmian  </w:t>
      </w:r>
      <w:smartTag w:uri="urn:schemas-microsoft-com:office:smarttags" w:element="metricconverter">
        <w:smartTagPr>
          <w:attr w:name="ProductID" w:val="120 l"/>
        </w:smartTagPr>
        <w:r>
          <w:t>0 ha</w:t>
        </w:r>
      </w:smartTag>
    </w:p>
    <w:p w14:paraId="33E5304F" w14:textId="5D628ECD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  <w:t xml:space="preserve">pozostałe </w:t>
      </w:r>
      <w:r>
        <w:tab/>
      </w:r>
      <w:r>
        <w:tab/>
      </w:r>
      <w:r>
        <w:tab/>
      </w:r>
      <w:r>
        <w:tab/>
        <w:t>- z</w:t>
      </w:r>
      <w:r w:rsidR="00B7736E">
        <w:t xml:space="preserve">większenie z </w:t>
      </w:r>
      <w:r>
        <w:t>4 ha</w:t>
      </w:r>
      <w:r w:rsidR="00B7736E">
        <w:t xml:space="preserve"> do 14 ha </w:t>
      </w:r>
    </w:p>
    <w:p w14:paraId="7A7B2568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rPr>
          <w:b/>
          <w:bCs/>
        </w:rPr>
      </w:pPr>
    </w:p>
    <w:p w14:paraId="6156F766" w14:textId="77777777" w:rsidR="00946F3E" w:rsidRPr="00E768B5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rPr>
          <w:b/>
          <w:bCs/>
        </w:rPr>
      </w:pPr>
      <w:r w:rsidRPr="00E768B5">
        <w:rPr>
          <w:b/>
          <w:bCs/>
        </w:rPr>
        <w:t>ad.</w:t>
      </w:r>
      <w:r w:rsidRPr="00E768B5">
        <w:t xml:space="preserve"> </w:t>
      </w:r>
      <w:r w:rsidRPr="00E768B5">
        <w:rPr>
          <w:b/>
          <w:bCs/>
        </w:rPr>
        <w:t>Rozdział 2. Budynki i budowle</w:t>
      </w:r>
    </w:p>
    <w:p w14:paraId="605DDE31" w14:textId="77777777" w:rsidR="00946F3E" w:rsidRPr="00E768B5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</w:p>
    <w:p w14:paraId="0C21EB59" w14:textId="77777777" w:rsidR="00946F3E" w:rsidRPr="00E768B5" w:rsidRDefault="00946F3E" w:rsidP="00946F3E">
      <w:pPr>
        <w:pStyle w:val="Nagwek1"/>
        <w:rPr>
          <w:i/>
          <w:iCs/>
        </w:rPr>
      </w:pPr>
      <w:r w:rsidRPr="00E768B5">
        <w:rPr>
          <w:i/>
          <w:iCs/>
        </w:rPr>
        <w:t xml:space="preserve">Budynki mieszkalne </w:t>
      </w:r>
    </w:p>
    <w:p w14:paraId="0C4E7E3E" w14:textId="77777777" w:rsidR="00946F3E" w:rsidRPr="00E768B5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</w:p>
    <w:p w14:paraId="3A4DB9E2" w14:textId="7A0E501C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  <w:t>własność gminy</w:t>
      </w:r>
      <w:r>
        <w:tab/>
      </w:r>
      <w:r>
        <w:tab/>
      </w:r>
      <w:r>
        <w:tab/>
      </w:r>
      <w:r>
        <w:tab/>
      </w:r>
      <w:r>
        <w:tab/>
        <w:t>- zmniejszenie z 10</w:t>
      </w:r>
      <w:r w:rsidR="00AD4CD0">
        <w:t xml:space="preserve"> do 9</w:t>
      </w:r>
    </w:p>
    <w:p w14:paraId="52E0F721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  <w:t xml:space="preserve">współwłasność </w:t>
      </w:r>
      <w:r>
        <w:tab/>
      </w:r>
      <w:r>
        <w:tab/>
      </w:r>
      <w:r>
        <w:tab/>
      </w:r>
      <w:r>
        <w:tab/>
      </w:r>
      <w:r>
        <w:tab/>
        <w:t>- bez zmian 103</w:t>
      </w:r>
    </w:p>
    <w:p w14:paraId="1B7599A3" w14:textId="2C08D2FE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 xml:space="preserve">                   lokale stanowiące własność gminy           </w:t>
      </w:r>
      <w:r w:rsidR="00AD4CD0">
        <w:t xml:space="preserve">         </w:t>
      </w:r>
      <w:r>
        <w:t>- zmniejszenie z 289</w:t>
      </w:r>
      <w:r w:rsidR="00AD4CD0">
        <w:t xml:space="preserve"> do 274</w:t>
      </w:r>
    </w:p>
    <w:p w14:paraId="0993C43B" w14:textId="67A00A68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  <w:t xml:space="preserve">lokale użytkowe </w:t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="00AD4CD0">
        <w:t xml:space="preserve">bez zmian </w:t>
      </w:r>
      <w:r>
        <w:t>15</w:t>
      </w:r>
    </w:p>
    <w:p w14:paraId="04DBBFE3" w14:textId="3D2315B2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  <w:t>garaże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="00AD4CD0">
        <w:t xml:space="preserve">bez zmian </w:t>
      </w:r>
      <w:r>
        <w:t>3</w:t>
      </w:r>
    </w:p>
    <w:p w14:paraId="7D5D20A2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rPr>
          <w:b/>
          <w:bCs/>
        </w:rPr>
      </w:pPr>
    </w:p>
    <w:p w14:paraId="78B9D764" w14:textId="77777777" w:rsidR="00946F3E" w:rsidRPr="0057229D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  <w:rPr>
          <w:b/>
          <w:bCs/>
        </w:rPr>
      </w:pPr>
      <w:r w:rsidRPr="0057229D">
        <w:rPr>
          <w:b/>
          <w:bCs/>
        </w:rPr>
        <w:t>ad. Rozdział 3. Charakterystyka infrastruktury komunalnej.</w:t>
      </w:r>
    </w:p>
    <w:p w14:paraId="0C8910F1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</w:p>
    <w:p w14:paraId="015B998A" w14:textId="77777777" w:rsidR="00946F3E" w:rsidRDefault="00946F3E" w:rsidP="00946F3E">
      <w:pPr>
        <w:pStyle w:val="Nagwek"/>
        <w:widowControl w:val="0"/>
        <w:tabs>
          <w:tab w:val="clear" w:pos="4536"/>
          <w:tab w:val="clear" w:pos="9072"/>
          <w:tab w:val="left" w:pos="1134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>Drogi na terenie miasta</w:t>
      </w:r>
    </w:p>
    <w:p w14:paraId="321DE826" w14:textId="77777777" w:rsidR="00946F3E" w:rsidRDefault="00946F3E" w:rsidP="00946F3E">
      <w:pPr>
        <w:pStyle w:val="Nagwek"/>
        <w:widowControl w:val="0"/>
        <w:tabs>
          <w:tab w:val="clear" w:pos="4536"/>
          <w:tab w:val="clear" w:pos="9072"/>
          <w:tab w:val="left" w:pos="1134"/>
        </w:tabs>
        <w:autoSpaceDE w:val="0"/>
        <w:autoSpaceDN w:val="0"/>
        <w:adjustRightInd w:val="0"/>
      </w:pPr>
      <w:r>
        <w:tab/>
        <w:t xml:space="preserve">drogi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 bez zmian ok. 28  km</w:t>
      </w:r>
    </w:p>
    <w:p w14:paraId="405FC94E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</w:p>
    <w:p w14:paraId="35BA8FF6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</w:r>
      <w:r>
        <w:tab/>
      </w:r>
      <w:r>
        <w:tab/>
      </w:r>
    </w:p>
    <w:p w14:paraId="5131B1A0" w14:textId="77777777" w:rsidR="00946F3E" w:rsidRDefault="00946F3E" w:rsidP="00946F3E">
      <w:pPr>
        <w:widowControl w:val="0"/>
        <w:tabs>
          <w:tab w:val="left" w:pos="1134"/>
        </w:tabs>
        <w:autoSpaceDE w:val="0"/>
        <w:autoSpaceDN w:val="0"/>
        <w:adjustRightInd w:val="0"/>
      </w:pPr>
      <w:r>
        <w:tab/>
      </w:r>
      <w:r>
        <w:tab/>
      </w:r>
    </w:p>
    <w:p w14:paraId="1E34B8B6" w14:textId="77777777" w:rsidR="00946F3E" w:rsidRDefault="00946F3E"/>
    <w:sectPr w:rsidR="00946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352C79"/>
    <w:multiLevelType w:val="hybridMultilevel"/>
    <w:tmpl w:val="B9163624"/>
    <w:lvl w:ilvl="0" w:tplc="7D582BE0">
      <w:start w:val="1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2B"/>
    <w:rsid w:val="00031933"/>
    <w:rsid w:val="0014514B"/>
    <w:rsid w:val="00146773"/>
    <w:rsid w:val="001F3DF3"/>
    <w:rsid w:val="00256D0C"/>
    <w:rsid w:val="003E4898"/>
    <w:rsid w:val="0044522B"/>
    <w:rsid w:val="00512A6A"/>
    <w:rsid w:val="00680744"/>
    <w:rsid w:val="0077139E"/>
    <w:rsid w:val="0080184C"/>
    <w:rsid w:val="00882CC6"/>
    <w:rsid w:val="008C6404"/>
    <w:rsid w:val="00946F3E"/>
    <w:rsid w:val="009C0859"/>
    <w:rsid w:val="009D1D2E"/>
    <w:rsid w:val="00AD4CD0"/>
    <w:rsid w:val="00B7736E"/>
    <w:rsid w:val="00C248A9"/>
    <w:rsid w:val="00C3300A"/>
    <w:rsid w:val="00C40CE9"/>
    <w:rsid w:val="00CB7BEC"/>
    <w:rsid w:val="00DE2EC5"/>
    <w:rsid w:val="00E07B24"/>
    <w:rsid w:val="00EA4F8A"/>
    <w:rsid w:val="00F8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9747927"/>
  <w15:chartTrackingRefBased/>
  <w15:docId w15:val="{3C0FD11D-476E-48A8-8033-09DE96D0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52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248A9"/>
    <w:pPr>
      <w:keepNext/>
      <w:widowControl w:val="0"/>
      <w:tabs>
        <w:tab w:val="left" w:pos="2381"/>
      </w:tabs>
      <w:autoSpaceDE w:val="0"/>
      <w:autoSpaceDN w:val="0"/>
      <w:adjustRightInd w:val="0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52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522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C248A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248A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512A6A"/>
    <w:pPr>
      <w:spacing w:line="240" w:lineRule="atLeast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12A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03193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9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Zeszyt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F56C-4A15-AE05-56202A349F07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F56C-4A15-AE05-56202A349F07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F56C-4A15-AE05-56202A349F07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F56C-4A15-AE05-56202A349F0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Arkusz1!$B$11:$B$14</c:f>
              <c:strCache>
                <c:ptCount val="4"/>
                <c:pt idx="0">
                  <c:v>Tereny skarbu państwa</c:v>
                </c:pt>
                <c:pt idx="1">
                  <c:v>Tereny komunalne</c:v>
                </c:pt>
                <c:pt idx="2">
                  <c:v>Tereny osób fizycznych </c:v>
                </c:pt>
                <c:pt idx="3">
                  <c:v>Pozostałe</c:v>
                </c:pt>
              </c:strCache>
              <c:extLst/>
            </c:strRef>
          </c:cat>
          <c:val>
            <c:numRef>
              <c:f>Arkusz1!$D$11:$D$14</c:f>
              <c:numCache>
                <c:formatCode>0.00%</c:formatCode>
                <c:ptCount val="4"/>
                <c:pt idx="0">
                  <c:v>0.5</c:v>
                </c:pt>
                <c:pt idx="1">
                  <c:v>0.215</c:v>
                </c:pt>
                <c:pt idx="2">
                  <c:v>0.192</c:v>
                </c:pt>
                <c:pt idx="3">
                  <c:v>9.2999999999999999E-2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F56C-4A15-AE05-56202A349F07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5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A1D4B-A8BC-49D1-AF2C-1B92EA5D4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2123</Words>
  <Characters>12741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Andżelika</dc:creator>
  <cp:keywords/>
  <dc:description/>
  <cp:lastModifiedBy>Paula</cp:lastModifiedBy>
  <cp:revision>2</cp:revision>
  <cp:lastPrinted>2021-03-29T11:13:00Z</cp:lastPrinted>
  <dcterms:created xsi:type="dcterms:W3CDTF">2021-03-29T11:13:00Z</dcterms:created>
  <dcterms:modified xsi:type="dcterms:W3CDTF">2021-03-29T11:13:00Z</dcterms:modified>
</cp:coreProperties>
</file>