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787400</wp:posOffset>
                </wp:positionH>
                <wp:positionV relativeFrom="page">
                  <wp:posOffset>8820785</wp:posOffset>
                </wp:positionV>
                <wp:extent cx="182562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825625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2.pt;margin-top:694.54999999999995pt;width:143.7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2"/>
        <w:keepNext w:val="0"/>
        <w:keepLines w:val="0"/>
        <w:framePr w:w="9149" w:h="322" w:hRule="exact" w:wrap="none" w:vAnchor="page" w:hAnchor="page" w:x="1193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49" w:h="317" w:hRule="exact" w:wrap="none" w:vAnchor="page" w:hAnchor="page" w:x="1193" w:y="2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bidi w:val="0"/>
        <w:spacing w:before="0" w:after="0"/>
        <w:ind w:left="0" w:right="0" w:firstLine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y: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8799" w:val="left"/>
        </w:tabs>
        <w:bidi w:val="0"/>
        <w:spacing w:before="0" w:after="300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Adres wykonawcy: 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4136" w:val="left"/>
        </w:tabs>
        <w:bidi w:val="0"/>
        <w:spacing w:before="0" w:after="0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4136" w:val="left"/>
        </w:tabs>
        <w:bidi w:val="0"/>
        <w:spacing w:before="0" w:after="0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4136" w:val="left"/>
        </w:tabs>
        <w:bidi w:val="0"/>
        <w:spacing w:before="0" w:after="0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</w:t>
      </w:r>
      <w:r>
        <w:rPr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4136" w:val="left"/>
        </w:tabs>
        <w:bidi w:val="0"/>
        <w:spacing w:before="0" w:after="300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e-mail: 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line="240" w:lineRule="auto"/>
        <w:ind w:left="34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Przedmiot zamówienia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projektu budowlano-wykonawczego ulic Wczasowej i Kwiatowej w Szczawn</w:t>
      </w:r>
      <w:r>
        <w:rPr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e-Zdroju ( działki nr: 232, 218, 195, 263 obr. l) .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Oferuję wykonanie przedmiotu zamówienia za: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4136" w:val="left"/>
          <w:tab w:leader="dot" w:pos="8799" w:val="left"/>
        </w:tabs>
        <w:bidi w:val="0"/>
        <w:spacing w:before="0"/>
        <w:ind w:left="0" w:right="0" w:firstLine="34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tt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:(</w:t>
      </w:r>
      <w:r>
        <w:rPr>
          <w:b/>
          <w:bCs/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(słownie złotych:</w:t>
      </w:r>
      <w:r>
        <w:rPr>
          <w:i/>
          <w:iCs/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2774" w:val="right"/>
        </w:tabs>
        <w:bidi w:val="0"/>
        <w:spacing w:before="0"/>
        <w:ind w:left="0" w:right="0" w:firstLine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VAT</w:t>
      </w:r>
      <w:r>
        <w:rPr>
          <w:b/>
          <w:bCs/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tabs>
          <w:tab w:leader="dot" w:pos="3633" w:val="left"/>
          <w:tab w:leader="dot" w:pos="8799" w:val="left"/>
        </w:tabs>
        <w:bidi w:val="0"/>
        <w:spacing w:before="0"/>
        <w:ind w:left="0" w:right="0" w:firstLine="3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ne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b/>
          <w:b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o: </w:t>
      </w:r>
      <w:r>
        <w:rPr>
          <w:b/>
          <w:bCs/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ł </w:t>
      </w:r>
      <w:r>
        <w:rPr>
          <w:i/>
          <w:i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(sło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i/>
          <w:i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ez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ł</w:t>
      </w:r>
      <w:r>
        <w:rPr>
          <w:i/>
          <w:iCs/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tych:</w:t>
      </w:r>
      <w:r>
        <w:rPr>
          <w:i/>
          <w:iCs/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projekt zrealizuję w terminie: do 10 grudnia 2020 r.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wypełniłem obowiązki informacyjne przewidziane w art. 13 lub art</w:t>
      </w:r>
      <w:r>
        <w:rPr>
          <w:color w:val="373737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framePr w:w="9149" w:h="7267" w:hRule="exact" w:wrap="none" w:vAnchor="page" w:hAnchor="page" w:x="1193" w:y="3088"/>
        <w:widowControl w:val="0"/>
        <w:shd w:val="clear" w:color="auto" w:fill="auto"/>
        <w:bidi w:val="0"/>
        <w:spacing w:before="0" w:after="0"/>
        <w:ind w:left="34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14 RODOł wobec osób fizycznych, od których dane osobowe bezpośrednio lub pośrednio pozyskałem w celu ubiegania się o udzielenie zamówienia publicznego w niniejszym postępowaniu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 xml:space="preserve">1 </w:t>
      </w:r>
      <w:hyperlink w:anchor="bookmark1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2</w:t>
        </w:r>
      </w:hyperlink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framePr w:w="9149" w:h="715" w:hRule="exact" w:wrap="none" w:vAnchor="page" w:hAnchor="page" w:x="1193" w:y="12563"/>
        <w:widowControl w:val="0"/>
        <w:shd w:val="clear" w:color="auto" w:fill="auto"/>
        <w:tabs>
          <w:tab w:leader="dot" w:pos="4136" w:val="left"/>
          <w:tab w:leader="dot" w:pos="80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 scowość, dn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a:</w:t>
      </w:r>
      <w:r>
        <w:rPr>
          <w:color w:val="4A4A4A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 </w:t>
        <w:tab/>
      </w:r>
    </w:p>
    <w:p>
      <w:pPr>
        <w:pStyle w:val="Style14"/>
        <w:keepNext w:val="0"/>
        <w:keepLines w:val="0"/>
        <w:framePr w:w="9149" w:h="715" w:hRule="exact" w:wrap="none" w:vAnchor="page" w:hAnchor="page" w:x="1193" w:y="12563"/>
        <w:widowControl w:val="0"/>
        <w:shd w:val="clear" w:color="auto" w:fill="auto"/>
        <w:bidi w:val="0"/>
        <w:spacing w:before="0" w:after="0" w:line="240" w:lineRule="auto"/>
        <w:ind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 składania oświadczeń woli</w:t>
      </w:r>
    </w:p>
    <w:p>
      <w:pPr>
        <w:pStyle w:val="Style16"/>
        <w:keepNext w:val="0"/>
        <w:keepLines w:val="0"/>
        <w:framePr w:w="9125" w:h="571" w:hRule="exact" w:wrap="none" w:vAnchor="page" w:hAnchor="page" w:x="1212" w:y="14036"/>
        <w:widowControl w:val="0"/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ab/>
        <w:t>rozporządzenie P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ar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men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 E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uro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pejskiego i R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 (UE) 2016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/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679 z dnia 27 kwietnia 2016 r. w sprawie ochrony osób fizycznych w związku z przetwarzaniem danych osobowych i w sprawie swobodnego przep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ywu takich danych oraz uchylenia dyrektywy 95/46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/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WE (ogólne rozporządzenie o ochronie danych) (Dz. Urz. UE L119 z 04.05.2016, s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t. 1).</w:t>
      </w:r>
      <w:bookmarkEnd w:id="0"/>
      <w:bookmarkEnd w:id="1"/>
    </w:p>
    <w:p>
      <w:pPr>
        <w:pStyle w:val="Style16"/>
        <w:keepNext w:val="0"/>
        <w:keepLines w:val="0"/>
        <w:framePr w:w="9125" w:h="634" w:hRule="exact" w:wrap="none" w:vAnchor="page" w:hAnchor="page" w:x="1212" w:y="14694"/>
        <w:widowControl w:val="0"/>
        <w:shd w:val="clear" w:color="auto" w:fill="auto"/>
        <w:tabs>
          <w:tab w:pos="110" w:val="left"/>
        </w:tabs>
        <w:bidi w:val="0"/>
        <w:spacing w:before="0" w:after="40" w:line="29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</w:t>
        <w:tab/>
        <w:t>W przypadku, gdy Wykonawca nie przekazuje danych osobowych innych niż bezpoś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ednio jego dotyczących lub zachodzi wyłączenie s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osowania obowiązku informacyjnego, s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osownie do art. 13 ust. 4 lub art. 14 us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.5 RODO '</w:t>
      </w:r>
      <w:r>
        <w:rPr>
          <w:color w:val="373737"/>
          <w:spacing w:val="0"/>
          <w:w w:val="100"/>
          <w:position w:val="0"/>
          <w:shd w:val="clear" w:color="auto" w:fill="auto"/>
          <w:lang w:val="pl-PL" w:eastAsia="pl-PL" w:bidi="pl-PL"/>
        </w:rPr>
        <w:t>tr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eści oświadczenia wykonawca nie składa</w:t>
      </w:r>
    </w:p>
    <w:p>
      <w:pPr>
        <w:pStyle w:val="Style16"/>
        <w:keepNext w:val="0"/>
        <w:keepLines w:val="0"/>
        <w:framePr w:w="9125" w:h="634" w:hRule="exact" w:wrap="none" w:vAnchor="page" w:hAnchor="page" w:x="1212" w:y="14694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 usunięcie treści oświadczenia np. przez jego wykreślenie).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Tekst treści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Stopka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240" w:line="276" w:lineRule="auto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Tekst treści (2)"/>
    <w:basedOn w:val="Normal"/>
    <w:link w:val="CharStyle15"/>
    <w:pPr>
      <w:widowControl w:val="0"/>
      <w:shd w:val="clear" w:color="auto" w:fill="FFFFFF"/>
      <w:spacing w:after="240"/>
      <w:ind w:left="6040" w:right="100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Stopka"/>
    <w:basedOn w:val="Normal"/>
    <w:link w:val="CharStyle17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