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A9483" w14:textId="77777777" w:rsidR="00EE584C" w:rsidRPr="00CE3C0D" w:rsidRDefault="00EE584C" w:rsidP="00A370DF">
      <w:pPr>
        <w:pStyle w:val="TEKSTMGR"/>
        <w:jc w:val="center"/>
        <w:rPr>
          <w:b/>
        </w:rPr>
      </w:pPr>
      <w:r w:rsidRPr="00CE3C0D">
        <w:rPr>
          <w:b/>
        </w:rPr>
        <w:t xml:space="preserve">− KONSULTACJE </w:t>
      </w:r>
      <w:r w:rsidRPr="00CE3C0D">
        <w:rPr>
          <w:b/>
          <w:color w:val="000000"/>
        </w:rPr>
        <w:t>SPOŁECZNE −</w:t>
      </w:r>
    </w:p>
    <w:p w14:paraId="14F0297A" w14:textId="77777777" w:rsidR="00EE584C" w:rsidRPr="00A370DF" w:rsidRDefault="00EE584C" w:rsidP="00A370D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70DF">
        <w:rPr>
          <w:rFonts w:ascii="Times New Roman" w:hAnsi="Times New Roman"/>
          <w:b/>
          <w:bCs/>
          <w:color w:val="000000"/>
          <w:sz w:val="24"/>
          <w:szCs w:val="24"/>
        </w:rPr>
        <w:t xml:space="preserve">w sprawie nadania dla terenu przy </w:t>
      </w:r>
      <w:r w:rsidR="00A370DF" w:rsidRPr="00A370DF">
        <w:rPr>
          <w:rFonts w:ascii="Times New Roman" w:hAnsi="Times New Roman"/>
          <w:b/>
          <w:bCs/>
          <w:color w:val="000000"/>
          <w:sz w:val="24"/>
          <w:szCs w:val="24"/>
        </w:rPr>
        <w:t>ul</w:t>
      </w:r>
      <w:r w:rsidR="00426E7F">
        <w:rPr>
          <w:rFonts w:ascii="Times New Roman" w:hAnsi="Times New Roman"/>
          <w:b/>
          <w:bCs/>
          <w:color w:val="000000"/>
          <w:sz w:val="24"/>
          <w:szCs w:val="24"/>
        </w:rPr>
        <w:t>icach</w:t>
      </w:r>
      <w:r w:rsidR="00A370DF" w:rsidRPr="00A370DF">
        <w:rPr>
          <w:rFonts w:ascii="Times New Roman" w:hAnsi="Times New Roman"/>
          <w:b/>
          <w:bCs/>
          <w:color w:val="000000"/>
          <w:sz w:val="24"/>
          <w:szCs w:val="24"/>
        </w:rPr>
        <w:t xml:space="preserve"> Księdza Jerzego Popiełuszki oraz Bolesława Prusa </w:t>
      </w:r>
      <w:r w:rsidRPr="00A370DF">
        <w:rPr>
          <w:rFonts w:ascii="Times New Roman" w:hAnsi="Times New Roman"/>
          <w:b/>
          <w:bCs/>
          <w:color w:val="000000"/>
          <w:sz w:val="24"/>
          <w:szCs w:val="24"/>
        </w:rPr>
        <w:t xml:space="preserve">w Szczawnie-Zdroju nazwy </w:t>
      </w:r>
      <w:r w:rsidRPr="00A370DF">
        <w:rPr>
          <w:rFonts w:ascii="Times New Roman" w:hAnsi="Times New Roman"/>
          <w:b/>
          <w:color w:val="000000"/>
          <w:sz w:val="24"/>
          <w:szCs w:val="24"/>
        </w:rPr>
        <w:t>–</w:t>
      </w:r>
      <w:r w:rsidR="00A370DF" w:rsidRPr="00A370D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A370DF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</w:t>
      </w:r>
      <w:r w:rsidR="00A370DF" w:rsidRPr="00A370DF">
        <w:rPr>
          <w:rFonts w:ascii="Times New Roman" w:hAnsi="Times New Roman"/>
          <w:b/>
          <w:i/>
          <w:color w:val="000000"/>
          <w:sz w:val="24"/>
          <w:szCs w:val="24"/>
        </w:rPr>
        <w:t>W</w:t>
      </w:r>
      <w:r w:rsidRPr="00A370DF">
        <w:rPr>
          <w:rFonts w:ascii="Times New Roman" w:hAnsi="Times New Roman"/>
          <w:b/>
          <w:i/>
          <w:color w:val="000000"/>
          <w:sz w:val="24"/>
          <w:szCs w:val="24"/>
        </w:rPr>
        <w:t>zgórze Św. Antoniego z Padwy.</w:t>
      </w:r>
    </w:p>
    <w:p w14:paraId="5C73F686" w14:textId="77777777" w:rsidR="00EE584C" w:rsidRPr="00CE3C0D" w:rsidRDefault="00EE584C" w:rsidP="00EE584C">
      <w:pPr>
        <w:pStyle w:val="TEKSTMGR"/>
        <w:spacing w:line="240" w:lineRule="auto"/>
        <w:ind w:firstLine="0"/>
        <w:rPr>
          <w:sz w:val="16"/>
          <w:szCs w:val="16"/>
        </w:rPr>
      </w:pPr>
    </w:p>
    <w:p w14:paraId="67C55E46" w14:textId="77777777" w:rsidR="00EE584C" w:rsidRPr="0045112E" w:rsidRDefault="00426E7F" w:rsidP="00EE584C">
      <w:pPr>
        <w:pStyle w:val="TEKSTMGR"/>
        <w:ind w:firstLine="0"/>
      </w:pPr>
      <w:r>
        <w:t>F</w:t>
      </w:r>
      <w:r w:rsidR="00EE584C" w:rsidRPr="0045112E">
        <w:t>ormularz prosimy</w:t>
      </w:r>
      <w:r>
        <w:t xml:space="preserve"> wypełnić</w:t>
      </w:r>
      <w:r w:rsidR="00EE584C" w:rsidRPr="0045112E">
        <w:t xml:space="preserve"> </w:t>
      </w:r>
      <w:r>
        <w:t>w formie elektronicznej na</w:t>
      </w:r>
      <w:r w:rsidR="00EE584C" w:rsidRPr="0045112E">
        <w:t xml:space="preserve"> </w:t>
      </w:r>
      <w:r w:rsidR="00EE584C" w:rsidRPr="0045112E">
        <w:rPr>
          <w:color w:val="auto"/>
          <w:lang w:eastAsia="en-US"/>
        </w:rPr>
        <w:t>platform</w:t>
      </w:r>
      <w:r>
        <w:rPr>
          <w:color w:val="auto"/>
          <w:lang w:eastAsia="en-US"/>
        </w:rPr>
        <w:t>ie</w:t>
      </w:r>
      <w:r w:rsidR="0045112E" w:rsidRPr="0045112E">
        <w:rPr>
          <w:color w:val="auto"/>
          <w:lang w:eastAsia="en-US"/>
        </w:rPr>
        <w:t xml:space="preserve"> e-usł</w:t>
      </w:r>
      <w:r w:rsidR="00EE584C" w:rsidRPr="0045112E">
        <w:rPr>
          <w:color w:val="auto"/>
          <w:lang w:eastAsia="en-US"/>
        </w:rPr>
        <w:t>ug</w:t>
      </w:r>
      <w:r>
        <w:rPr>
          <w:color w:val="auto"/>
          <w:lang w:eastAsia="en-US"/>
        </w:rPr>
        <w:t>i</w:t>
      </w:r>
      <w:r w:rsidR="00EE584C" w:rsidRPr="0045112E">
        <w:rPr>
          <w:color w:val="auto"/>
          <w:lang w:eastAsia="en-US"/>
        </w:rPr>
        <w:t xml:space="preserve"> mieszkańca, moduł „Konsultacje”: </w:t>
      </w:r>
      <w:hyperlink r:id="rId7" w:history="1">
        <w:r w:rsidR="00EE584C" w:rsidRPr="0045112E">
          <w:rPr>
            <w:rStyle w:val="Hipercze"/>
            <w:lang w:eastAsia="en-US"/>
          </w:rPr>
          <w:t>www.konsultacje.szczawno-zdroj.pl</w:t>
        </w:r>
      </w:hyperlink>
      <w:r w:rsidR="00EE584C" w:rsidRPr="0045112E">
        <w:rPr>
          <w:color w:val="0000FF"/>
          <w:lang w:eastAsia="en-US"/>
        </w:rPr>
        <w:t xml:space="preserve"> </w:t>
      </w:r>
      <w:r w:rsidR="0045112E">
        <w:rPr>
          <w:color w:val="0000FF"/>
          <w:lang w:eastAsia="en-US"/>
        </w:rPr>
        <w:t xml:space="preserve"> </w:t>
      </w:r>
      <w:r w:rsidR="00EE584C" w:rsidRPr="0045112E">
        <w:t xml:space="preserve">lub </w:t>
      </w:r>
      <w:r>
        <w:t>złożyć w</w:t>
      </w:r>
      <w:r w:rsidRPr="0045112E">
        <w:t xml:space="preserve">ypełniony formularz </w:t>
      </w:r>
      <w:r w:rsidR="00EE584C" w:rsidRPr="0045112E">
        <w:t>w siedzibie Urzędu Miejskiego w Szczawnie-Zdroju, ul. T. Kościuszki 17, w godzinach</w:t>
      </w:r>
      <w:r>
        <w:t xml:space="preserve"> </w:t>
      </w:r>
      <w:r w:rsidR="00EE584C" w:rsidRPr="0045112E">
        <w:t xml:space="preserve">od 7:30 </w:t>
      </w:r>
      <w:r w:rsidR="004513F8">
        <w:t xml:space="preserve">                </w:t>
      </w:r>
      <w:r w:rsidR="00EE584C" w:rsidRPr="0045112E">
        <w:t>do 15.30 w Biurze Podawczym</w:t>
      </w:r>
      <w:r>
        <w:t>,</w:t>
      </w:r>
      <w:r w:rsidR="0045112E">
        <w:t xml:space="preserve"> </w:t>
      </w:r>
      <w:r w:rsidR="00EE584C" w:rsidRPr="0045112E">
        <w:t xml:space="preserve"> </w:t>
      </w:r>
      <w:r w:rsidR="00EE584C" w:rsidRPr="0045112E">
        <w:rPr>
          <w:u w:val="single"/>
        </w:rPr>
        <w:t xml:space="preserve">do dnia 21 lutego 2020 r. </w:t>
      </w:r>
    </w:p>
    <w:p w14:paraId="19BE9D57" w14:textId="77777777" w:rsidR="00EE584C" w:rsidRPr="00CE3C0D" w:rsidRDefault="00EE584C" w:rsidP="00EE584C">
      <w:pPr>
        <w:spacing w:after="0"/>
        <w:ind w:firstLine="357"/>
        <w:jc w:val="center"/>
        <w:rPr>
          <w:rFonts w:ascii="Times New Roman" w:hAnsi="Times New Roman"/>
          <w:b/>
          <w:sz w:val="24"/>
          <w:szCs w:val="24"/>
        </w:rPr>
      </w:pPr>
      <w:r w:rsidRPr="00CE3C0D">
        <w:rPr>
          <w:rFonts w:ascii="Times New Roman" w:hAnsi="Times New Roman"/>
          <w:b/>
          <w:sz w:val="24"/>
          <w:szCs w:val="24"/>
        </w:rPr>
        <w:t>FORMULARZ ANKIETY</w:t>
      </w:r>
      <w:r w:rsidRPr="00CE3C0D">
        <w:rPr>
          <w:rStyle w:val="Odwoanieprzypisudolnego"/>
          <w:rFonts w:ascii="Times New Roman" w:hAnsi="Times New Roman"/>
        </w:rPr>
        <w:footnoteReference w:id="1"/>
      </w:r>
    </w:p>
    <w:p w14:paraId="40A6DA63" w14:textId="77777777" w:rsidR="00EE584C" w:rsidRPr="0045112E" w:rsidRDefault="00EE584C" w:rsidP="00EE584C">
      <w:pPr>
        <w:pStyle w:val="Tekstpodstawowy"/>
        <w:spacing w:after="60"/>
        <w:ind w:left="284" w:hanging="284"/>
      </w:pPr>
      <w:r w:rsidRPr="0045112E">
        <w:t>1. Informacje o zgłaszającym: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4"/>
        <w:gridCol w:w="10980"/>
      </w:tblGrid>
      <w:tr w:rsidR="00EE584C" w:rsidRPr="0045112E" w14:paraId="214768F6" w14:textId="77777777" w:rsidTr="00425B92">
        <w:trPr>
          <w:trHeight w:val="602"/>
        </w:trPr>
        <w:tc>
          <w:tcPr>
            <w:tcW w:w="3014" w:type="dxa"/>
            <w:shd w:val="clear" w:color="auto" w:fill="F2F2F2" w:themeFill="background1" w:themeFillShade="F2"/>
            <w:vAlign w:val="center"/>
          </w:tcPr>
          <w:p w14:paraId="5C14E241" w14:textId="77777777" w:rsidR="00EE584C" w:rsidRPr="0045112E" w:rsidRDefault="00EE584C" w:rsidP="00425B92">
            <w:pPr>
              <w:pStyle w:val="Nagwek3"/>
              <w:spacing w:befor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5112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10980" w:type="dxa"/>
          </w:tcPr>
          <w:p w14:paraId="2838ACBC" w14:textId="77777777" w:rsidR="00EE584C" w:rsidRPr="0045112E" w:rsidRDefault="00EE584C" w:rsidP="00425B9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E584C" w:rsidRPr="0045112E" w14:paraId="6CEDDA27" w14:textId="77777777" w:rsidTr="00425B92">
        <w:trPr>
          <w:trHeight w:val="399"/>
        </w:trPr>
        <w:tc>
          <w:tcPr>
            <w:tcW w:w="3014" w:type="dxa"/>
            <w:shd w:val="clear" w:color="auto" w:fill="F2F2F2" w:themeFill="background1" w:themeFillShade="F2"/>
            <w:vAlign w:val="center"/>
          </w:tcPr>
          <w:p w14:paraId="4B9275D7" w14:textId="77777777" w:rsidR="00EE584C" w:rsidRPr="0045112E" w:rsidRDefault="00EE584C" w:rsidP="00EE584C">
            <w:pPr>
              <w:pStyle w:val="Nagwek3"/>
              <w:spacing w:befor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5112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10980" w:type="dxa"/>
            <w:vAlign w:val="center"/>
          </w:tcPr>
          <w:p w14:paraId="4CBF9617" w14:textId="77777777" w:rsidR="00EE584C" w:rsidRPr="0045112E" w:rsidRDefault="00EE584C" w:rsidP="00425B9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EE584C" w:rsidRPr="0045112E" w14:paraId="7A80D9B5" w14:textId="77777777" w:rsidTr="00425B92">
        <w:trPr>
          <w:trHeight w:val="555"/>
        </w:trPr>
        <w:tc>
          <w:tcPr>
            <w:tcW w:w="3014" w:type="dxa"/>
            <w:shd w:val="clear" w:color="auto" w:fill="F2F2F2" w:themeFill="background1" w:themeFillShade="F2"/>
            <w:vAlign w:val="center"/>
          </w:tcPr>
          <w:p w14:paraId="7BD6F649" w14:textId="77777777" w:rsidR="00EE584C" w:rsidRPr="0045112E" w:rsidRDefault="00EE584C" w:rsidP="00425B92">
            <w:pPr>
              <w:pStyle w:val="BOLD"/>
              <w:rPr>
                <w:b w:val="0"/>
              </w:rPr>
            </w:pPr>
            <w:r w:rsidRPr="0045112E">
              <w:rPr>
                <w:b w:val="0"/>
              </w:rPr>
              <w:t>Adres e-mail</w:t>
            </w:r>
          </w:p>
        </w:tc>
        <w:tc>
          <w:tcPr>
            <w:tcW w:w="10980" w:type="dxa"/>
          </w:tcPr>
          <w:p w14:paraId="00B352EC" w14:textId="77777777" w:rsidR="00EE584C" w:rsidRPr="0045112E" w:rsidRDefault="00EE584C" w:rsidP="00425B9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C2CFAE1" w14:textId="77777777" w:rsidR="00CE3C0D" w:rsidRPr="0045112E" w:rsidRDefault="00EE584C" w:rsidP="00CE3C0D">
      <w:pPr>
        <w:spacing w:before="200"/>
        <w:ind w:left="708" w:hanging="708"/>
        <w:rPr>
          <w:rFonts w:ascii="Times New Roman" w:hAnsi="Times New Roman"/>
          <w:bCs/>
          <w:color w:val="000000"/>
          <w:sz w:val="24"/>
          <w:szCs w:val="24"/>
        </w:rPr>
      </w:pPr>
      <w:r w:rsidRPr="0045112E">
        <w:rPr>
          <w:rFonts w:ascii="Times New Roman" w:hAnsi="Times New Roman"/>
          <w:sz w:val="24"/>
          <w:szCs w:val="24"/>
        </w:rPr>
        <w:t xml:space="preserve">2. Dla </w:t>
      </w:r>
      <w:r w:rsidR="00CE3C0D" w:rsidRPr="0045112E">
        <w:rPr>
          <w:rFonts w:ascii="Times New Roman" w:hAnsi="Times New Roman"/>
          <w:bCs/>
          <w:color w:val="000000"/>
          <w:sz w:val="24"/>
          <w:szCs w:val="24"/>
        </w:rPr>
        <w:t>terenu przy ul. Księdza Jerzego Popiełuszki w Szczawnie-Zdroju proponuje się:</w:t>
      </w:r>
    </w:p>
    <w:p w14:paraId="24A14E00" w14:textId="77777777" w:rsidR="00EE584C" w:rsidRPr="0045112E" w:rsidRDefault="00EE584C" w:rsidP="00EE584C">
      <w:p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112E"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6527B" wp14:editId="6E1720E8">
                <wp:simplePos x="0" y="0"/>
                <wp:positionH relativeFrom="column">
                  <wp:posOffset>-7341</wp:posOffset>
                </wp:positionH>
                <wp:positionV relativeFrom="paragraph">
                  <wp:posOffset>14376</wp:posOffset>
                </wp:positionV>
                <wp:extent cx="117044" cy="117044"/>
                <wp:effectExtent l="0" t="0" r="16510" b="1651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44" cy="117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9A5736" w14:textId="77777777" w:rsidR="00EE584C" w:rsidRDefault="00EE584C" w:rsidP="00EE58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86527B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.6pt;margin-top:1.15pt;width:9.2pt;height: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1fwSwIAAKUEAAAOAAAAZHJzL2Uyb0RvYy54bWysVEtv2zAMvg/YfxB0X5xX282IU2QpMgwI&#10;2gDp0LMiy4lRWdQkJnb260fJTpp0Ow27yHzpE/mR9OS+qTQ7KOdLMBkf9PqcKSMhL8024z+eF58+&#10;c+ZRmFxoMCrjR+X5/fTjh0ltUzWEHehcOUYgxqe1zfgO0aZJ4uVOVcL3wCpDzgJcJZBUt01yJ2pC&#10;r3Qy7Pdvkxpcbh1I5T1ZH1onn0b8olASn4rCK2Q645QbxtPFcxPOZDoR6dYJuytll4b4hywqURp6&#10;9Az1IFCwvSv/gKpK6cBDgT0JVQJFUUoVa6BqBv131ax3wqpYC5Hj7Zkm//9g5eNh5ViZZ3zEmREV&#10;tWgFWjFUrx6hVmwUKKqtTylybSkWm6/QUKtPdk/GUHlTuCp8qSZGfiL7eCZYNchkuDS464/HnEly&#10;dTKhJ2+XrfP4TUHFgpBxR/2LtIrD0mMbegoJb3nQZb4otY5KmBk1144dBHVbY0yRwK+itGF1xm9H&#10;N/0IfOUL0Of7Gy3kayjyGoE0bcgYKGlLDxI2m6bjaQP5kWhy0M6at3JREu5SeFwJR8NFzNDC4BMd&#10;hQZKBjqJsx24X3+zh3jqOXk5q2lYM+5/7oVTnOnvhqbhy2A8DtMdlfHN3ZAUd+nZXHrMvpoDMTSg&#10;1bQyiiEe9UksHFQvtFez8Cq5hJH0dsbxJM6xXSHaS6lmsxhE82wFLs3aygAdOhL4fG5ehLNdP5EG&#10;4RFOYy3Sd21tY8NNA7M9QlHGngeCW1Y73mkXYlu6vQ3LdqnHqLe/y/Q3AAAA//8DAFBLAwQUAAYA&#10;CAAAACEAIQyr1dgAAAAGAQAADwAAAGRycy9kb3ducmV2LnhtbEyOwU7DMBBE70j8g7VI3FqnQaIh&#10;xKkAFS6caBFnN97aFvE6it00/D3bExyfZjTzms0cejHhmHwkBatlAQKpi8aTVfC5f11UIFLWZHQf&#10;CRX8YIJNe33V6NrEM33gtMtW8AilWitwOQ+1lKlzGHRaxgGJs2Mcg86Mo5Vm1GceD70si+JeBu2J&#10;H5we8MVh9707BQXbZ/tgu0qPblsZ76f56/hu35S6vZmfHkFknPNfGS76rA4tOx3iiUwSvYLFquSm&#10;gvIOxCVeMx4YizXItpH/9dtfAAAA//8DAFBLAQItABQABgAIAAAAIQC2gziS/gAAAOEBAAATAAAA&#10;AAAAAAAAAAAAAAAAAABbQ29udGVudF9UeXBlc10ueG1sUEsBAi0AFAAGAAgAAAAhADj9If/WAAAA&#10;lAEAAAsAAAAAAAAAAAAAAAAALwEAAF9yZWxzLy5yZWxzUEsBAi0AFAAGAAgAAAAhAFJ7V/BLAgAA&#10;pQQAAA4AAAAAAAAAAAAAAAAALgIAAGRycy9lMm9Eb2MueG1sUEsBAi0AFAAGAAgAAAAhACEMq9XY&#10;AAAABgEAAA8AAAAAAAAAAAAAAAAApQQAAGRycy9kb3ducmV2LnhtbFBLBQYAAAAABAAEAPMAAACq&#10;BQAAAAA=&#10;" fillcolor="white [3201]" strokeweight=".5pt">
                <v:textbox>
                  <w:txbxContent>
                    <w:p w14:paraId="4F9A5736" w14:textId="77777777" w:rsidR="00EE584C" w:rsidRDefault="00EE584C" w:rsidP="00EE584C"/>
                  </w:txbxContent>
                </v:textbox>
              </v:shape>
            </w:pict>
          </mc:Fallback>
        </mc:AlternateContent>
      </w:r>
      <w:r w:rsidRPr="0045112E">
        <w:rPr>
          <w:rFonts w:ascii="Times New Roman" w:hAnsi="Times New Roman"/>
          <w:sz w:val="24"/>
          <w:szCs w:val="24"/>
        </w:rPr>
        <w:t xml:space="preserve">      </w:t>
      </w:r>
      <w:r w:rsidR="00CE3C0D" w:rsidRPr="0045112E">
        <w:rPr>
          <w:rFonts w:ascii="Times New Roman" w:hAnsi="Times New Roman"/>
          <w:sz w:val="24"/>
          <w:szCs w:val="24"/>
        </w:rPr>
        <w:t>nadać nazwę „</w:t>
      </w:r>
      <w:r w:rsidR="00CE3C0D" w:rsidRPr="0045112E">
        <w:rPr>
          <w:rFonts w:ascii="Times New Roman" w:hAnsi="Times New Roman"/>
          <w:i/>
          <w:color w:val="000000"/>
          <w:sz w:val="24"/>
          <w:szCs w:val="24"/>
        </w:rPr>
        <w:t>Wzgórze Św. Antoniego z Padwy”</w:t>
      </w:r>
      <w:r w:rsidR="00CE3C0D" w:rsidRPr="0045112E">
        <w:rPr>
          <w:rFonts w:ascii="Times New Roman" w:hAnsi="Times New Roman"/>
          <w:sz w:val="24"/>
          <w:szCs w:val="24"/>
        </w:rPr>
        <w:t xml:space="preserve"> </w:t>
      </w:r>
      <w:r w:rsidRPr="0045112E">
        <w:rPr>
          <w:rFonts w:ascii="Times New Roman" w:hAnsi="Times New Roman"/>
          <w:sz w:val="24"/>
          <w:szCs w:val="24"/>
        </w:rPr>
        <w:t>,</w:t>
      </w:r>
    </w:p>
    <w:p w14:paraId="5B3A1BAF" w14:textId="77777777" w:rsidR="00EE584C" w:rsidRPr="0045112E" w:rsidRDefault="00EE584C" w:rsidP="00EE584C">
      <w:p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112E"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565786" wp14:editId="7368713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7044" cy="117044"/>
                <wp:effectExtent l="0" t="0" r="16510" b="1651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44" cy="117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8A5A71" w14:textId="77777777" w:rsidR="00EE584C" w:rsidRDefault="00EE584C" w:rsidP="00EE58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65786" id="Pole tekstowe 4" o:spid="_x0000_s1027" type="#_x0000_t202" style="position:absolute;left:0;text-align:left;margin-left:0;margin-top:0;width:9.2pt;height: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HvETQIAAKwEAAAOAAAAZHJzL2Uyb0RvYy54bWysVE1v2zAMvQ/YfxB0X+xk6ceCOEWWIsOA&#10;og2QDj0rshwblUVNYmJnv36U7KRJt9Owi0yK1CP5SHp619aa7ZXzFZiMDwcpZ8pIyCuzzfiP5+Wn&#10;W848CpMLDUZl/KA8v5t9/DBt7ESNoASdK8cIxPhJYzNeItpJknhZqlr4AVhlyFiAqwWS6rZJ7kRD&#10;6LVORml6nTTgcutAKu/p9r4z8lnELwol8akovEKmM065YTxdPDfhTGZTMdk6YctK9mmIf8iiFpWh&#10;oCeoe4GC7Vz1B1RdSQceChxIqBMoikqqWANVM0zfVbMuhVWxFiLH2xNN/v/Bysf9yrEqz/iYMyNq&#10;atEKtGKoXj1Co9g4UNRYPyHPtSVfbL9CS60+3nu6DJW3havDl2piZCeyDyeCVYtMhkfDm3RMgSSZ&#10;epnQk7fH1nn8pqBmQci4o/5FWsX+wWPnenQJsTzoKl9WWkclzIxaaMf2grqtMaZI4Bde2rAm49ef&#10;r9IIfGEL0Kf3Gy3kayjyEoE0begyUNKVHiRsN21k8UTLBvIDseWgGzlv5bIi+AfhcSUczRgRRHuD&#10;T3QUGign6CXOSnC//nYf/Kn1ZOWsoZnNuP+5E05xpr8bGoovw/E4DHlUxlc3I1LcuWVzbjG7egFE&#10;1JA21MooBn/UR7FwUL/Qes1DVDIJIyl2xvEoLrDbJFpPqebz6ERjbQU+mLWVATo0JtD63L4IZ/u2&#10;Is3DIxynW0zedbfzDS8NzHcIRRVbH3juWO3pp5WI3enXN+zcuR693n4ys98AAAD//wMAUEsDBBQA&#10;BgAIAAAAIQCOIHY01QAAAAMBAAAPAAAAZHJzL2Rvd25yZXYueG1sTI9BT8MwDIXvSPyHyEjcWMqE&#10;UClNJ0AbF04MxNlrvCSicaok68q/J4MDXPxkPeu9z+1q9oOYKCYXWMH1ogJB3Aft2Ch4f9tc1SBS&#10;RtY4BCYFX5Rg1Z2ftdjocORXmrbZiBLCqUEFNuexkTL1ljymRRiJi7cP0WMuazRSRzyWcD/IZVXd&#10;So+OS4PFkZ4s9Z/bg1ewfjR3pq8x2nWtnZvmj/2LeVbq8mJ+uAeRac5/x3DCL+jQFaZdOLBOYlBQ&#10;Hsk/8+TVNyB2vyq7Vv5n774BAAD//wMAUEsBAi0AFAAGAAgAAAAhALaDOJL+AAAA4QEAABMAAAAA&#10;AAAAAAAAAAAAAAAAAFtDb250ZW50X1R5cGVzXS54bWxQSwECLQAUAAYACAAAACEAOP0h/9YAAACU&#10;AQAACwAAAAAAAAAAAAAAAAAvAQAAX3JlbHMvLnJlbHNQSwECLQAUAAYACAAAACEAtUx7xE0CAACs&#10;BAAADgAAAAAAAAAAAAAAAAAuAgAAZHJzL2Uyb0RvYy54bWxQSwECLQAUAAYACAAAACEAjiB2NNUA&#10;AAADAQAADwAAAAAAAAAAAAAAAACnBAAAZHJzL2Rvd25yZXYueG1sUEsFBgAAAAAEAAQA8wAAAKkF&#10;AAAAAA==&#10;" fillcolor="white [3201]" strokeweight=".5pt">
                <v:textbox>
                  <w:txbxContent>
                    <w:p w14:paraId="688A5A71" w14:textId="77777777" w:rsidR="00EE584C" w:rsidRDefault="00EE584C" w:rsidP="00EE584C"/>
                  </w:txbxContent>
                </v:textbox>
              </v:shape>
            </w:pict>
          </mc:Fallback>
        </mc:AlternateContent>
      </w:r>
      <w:r w:rsidRPr="0045112E">
        <w:rPr>
          <w:rFonts w:ascii="Times New Roman" w:hAnsi="Times New Roman"/>
          <w:sz w:val="24"/>
          <w:szCs w:val="24"/>
        </w:rPr>
        <w:t xml:space="preserve">      </w:t>
      </w:r>
      <w:r w:rsidR="00CE3C0D" w:rsidRPr="0045112E">
        <w:rPr>
          <w:rFonts w:ascii="Times New Roman" w:hAnsi="Times New Roman"/>
          <w:sz w:val="24"/>
          <w:szCs w:val="24"/>
        </w:rPr>
        <w:t>pozostawić bez nazwy.</w:t>
      </w:r>
    </w:p>
    <w:p w14:paraId="5F44DF90" w14:textId="77777777" w:rsidR="00EE584C" w:rsidRPr="00CE3C0D" w:rsidRDefault="00EE584C" w:rsidP="002D512B">
      <w:pPr>
        <w:pStyle w:val="Teksttreci0"/>
        <w:shd w:val="clear" w:color="auto" w:fill="auto"/>
        <w:tabs>
          <w:tab w:val="left" w:pos="564"/>
        </w:tabs>
        <w:spacing w:after="120"/>
        <w:rPr>
          <w:rFonts w:ascii="Times New Roman" w:hAnsi="Times New Roman" w:cs="Times New Roman"/>
          <w:sz w:val="16"/>
          <w:szCs w:val="16"/>
        </w:rPr>
      </w:pPr>
      <w:r w:rsidRPr="00CE3C0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 Klauzula informacyjna o przetwarzaniu danych osobowych.</w:t>
      </w:r>
    </w:p>
    <w:p w14:paraId="70419317" w14:textId="77777777" w:rsidR="00EE584C" w:rsidRPr="00CE3C0D" w:rsidRDefault="00EE584C" w:rsidP="002D512B">
      <w:pPr>
        <w:pStyle w:val="Teksttreci0"/>
        <w:shd w:val="clear" w:color="auto" w:fill="auto"/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„RODO", informuję, że:</w:t>
      </w:r>
    </w:p>
    <w:p w14:paraId="1EB4DC42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Administratorem Danych Osobowych w Uzdrowiskowej Gminie Miejskiej Szczawno-Zdrój jest Burmistrz Szczawna-Zdroju, adres: ul. Tadeusza Kościuszki 17, 58-310 Szczawno-Zdrój, nr kontaktowy 74 849 39 16 w godzinach pracy Urzędu Miejskiego  tj. pomiędzy 7</w:t>
      </w:r>
      <w:r w:rsidRPr="00CE3C0D">
        <w:rPr>
          <w:rFonts w:ascii="Times New Roman" w:hAnsi="Times New Roman" w:cs="Times New Roman"/>
          <w:color w:val="000000"/>
          <w:sz w:val="16"/>
          <w:szCs w:val="16"/>
          <w:vertAlign w:val="superscript"/>
          <w:lang w:eastAsia="pl-PL" w:bidi="pl-PL"/>
        </w:rPr>
        <w:t>30</w:t>
      </w: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 a 15</w:t>
      </w:r>
      <w:r w:rsidRPr="00CE3C0D">
        <w:rPr>
          <w:rFonts w:ascii="Times New Roman" w:hAnsi="Times New Roman" w:cs="Times New Roman"/>
          <w:color w:val="000000"/>
          <w:sz w:val="16"/>
          <w:szCs w:val="16"/>
          <w:vertAlign w:val="superscript"/>
          <w:lang w:eastAsia="pl-PL" w:bidi="pl-PL"/>
        </w:rPr>
        <w:t>30</w:t>
      </w: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 od poniedziałku do piątku, email: </w:t>
      </w:r>
      <w:r w:rsidRPr="00CE3C0D">
        <w:rPr>
          <w:rFonts w:ascii="Times New Roman" w:hAnsi="Times New Roman" w:cs="Times New Roman"/>
          <w:sz w:val="16"/>
          <w:szCs w:val="16"/>
        </w:rPr>
        <w:t>sekretariat@szczawno-zdroj.pl</w:t>
      </w:r>
    </w:p>
    <w:p w14:paraId="1B72900B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Inspektor Ochrony Danych Osobowych Uzdrowiskowej Gminy Miejskiej Szczawno-Zdrój dostępny jest pod adresem email: </w:t>
      </w:r>
      <w:hyperlink r:id="rId8" w:history="1">
        <w:r w:rsidRPr="00CE3C0D">
          <w:rPr>
            <w:rFonts w:ascii="Times New Roman" w:hAnsi="Times New Roman" w:cs="Times New Roman"/>
            <w:color w:val="000000"/>
            <w:sz w:val="16"/>
            <w:szCs w:val="16"/>
            <w:lang w:val="en-US" w:bidi="en-US"/>
          </w:rPr>
          <w:t>iodo@szczawno-zdroj.pl</w:t>
        </w:r>
      </w:hyperlink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*</w:t>
      </w:r>
    </w:p>
    <w:p w14:paraId="150CB517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color w:val="FF0000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Pani/Pana dane osobowe przetwarzane będą na podstawie art. 6 ust. 1 lit. c RODO w celu związanym z </w:t>
      </w:r>
      <w:proofErr w:type="spellStart"/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kosultacjami</w:t>
      </w:r>
      <w:proofErr w:type="spellEnd"/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 społecznymi dotyczącymi projektu Strategii Rozwoju Uzdrowiskowej Gminy Miejskiej Szczawno-Zdrój;</w:t>
      </w:r>
    </w:p>
    <w:p w14:paraId="238BE496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lastRenderedPageBreak/>
        <w:t>Pani/Pana dane osobowe będą przetwarzane przez okres niezbędny do realizacji wskazanego powyżej celu, a po tym czasie przez okres w zakresie wymaganym przez przepisy prawa.</w:t>
      </w:r>
    </w:p>
    <w:p w14:paraId="48CD0EEE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w odniesieniu do Pani/Pana danych osobowych decyzje nie będą podejmowane w sposób zautomatyzowany, stosowanie do art. 22 RODO;</w:t>
      </w:r>
    </w:p>
    <w:p w14:paraId="7DC2A264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posiada Pani/Pan:</w:t>
      </w:r>
    </w:p>
    <w:p w14:paraId="2EDCBFAE" w14:textId="77777777" w:rsidR="00EE584C" w:rsidRPr="00CE3C0D" w:rsidRDefault="00EE584C" w:rsidP="002D512B">
      <w:pPr>
        <w:pStyle w:val="Teksttreci0"/>
        <w:numPr>
          <w:ilvl w:val="0"/>
          <w:numId w:val="2"/>
        </w:numPr>
        <w:shd w:val="clear" w:color="auto" w:fill="auto"/>
        <w:tabs>
          <w:tab w:val="left" w:pos="476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na podstawie art. 15 RODO prawo dostępu do danych osobowych Pani/Pana dotyczących;</w:t>
      </w:r>
    </w:p>
    <w:p w14:paraId="65B238AC" w14:textId="77777777" w:rsidR="00EE584C" w:rsidRPr="00CE3C0D" w:rsidRDefault="00EE584C" w:rsidP="002D512B">
      <w:pPr>
        <w:pStyle w:val="Teksttreci0"/>
        <w:numPr>
          <w:ilvl w:val="0"/>
          <w:numId w:val="2"/>
        </w:numPr>
        <w:shd w:val="clear" w:color="auto" w:fill="auto"/>
        <w:tabs>
          <w:tab w:val="left" w:pos="476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na podstawie art. 16 RODO prawo do sprostowania Pani/Pana danych osobowych**;</w:t>
      </w:r>
    </w:p>
    <w:p w14:paraId="0134FCC0" w14:textId="77777777" w:rsidR="00EE584C" w:rsidRPr="00CE3C0D" w:rsidRDefault="00EE584C" w:rsidP="002D512B">
      <w:pPr>
        <w:pStyle w:val="Teksttreci0"/>
        <w:numPr>
          <w:ilvl w:val="0"/>
          <w:numId w:val="2"/>
        </w:numPr>
        <w:shd w:val="clear" w:color="auto" w:fill="auto"/>
        <w:tabs>
          <w:tab w:val="left" w:pos="476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na podstawie art. 18 RODO prawo żądania od administratora ograniczenia przetwarzania danych osobowych z zastrzeżeniem przypadków, o których mowa w art. 18 ust. 2 RODO***;</w:t>
      </w:r>
    </w:p>
    <w:p w14:paraId="68D0F231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476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    prawo do wniesienia skargi do Prezesa Urzędu Ochrony Danych Osobowych, gdy uzna Pani/Pan, że przetwarzanie danych osobowych Pani/Pana dotyczących narusza przepisy RODO;</w:t>
      </w:r>
    </w:p>
    <w:p w14:paraId="32E83498" w14:textId="77777777" w:rsidR="00EE584C" w:rsidRPr="00CE3C0D" w:rsidRDefault="00EE584C" w:rsidP="002D512B">
      <w:pPr>
        <w:pStyle w:val="Teksttreci0"/>
        <w:numPr>
          <w:ilvl w:val="0"/>
          <w:numId w:val="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 nie przysługuje Pani/Panu:</w:t>
      </w:r>
    </w:p>
    <w:p w14:paraId="113674A7" w14:textId="77777777" w:rsidR="00EE584C" w:rsidRPr="00CE3C0D" w:rsidRDefault="00EE584C" w:rsidP="002D512B">
      <w:pPr>
        <w:pStyle w:val="Teksttreci0"/>
        <w:numPr>
          <w:ilvl w:val="0"/>
          <w:numId w:val="3"/>
        </w:numPr>
        <w:shd w:val="clear" w:color="auto" w:fill="auto"/>
        <w:tabs>
          <w:tab w:val="left" w:pos="476"/>
        </w:tabs>
        <w:spacing w:after="0" w:line="360" w:lineRule="auto"/>
        <w:ind w:left="567" w:hanging="100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 xml:space="preserve"> w związku z art. 17 ust. 3 lit. b, d lub e RODO prawo do usunięcia danych osobowych;</w:t>
      </w:r>
    </w:p>
    <w:p w14:paraId="7125DE71" w14:textId="77777777" w:rsidR="00EE584C" w:rsidRPr="00CE3C0D" w:rsidRDefault="00EE584C" w:rsidP="002D512B">
      <w:pPr>
        <w:pStyle w:val="Teksttreci0"/>
        <w:numPr>
          <w:ilvl w:val="0"/>
          <w:numId w:val="3"/>
        </w:numPr>
        <w:shd w:val="clear" w:color="auto" w:fill="auto"/>
        <w:tabs>
          <w:tab w:val="left" w:pos="476"/>
        </w:tabs>
        <w:spacing w:after="0" w:line="360" w:lineRule="auto"/>
        <w:ind w:left="567" w:hanging="100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color w:val="000000"/>
          <w:sz w:val="16"/>
          <w:szCs w:val="16"/>
          <w:lang w:eastAsia="pl-PL" w:bidi="pl-PL"/>
        </w:rPr>
        <w:t>prawo do przenoszenia danych osobowych, o którym mowa w art. 20 RODO;</w:t>
      </w:r>
    </w:p>
    <w:p w14:paraId="54D38298" w14:textId="77777777" w:rsidR="00EE584C" w:rsidRPr="00CE3C0D" w:rsidRDefault="00EE584C" w:rsidP="002D512B">
      <w:pPr>
        <w:pStyle w:val="Teksttreci0"/>
        <w:numPr>
          <w:ilvl w:val="0"/>
          <w:numId w:val="3"/>
        </w:numPr>
        <w:shd w:val="clear" w:color="auto" w:fill="auto"/>
        <w:tabs>
          <w:tab w:val="left" w:pos="476"/>
        </w:tabs>
        <w:spacing w:after="120" w:line="360" w:lineRule="auto"/>
        <w:ind w:left="567" w:hanging="100"/>
        <w:rPr>
          <w:rFonts w:ascii="Times New Roman" w:hAnsi="Times New Roman" w:cs="Times New Roman"/>
          <w:sz w:val="16"/>
          <w:szCs w:val="16"/>
        </w:rPr>
      </w:pPr>
      <w:r w:rsidRPr="00CE3C0D">
        <w:rPr>
          <w:rFonts w:ascii="Times New Roman" w:hAnsi="Times New Roman" w:cs="Times New Roman"/>
          <w:bCs/>
          <w:color w:val="000000"/>
          <w:sz w:val="16"/>
          <w:szCs w:val="16"/>
          <w:lang w:eastAsia="pl-PL" w:bidi="pl-PL"/>
        </w:rPr>
        <w:t>na podstawie art. 21 RODO prawo sprzeciwu, wobec przetwarzania danych osobowych, gdyż podstawą prawną przetwarzania Pani/Pana danych osobowych jest art. 6 ust. 1 lit. c RODO.</w:t>
      </w:r>
    </w:p>
    <w:p w14:paraId="5145F0A3" w14:textId="77777777" w:rsidR="00EE584C" w:rsidRPr="00CE3C0D" w:rsidRDefault="00EE584C" w:rsidP="002D512B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</w:rPr>
      </w:pPr>
      <w:r w:rsidRPr="00CE3C0D">
        <w:rPr>
          <w:rFonts w:ascii="Times New Roman" w:hAnsi="Times New Roman" w:cs="Times New Roman"/>
          <w:b/>
          <w:bCs/>
          <w:color w:val="000000"/>
          <w:lang w:eastAsia="pl-PL" w:bidi="pl-PL"/>
        </w:rPr>
        <w:t xml:space="preserve">*Wyjaśnienie: </w:t>
      </w:r>
      <w:r w:rsidRPr="00CE3C0D">
        <w:rPr>
          <w:rFonts w:ascii="Times New Roman" w:hAnsi="Times New Roman" w:cs="Times New Roman"/>
          <w:color w:val="000000"/>
          <w:lang w:eastAsia="pl-PL" w:bidi="pl-PL"/>
        </w:rPr>
        <w:t>informacja w tym zakresie jest wymagana, jeżeli w odniesieniu do danego administratora lub podmiotu przetwarzającego istnieje obowiązek wyznaczenia inspektora ochrony danych osobowych.</w:t>
      </w:r>
    </w:p>
    <w:p w14:paraId="032D7AE1" w14:textId="77777777" w:rsidR="00EE584C" w:rsidRPr="00CE3C0D" w:rsidRDefault="00EE584C" w:rsidP="002D512B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</w:rPr>
      </w:pPr>
      <w:r w:rsidRPr="00CE3C0D">
        <w:rPr>
          <w:rFonts w:ascii="Times New Roman" w:hAnsi="Times New Roman" w:cs="Times New Roman"/>
          <w:b/>
          <w:bCs/>
          <w:color w:val="000000"/>
          <w:lang w:eastAsia="pl-PL" w:bidi="pl-PL"/>
        </w:rPr>
        <w:t xml:space="preserve">**Wyjaśnienie: </w:t>
      </w:r>
      <w:r w:rsidRPr="00CE3C0D">
        <w:rPr>
          <w:rFonts w:ascii="Times New Roman" w:hAnsi="Times New Roman" w:cs="Times New Roman"/>
          <w:color w:val="000000"/>
          <w:lang w:eastAsia="pl-PL" w:bidi="pl-PL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CE3C0D">
        <w:rPr>
          <w:rFonts w:ascii="Times New Roman" w:hAnsi="Times New Roman" w:cs="Times New Roman"/>
          <w:color w:val="000000"/>
          <w:lang w:eastAsia="pl-PL" w:bidi="pl-PL"/>
        </w:rPr>
        <w:t>Pzp</w:t>
      </w:r>
      <w:proofErr w:type="spellEnd"/>
      <w:r w:rsidRPr="00CE3C0D">
        <w:rPr>
          <w:rFonts w:ascii="Times New Roman" w:hAnsi="Times New Roman" w:cs="Times New Roman"/>
          <w:color w:val="000000"/>
          <w:lang w:eastAsia="pl-PL" w:bidi="pl-PL"/>
        </w:rPr>
        <w:t xml:space="preserve"> oraz nie może naruszać integralności protokołu oraz jego załączników.</w:t>
      </w:r>
    </w:p>
    <w:p w14:paraId="02CFBF2B" w14:textId="77777777" w:rsidR="00EE584C" w:rsidRPr="00CE3C0D" w:rsidRDefault="00EE584C" w:rsidP="002D512B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</w:rPr>
      </w:pPr>
      <w:r w:rsidRPr="00CE3C0D">
        <w:rPr>
          <w:rFonts w:ascii="Times New Roman" w:hAnsi="Times New Roman" w:cs="Times New Roman"/>
          <w:b/>
          <w:bCs/>
          <w:color w:val="000000"/>
          <w:lang w:eastAsia="pl-PL" w:bidi="pl-PL"/>
        </w:rPr>
        <w:t xml:space="preserve">***Wyjaśnienie: </w:t>
      </w:r>
      <w:r w:rsidRPr="00CE3C0D">
        <w:rPr>
          <w:rFonts w:ascii="Times New Roman" w:hAnsi="Times New Roman" w:cs="Times New Roman"/>
          <w:color w:val="000000"/>
          <w:lang w:eastAsia="pl-PL" w:bidi="pl-PL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6E5754A" w14:textId="77777777" w:rsidR="00EE584C" w:rsidRDefault="00EE584C" w:rsidP="00EE584C">
      <w:pPr>
        <w:pStyle w:val="TEKSTMGR"/>
        <w:ind w:firstLine="0"/>
      </w:pPr>
    </w:p>
    <w:p w14:paraId="5BD19036" w14:textId="77777777" w:rsidR="0045112E" w:rsidRPr="00CE3C0D" w:rsidRDefault="0045112E" w:rsidP="00EE584C">
      <w:pPr>
        <w:pStyle w:val="TEKSTMGR"/>
        <w:ind w:firstLine="0"/>
      </w:pPr>
    </w:p>
    <w:p w14:paraId="11965564" w14:textId="77777777" w:rsidR="00EE584C" w:rsidRPr="00CE3C0D" w:rsidRDefault="002D512B" w:rsidP="00EE584C">
      <w:pPr>
        <w:pStyle w:val="TEKSTMGR"/>
        <w:ind w:firstLine="0"/>
      </w:pPr>
      <w:r>
        <w:t xml:space="preserve"> </w:t>
      </w:r>
      <w:r w:rsidR="00EE584C" w:rsidRPr="00CE3C0D">
        <w:t>……………………………………….</w:t>
      </w:r>
      <w:r w:rsidR="00EE584C" w:rsidRPr="00CE3C0D">
        <w:tab/>
      </w:r>
      <w:r w:rsidR="00EE584C" w:rsidRPr="00CE3C0D">
        <w:tab/>
      </w:r>
      <w:r w:rsidR="00EE584C" w:rsidRPr="00CE3C0D">
        <w:tab/>
      </w:r>
      <w:r w:rsidR="00EE584C" w:rsidRPr="00CE3C0D">
        <w:tab/>
      </w:r>
      <w:r w:rsidR="00EE584C" w:rsidRPr="00CE3C0D">
        <w:tab/>
      </w:r>
      <w:r w:rsidR="00EE584C" w:rsidRPr="00CE3C0D">
        <w:tab/>
      </w:r>
      <w:r w:rsidR="00EE584C" w:rsidRPr="00CE3C0D">
        <w:tab/>
      </w:r>
      <w:r w:rsidR="00EE584C" w:rsidRPr="00CE3C0D">
        <w:tab/>
      </w:r>
      <w:r w:rsidR="00EE584C" w:rsidRPr="00CE3C0D">
        <w:tab/>
      </w:r>
      <w:r w:rsidR="00EE584C" w:rsidRPr="00CE3C0D">
        <w:tab/>
        <w:t>…………………………..</w:t>
      </w:r>
    </w:p>
    <w:p w14:paraId="4F5694C6" w14:textId="77777777" w:rsidR="00EE584C" w:rsidRPr="00CE3C0D" w:rsidRDefault="00EE584C" w:rsidP="00EE584C">
      <w:pPr>
        <w:spacing w:after="150" w:line="270" w:lineRule="atLeast"/>
        <w:ind w:right="75" w:firstLine="708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CE3C0D">
        <w:rPr>
          <w:rFonts w:ascii="Times New Roman" w:hAnsi="Times New Roman"/>
          <w:bCs/>
          <w:kern w:val="36"/>
          <w:sz w:val="24"/>
          <w:szCs w:val="24"/>
        </w:rPr>
        <w:t xml:space="preserve">miejscowość, data </w:t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</w:r>
      <w:r w:rsidRPr="00CE3C0D">
        <w:rPr>
          <w:rFonts w:ascii="Times New Roman" w:hAnsi="Times New Roman"/>
          <w:bCs/>
          <w:kern w:val="36"/>
          <w:sz w:val="24"/>
          <w:szCs w:val="24"/>
        </w:rPr>
        <w:tab/>
        <w:t>podpis</w:t>
      </w:r>
    </w:p>
    <w:p w14:paraId="479659A7" w14:textId="77777777" w:rsidR="00CE3C0D" w:rsidRDefault="00CE3C0D" w:rsidP="0042208D">
      <w:pPr>
        <w:pStyle w:val="TEKSTMGR"/>
        <w:jc w:val="center"/>
        <w:rPr>
          <w:b/>
        </w:rPr>
      </w:pPr>
    </w:p>
    <w:p w14:paraId="6DFA40D2" w14:textId="77777777" w:rsidR="00CE3C0D" w:rsidRDefault="00CE3C0D" w:rsidP="0042208D">
      <w:pPr>
        <w:pStyle w:val="TEKSTMGR"/>
        <w:jc w:val="center"/>
        <w:rPr>
          <w:b/>
        </w:rPr>
      </w:pPr>
    </w:p>
    <w:p w14:paraId="34959A5F" w14:textId="77777777" w:rsidR="00CE3C0D" w:rsidRDefault="00CE3C0D" w:rsidP="0042208D">
      <w:pPr>
        <w:pStyle w:val="TEKSTMGR"/>
        <w:jc w:val="center"/>
        <w:rPr>
          <w:b/>
        </w:rPr>
      </w:pPr>
    </w:p>
    <w:p w14:paraId="6A4FFF82" w14:textId="77777777" w:rsidR="00CE3C0D" w:rsidRDefault="00CE3C0D" w:rsidP="0042208D">
      <w:pPr>
        <w:pStyle w:val="TEKSTMGR"/>
        <w:jc w:val="center"/>
        <w:rPr>
          <w:b/>
        </w:rPr>
      </w:pPr>
    </w:p>
    <w:p w14:paraId="1A0A05A1" w14:textId="77777777" w:rsidR="00CE3C0D" w:rsidRDefault="00CE3C0D" w:rsidP="0042208D">
      <w:pPr>
        <w:pStyle w:val="TEKSTMGR"/>
        <w:jc w:val="center"/>
        <w:rPr>
          <w:b/>
        </w:rPr>
      </w:pPr>
    </w:p>
    <w:p w14:paraId="0D86BE71" w14:textId="77777777" w:rsidR="00CE3C0D" w:rsidRDefault="00CE3C0D" w:rsidP="0042208D">
      <w:pPr>
        <w:pStyle w:val="TEKSTMGR"/>
        <w:jc w:val="center"/>
        <w:rPr>
          <w:b/>
        </w:rPr>
      </w:pPr>
    </w:p>
    <w:p w14:paraId="0544BD6F" w14:textId="77777777" w:rsidR="00CE3C0D" w:rsidRDefault="00CE3C0D" w:rsidP="0042208D">
      <w:pPr>
        <w:pStyle w:val="TEKSTMGR"/>
        <w:jc w:val="center"/>
        <w:rPr>
          <w:b/>
        </w:rPr>
      </w:pPr>
    </w:p>
    <w:p w14:paraId="392410A2" w14:textId="77777777" w:rsidR="00CE3C0D" w:rsidRDefault="00CE3C0D" w:rsidP="0042208D">
      <w:pPr>
        <w:pStyle w:val="TEKSTMGR"/>
        <w:jc w:val="center"/>
        <w:rPr>
          <w:b/>
        </w:rPr>
      </w:pPr>
    </w:p>
    <w:p w14:paraId="379EF15E" w14:textId="77777777" w:rsidR="00CE3C0D" w:rsidRDefault="00CE3C0D" w:rsidP="0042208D">
      <w:pPr>
        <w:pStyle w:val="TEKSTMGR"/>
        <w:jc w:val="center"/>
        <w:rPr>
          <w:b/>
        </w:rPr>
      </w:pPr>
      <w:bookmarkStart w:id="0" w:name="_GoBack"/>
      <w:bookmarkEnd w:id="0"/>
    </w:p>
    <w:sectPr w:rsidR="00CE3C0D" w:rsidSect="0090123D">
      <w:pgSz w:w="16838" w:h="11906" w:orient="landscape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74CE32" w14:textId="77777777" w:rsidR="00DC0E59" w:rsidRDefault="00DC0E59" w:rsidP="0042208D">
      <w:pPr>
        <w:spacing w:after="0" w:line="240" w:lineRule="auto"/>
      </w:pPr>
      <w:r>
        <w:separator/>
      </w:r>
    </w:p>
  </w:endnote>
  <w:endnote w:type="continuationSeparator" w:id="0">
    <w:p w14:paraId="5CC81CF6" w14:textId="77777777" w:rsidR="00DC0E59" w:rsidRDefault="00DC0E59" w:rsidP="00422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EA300" w14:textId="77777777" w:rsidR="00DC0E59" w:rsidRDefault="00DC0E59" w:rsidP="0042208D">
      <w:pPr>
        <w:spacing w:after="0" w:line="240" w:lineRule="auto"/>
      </w:pPr>
      <w:r>
        <w:separator/>
      </w:r>
    </w:p>
  </w:footnote>
  <w:footnote w:type="continuationSeparator" w:id="0">
    <w:p w14:paraId="009F68BA" w14:textId="77777777" w:rsidR="00DC0E59" w:rsidRDefault="00DC0E59" w:rsidP="0042208D">
      <w:pPr>
        <w:spacing w:after="0" w:line="240" w:lineRule="auto"/>
      </w:pPr>
      <w:r>
        <w:continuationSeparator/>
      </w:r>
    </w:p>
  </w:footnote>
  <w:footnote w:id="1">
    <w:p w14:paraId="3AC216FE" w14:textId="77777777" w:rsidR="00EE584C" w:rsidRDefault="00EE584C" w:rsidP="00EE584C">
      <w:pPr>
        <w:spacing w:after="0" w:line="240" w:lineRule="auto"/>
        <w:ind w:left="284" w:hanging="284"/>
        <w:jc w:val="both"/>
        <w:rPr>
          <w:rFonts w:asciiTheme="minorHAnsi" w:hAnsiTheme="minorHAnsi"/>
          <w:sz w:val="18"/>
          <w:szCs w:val="18"/>
        </w:rPr>
      </w:pPr>
    </w:p>
    <w:p w14:paraId="42F8F0CE" w14:textId="77777777" w:rsidR="00EE584C" w:rsidRDefault="00EE584C" w:rsidP="00EE584C">
      <w:pPr>
        <w:spacing w:after="0" w:line="240" w:lineRule="auto"/>
        <w:ind w:left="284" w:hanging="284"/>
        <w:jc w:val="both"/>
        <w:rPr>
          <w:rFonts w:asciiTheme="minorHAnsi" w:hAnsiTheme="minorHAnsi"/>
          <w:sz w:val="18"/>
          <w:szCs w:val="18"/>
        </w:rPr>
      </w:pPr>
    </w:p>
    <w:p w14:paraId="633AE334" w14:textId="77777777" w:rsidR="00EE584C" w:rsidRDefault="00EE584C" w:rsidP="00EE584C">
      <w:pPr>
        <w:spacing w:after="0" w:line="240" w:lineRule="auto"/>
        <w:ind w:left="284" w:hanging="284"/>
        <w:jc w:val="both"/>
        <w:rPr>
          <w:rFonts w:asciiTheme="minorHAnsi" w:hAnsiTheme="minorHAnsi"/>
          <w:sz w:val="18"/>
          <w:szCs w:val="18"/>
        </w:rPr>
      </w:pPr>
    </w:p>
    <w:p w14:paraId="652B2FF5" w14:textId="77777777" w:rsidR="00EE584C" w:rsidRDefault="00EE584C" w:rsidP="00EE584C">
      <w:pPr>
        <w:spacing w:after="0" w:line="240" w:lineRule="auto"/>
        <w:ind w:left="284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24244"/>
    <w:multiLevelType w:val="multilevel"/>
    <w:tmpl w:val="E35AA06A"/>
    <w:lvl w:ilvl="0">
      <w:start w:val="1"/>
      <w:numFmt w:val="bullet"/>
      <w:lvlText w:val="−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7130220"/>
    <w:multiLevelType w:val="hybridMultilevel"/>
    <w:tmpl w:val="57E08F4A"/>
    <w:lvl w:ilvl="0" w:tplc="D944B23E">
      <w:start w:val="1"/>
      <w:numFmt w:val="bullet"/>
      <w:lvlText w:val="−"/>
      <w:lvlJc w:val="left"/>
      <w:pPr>
        <w:ind w:left="83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" w15:restartNumberingAfterBreak="0">
    <w:nsid w:val="7F455026"/>
    <w:multiLevelType w:val="hybridMultilevel"/>
    <w:tmpl w:val="56EAAFD4"/>
    <w:lvl w:ilvl="0" w:tplc="DDBC37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08D"/>
    <w:rsid w:val="00020400"/>
    <w:rsid w:val="0005300D"/>
    <w:rsid w:val="00075305"/>
    <w:rsid w:val="001B1B15"/>
    <w:rsid w:val="00273D65"/>
    <w:rsid w:val="002D512B"/>
    <w:rsid w:val="003D3FCB"/>
    <w:rsid w:val="00401E38"/>
    <w:rsid w:val="0042208D"/>
    <w:rsid w:val="00426E7F"/>
    <w:rsid w:val="0045112E"/>
    <w:rsid w:val="004513F8"/>
    <w:rsid w:val="004B3AE5"/>
    <w:rsid w:val="005020C6"/>
    <w:rsid w:val="0051595E"/>
    <w:rsid w:val="00627DD7"/>
    <w:rsid w:val="00775B41"/>
    <w:rsid w:val="007B2541"/>
    <w:rsid w:val="00806D6E"/>
    <w:rsid w:val="008167B1"/>
    <w:rsid w:val="008B38D2"/>
    <w:rsid w:val="0090123D"/>
    <w:rsid w:val="00A370DF"/>
    <w:rsid w:val="00A41F07"/>
    <w:rsid w:val="00AB754A"/>
    <w:rsid w:val="00B06055"/>
    <w:rsid w:val="00B236D7"/>
    <w:rsid w:val="00BF64D2"/>
    <w:rsid w:val="00CE3C0D"/>
    <w:rsid w:val="00D254B7"/>
    <w:rsid w:val="00DC0E59"/>
    <w:rsid w:val="00EE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7999D"/>
  <w15:docId w15:val="{866F7671-7933-4BCB-A0E4-25F8D2C1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08D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20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220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2208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2208D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ekstprzypisudolnego">
    <w:name w:val="footnote text"/>
    <w:aliases w:val="Podrozdział,Footnote,Podrozdzia3,Tekst przypisu,Fußnote,-E Fuﬂnotentext,Fuﬂnotentext Ursprung,Fußnotentext Ursprung,-E Fußnotentext,Footnote text,Tekst przypisu Znak Znak Znak Znak,footnote text, Znak Znak Znak, Znak Znak1"/>
    <w:basedOn w:val="Normalny"/>
    <w:link w:val="TekstprzypisudolnegoZnak"/>
    <w:uiPriority w:val="99"/>
    <w:unhideWhenUsed/>
    <w:qFormat/>
    <w:rsid w:val="004220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-E Fuﬂnotentext Znak,Fuﬂnotentext Ursprung Znak,Fußnotentext Ursprung Znak,-E Fußnotentext Znak,Footnote text Znak,footnote text Znak"/>
    <w:basedOn w:val="Domylnaczcionkaakapitu"/>
    <w:link w:val="Tekstprzypisudolnego"/>
    <w:uiPriority w:val="99"/>
    <w:rsid w:val="0042208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Footnote Reference Superscript,Odwołanie przypisu,WBU_Odwołanie przypisu dolnego,WBU_odwolanie_przypisu_dolnego,Footnote symbol,Footnote reference number,note TESI,SUPERS,EN Footnote Reference,Ref,16 "/>
    <w:basedOn w:val="Domylnaczcionkaakapitu"/>
    <w:uiPriority w:val="99"/>
    <w:unhideWhenUsed/>
    <w:rsid w:val="0042208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2208D"/>
    <w:rPr>
      <w:color w:val="0563C1" w:themeColor="hyperlink"/>
      <w:u w:val="single"/>
    </w:rPr>
  </w:style>
  <w:style w:type="paragraph" w:customStyle="1" w:styleId="TEKSTMGR">
    <w:name w:val="TEKST MGR"/>
    <w:basedOn w:val="Normalny"/>
    <w:link w:val="TEKSTMGRZnak"/>
    <w:qFormat/>
    <w:rsid w:val="0042208D"/>
    <w:pPr>
      <w:spacing w:after="0" w:line="360" w:lineRule="auto"/>
      <w:ind w:firstLine="709"/>
      <w:jc w:val="both"/>
    </w:pPr>
    <w:rPr>
      <w:rFonts w:ascii="Times New Roman" w:hAnsi="Times New Roman"/>
      <w:color w:val="000000" w:themeColor="text1"/>
      <w:sz w:val="24"/>
      <w:szCs w:val="24"/>
      <w:lang w:eastAsia="pl-PL"/>
    </w:rPr>
  </w:style>
  <w:style w:type="character" w:customStyle="1" w:styleId="TEKSTMGRZnak">
    <w:name w:val="TEKST MGR Znak"/>
    <w:basedOn w:val="Domylnaczcionkaakapitu"/>
    <w:link w:val="TEKSTMGR"/>
    <w:rsid w:val="0042208D"/>
    <w:rPr>
      <w:rFonts w:ascii="Times New Roman" w:eastAsia="Calibri" w:hAnsi="Times New Roman" w:cs="Times New Roman"/>
      <w:color w:val="000000" w:themeColor="text1"/>
      <w:sz w:val="24"/>
      <w:szCs w:val="24"/>
      <w:lang w:eastAsia="pl-PL"/>
    </w:rPr>
  </w:style>
  <w:style w:type="paragraph" w:customStyle="1" w:styleId="BOLD">
    <w:name w:val="BOLD"/>
    <w:basedOn w:val="Normalny"/>
    <w:link w:val="BOLDChar"/>
    <w:qFormat/>
    <w:rsid w:val="0042208D"/>
    <w:pPr>
      <w:spacing w:after="0" w:line="360" w:lineRule="auto"/>
      <w:jc w:val="both"/>
    </w:pPr>
    <w:rPr>
      <w:rFonts w:ascii="Times New Roman" w:hAnsi="Times New Roman"/>
      <w:b/>
      <w:sz w:val="24"/>
      <w:szCs w:val="24"/>
    </w:rPr>
  </w:style>
  <w:style w:type="character" w:customStyle="1" w:styleId="BOLDChar">
    <w:name w:val="BOLD Char"/>
    <w:basedOn w:val="Domylnaczcionkaakapitu"/>
    <w:link w:val="BOLD"/>
    <w:rsid w:val="0042208D"/>
    <w:rPr>
      <w:rFonts w:ascii="Times New Roman" w:eastAsia="Calibri" w:hAnsi="Times New Roman" w:cs="Times New Roman"/>
      <w:b/>
      <w:sz w:val="24"/>
      <w:szCs w:val="24"/>
    </w:rPr>
  </w:style>
  <w:style w:type="paragraph" w:styleId="Tekstpodstawowy">
    <w:name w:val="Body Text"/>
    <w:basedOn w:val="Normalny"/>
    <w:link w:val="TekstpodstawowyZnak"/>
    <w:rsid w:val="0042208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220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CZNIKI">
    <w:name w:val="ZAŁĄCZNIKI"/>
    <w:basedOn w:val="Normalny"/>
    <w:link w:val="ZACZNIKIChar"/>
    <w:qFormat/>
    <w:rsid w:val="0042208D"/>
    <w:pPr>
      <w:spacing w:after="0" w:line="360" w:lineRule="auto"/>
      <w:ind w:left="465" w:hanging="465"/>
      <w:contextualSpacing/>
      <w:jc w:val="right"/>
    </w:pPr>
    <w:rPr>
      <w:rFonts w:ascii="Times New Roman" w:hAnsi="Times New Roman"/>
      <w:b/>
      <w:sz w:val="24"/>
      <w:szCs w:val="24"/>
    </w:rPr>
  </w:style>
  <w:style w:type="character" w:customStyle="1" w:styleId="ZACZNIKIChar">
    <w:name w:val="ZAŁĄCZNIKI Char"/>
    <w:basedOn w:val="Domylnaczcionkaakapitu"/>
    <w:link w:val="ZACZNIKI"/>
    <w:rsid w:val="0042208D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775B41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75B41"/>
    <w:pPr>
      <w:widowControl w:val="0"/>
      <w:shd w:val="clear" w:color="auto" w:fill="FFFFFF"/>
      <w:spacing w:after="50" w:line="240" w:lineRule="auto"/>
      <w:jc w:val="both"/>
    </w:pPr>
    <w:rPr>
      <w:rFonts w:cs="Calibr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775B41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75B41"/>
    <w:pPr>
      <w:widowControl w:val="0"/>
      <w:shd w:val="clear" w:color="auto" w:fill="FFFFFF"/>
      <w:spacing w:after="0" w:line="240" w:lineRule="auto"/>
      <w:ind w:left="2240"/>
    </w:pPr>
    <w:rPr>
      <w:rFonts w:cs="Calibri"/>
      <w:i/>
      <w:iCs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3F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dsdik.wro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nsultacje.szczawno-zdroj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Drewnicka</dc:creator>
  <cp:lastModifiedBy>Rada</cp:lastModifiedBy>
  <cp:revision>2</cp:revision>
  <cp:lastPrinted>2020-02-05T11:42:00Z</cp:lastPrinted>
  <dcterms:created xsi:type="dcterms:W3CDTF">2020-02-06T10:06:00Z</dcterms:created>
  <dcterms:modified xsi:type="dcterms:W3CDTF">2020-02-06T10:06:00Z</dcterms:modified>
</cp:coreProperties>
</file>