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55B" w:rsidRDefault="0028718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4791710</wp:posOffset>
                </wp:positionH>
                <wp:positionV relativeFrom="page">
                  <wp:posOffset>2862580</wp:posOffset>
                </wp:positionV>
                <wp:extent cx="163385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3855" cy="0"/>
                        </a:xfrm>
                        <a:prstGeom prst="straightConnector1">
                          <a:avLst/>
                        </a:prstGeom>
                        <a:ln w="15240">
                          <a:solidFill/>
                          <a:prstDash val="sysDot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77.30000000000001pt;margin-top:225.40000000000001pt;width:128.65000000000001pt;height:0;z-index:-251658240;mso-position-horizontal-relative:page;mso-position-vertical-relative:page">
                <v:stroke weight="1.2pt" endcap="round" dashstyle="1 1"/>
              </v:shape>
            </w:pict>
          </mc:Fallback>
        </mc:AlternateContent>
      </w:r>
    </w:p>
    <w:p w:rsidR="00A7655B" w:rsidRDefault="00287183">
      <w:pPr>
        <w:pStyle w:val="Teksttreci30"/>
        <w:framePr w:wrap="none" w:vAnchor="page" w:hAnchor="page" w:x="4974" w:y="1341"/>
        <w:shd w:val="clear" w:color="auto" w:fill="auto"/>
        <w:ind w:firstLine="0"/>
      </w:pPr>
      <w:r>
        <w:t>Załącznik nr 1 do zapytania ofertowego</w:t>
      </w:r>
    </w:p>
    <w:p w:rsidR="00A7655B" w:rsidRDefault="007253E5">
      <w:pPr>
        <w:pStyle w:val="Podpisobrazu0"/>
        <w:framePr w:wrap="none" w:vAnchor="page" w:hAnchor="page" w:x="8056" w:y="1355"/>
        <w:shd w:val="clear" w:color="auto" w:fill="auto"/>
      </w:pPr>
      <w:r>
        <w:t xml:space="preserve"> </w:t>
      </w:r>
      <w:r w:rsidR="00287183">
        <w:t>nr.ZI.271.ZO.</w:t>
      </w:r>
    </w:p>
    <w:p w:rsidR="00A7655B" w:rsidRDefault="00287183">
      <w:pPr>
        <w:pStyle w:val="Podpisobrazu0"/>
        <w:framePr w:wrap="none" w:vAnchor="page" w:hAnchor="page" w:x="9472" w:y="1351"/>
        <w:shd w:val="clear" w:color="auto" w:fill="auto"/>
      </w:pPr>
      <w:r>
        <w:t>.2019</w:t>
      </w:r>
    </w:p>
    <w:p w:rsidR="00A7655B" w:rsidRDefault="00287183">
      <w:pPr>
        <w:pStyle w:val="Teksttreci30"/>
        <w:framePr w:wrap="none" w:vAnchor="page" w:hAnchor="page" w:x="4974" w:y="1610"/>
        <w:shd w:val="clear" w:color="auto" w:fill="auto"/>
        <w:ind w:firstLine="180"/>
      </w:pPr>
      <w:r>
        <w:t xml:space="preserve">z dnia </w:t>
      </w:r>
      <w:r w:rsidR="007253E5">
        <w:t>16</w:t>
      </w:r>
      <w:r>
        <w:t>.12.2019r.</w:t>
      </w:r>
    </w:p>
    <w:p w:rsidR="00A7655B" w:rsidRDefault="00287183">
      <w:pPr>
        <w:pStyle w:val="Teksttreci20"/>
        <w:framePr w:wrap="none" w:vAnchor="page" w:hAnchor="page" w:x="1898" w:y="3895"/>
        <w:shd w:val="clear" w:color="auto" w:fill="auto"/>
      </w:pPr>
      <w:r>
        <w:t>Pieczęć Wykonawcy</w:t>
      </w:r>
    </w:p>
    <w:p w:rsidR="00A7655B" w:rsidRDefault="00287183">
      <w:pPr>
        <w:pStyle w:val="Teksttreci0"/>
        <w:framePr w:wrap="none" w:vAnchor="page" w:hAnchor="page" w:x="1264" w:y="4543"/>
        <w:shd w:val="clear" w:color="auto" w:fill="auto"/>
        <w:spacing w:after="0" w:line="240" w:lineRule="auto"/>
        <w:ind w:left="6600"/>
      </w:pPr>
      <w:r>
        <w:t>(miejscowość i data)</w:t>
      </w:r>
    </w:p>
    <w:p w:rsidR="00A7655B" w:rsidRDefault="00287183">
      <w:pPr>
        <w:pStyle w:val="Teksttreci0"/>
        <w:framePr w:w="9245" w:h="2736" w:hRule="exact" w:wrap="none" w:vAnchor="page" w:hAnchor="page" w:x="1264" w:y="5479"/>
        <w:shd w:val="clear" w:color="auto" w:fill="auto"/>
        <w:spacing w:after="460" w:line="240" w:lineRule="auto"/>
        <w:ind w:left="6400"/>
      </w:pPr>
      <w:r>
        <w:rPr>
          <w:b/>
          <w:bCs/>
        </w:rPr>
        <w:t>Uzdrowiskowa Gmina Miejska Szczawno-Zdrój ul. Tadeusza Kościuszki 17 58-310 Szczawno-Zdrój</w:t>
      </w:r>
    </w:p>
    <w:p w:rsidR="00A7655B" w:rsidRDefault="00287183">
      <w:pPr>
        <w:pStyle w:val="Teksttreci0"/>
        <w:framePr w:w="9245" w:h="2736" w:hRule="exact" w:wrap="none" w:vAnchor="page" w:hAnchor="page" w:x="1264" w:y="5479"/>
        <w:shd w:val="clear" w:color="auto" w:fill="auto"/>
        <w:spacing w:after="200" w:line="259" w:lineRule="auto"/>
        <w:jc w:val="center"/>
      </w:pPr>
      <w:r>
        <w:rPr>
          <w:b/>
          <w:bCs/>
          <w:u w:val="single"/>
        </w:rPr>
        <w:t>FORMULARZ OFERTOWY</w:t>
      </w:r>
    </w:p>
    <w:p w:rsidR="00A7655B" w:rsidRDefault="00287183">
      <w:pPr>
        <w:pStyle w:val="Teksttreci0"/>
        <w:framePr w:w="9245" w:h="2736" w:hRule="exact" w:wrap="none" w:vAnchor="page" w:hAnchor="page" w:x="1264" w:y="5479"/>
        <w:numPr>
          <w:ilvl w:val="0"/>
          <w:numId w:val="1"/>
        </w:numPr>
        <w:shd w:val="clear" w:color="auto" w:fill="auto"/>
        <w:tabs>
          <w:tab w:val="left" w:pos="270"/>
        </w:tabs>
        <w:spacing w:after="0"/>
        <w:jc w:val="both"/>
      </w:pPr>
      <w:r>
        <w:rPr>
          <w:color w:val="191919"/>
        </w:rPr>
        <w:t>W n</w:t>
      </w:r>
      <w:r>
        <w:t>a</w:t>
      </w:r>
      <w:r>
        <w:rPr>
          <w:color w:val="191919"/>
        </w:rPr>
        <w:t>wiązan</w:t>
      </w:r>
      <w:r>
        <w:t>i</w:t>
      </w:r>
      <w:r>
        <w:rPr>
          <w:color w:val="191919"/>
        </w:rPr>
        <w:t xml:space="preserve">u do </w:t>
      </w:r>
      <w:r>
        <w:rPr>
          <w:color w:val="191919"/>
        </w:rPr>
        <w:t>zapy</w:t>
      </w:r>
      <w:r>
        <w:t>t</w:t>
      </w:r>
      <w:r>
        <w:rPr>
          <w:color w:val="191919"/>
        </w:rPr>
        <w:t>ania o</w:t>
      </w:r>
      <w:r>
        <w:t>fe</w:t>
      </w:r>
      <w:r>
        <w:rPr>
          <w:color w:val="191919"/>
        </w:rPr>
        <w:t>r</w:t>
      </w:r>
      <w:r>
        <w:t>t</w:t>
      </w:r>
      <w:r>
        <w:rPr>
          <w:color w:val="191919"/>
        </w:rPr>
        <w:t>owego na wykonywanie u</w:t>
      </w:r>
      <w:r>
        <w:t>s</w:t>
      </w:r>
      <w:r w:rsidR="005F3C81">
        <w:t>ł</w:t>
      </w:r>
      <w:r>
        <w:rPr>
          <w:color w:val="191919"/>
        </w:rPr>
        <w:t xml:space="preserve">ug w </w:t>
      </w:r>
      <w:r>
        <w:t>z</w:t>
      </w:r>
      <w:r w:rsidR="005F3C81">
        <w:t>akresie</w:t>
      </w:r>
      <w:r>
        <w:t xml:space="preserve"> </w:t>
      </w:r>
      <w:r>
        <w:rPr>
          <w:color w:val="191919"/>
        </w:rPr>
        <w:t xml:space="preserve">odbioru, </w:t>
      </w:r>
      <w:r>
        <w:t>t</w:t>
      </w:r>
      <w:r w:rsidR="005F3C81">
        <w:t>ransportu</w:t>
      </w:r>
      <w:r>
        <w:t xml:space="preserve"> i utylizacji zwłok padłych zwierząt lub ich części z terenu gminy Szczawno-Zdrój w 2020r. składam niniejszą ofertę: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4085"/>
        <w:gridCol w:w="888"/>
        <w:gridCol w:w="3734"/>
      </w:tblGrid>
      <w:tr w:rsidR="00A7655B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</w:pPr>
            <w:r>
              <w:rPr>
                <w:b/>
                <w:bCs/>
              </w:rPr>
              <w:t>Lp.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Nazwa zadania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J.m.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  <w:jc w:val="center"/>
            </w:pPr>
            <w:r>
              <w:rPr>
                <w:b/>
                <w:bCs/>
              </w:rPr>
              <w:t>Cena jednostkowa brutto [PLN]</w:t>
            </w:r>
          </w:p>
        </w:tc>
      </w:tr>
      <w:tr w:rsidR="00A7655B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  <w:jc w:val="both"/>
            </w:pPr>
            <w:r>
              <w:t>1.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/>
            </w:pPr>
            <w:r>
              <w:t>Odbiór, transport i utylizacja zwłok padłego zwierzęcia w przedziale wagowym do 70 kg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7655B" w:rsidRDefault="00A7655B">
            <w:pPr>
              <w:framePr w:w="9245" w:h="2261" w:wrap="none" w:vAnchor="page" w:hAnchor="page" w:x="1264" w:y="8853"/>
              <w:rPr>
                <w:sz w:val="10"/>
                <w:szCs w:val="10"/>
              </w:rPr>
            </w:pPr>
          </w:p>
        </w:tc>
      </w:tr>
      <w:tr w:rsidR="00A7655B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</w:pPr>
            <w:r>
              <w:t>2.</w:t>
            </w:r>
          </w:p>
        </w:tc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/>
            </w:pPr>
            <w:r>
              <w:t>Odbiór, transport i utylizacja zwłok padłego zwierzęcia w przedziale wagowym od 71 kg i więcej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7655B" w:rsidRDefault="00287183">
            <w:pPr>
              <w:pStyle w:val="Inne0"/>
              <w:framePr w:w="9245" w:h="2261" w:wrap="none" w:vAnchor="page" w:hAnchor="page" w:x="1264" w:y="8853"/>
              <w:shd w:val="clear" w:color="auto" w:fill="auto"/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655B" w:rsidRDefault="00A7655B">
            <w:pPr>
              <w:framePr w:w="9245" w:h="2261" w:wrap="none" w:vAnchor="page" w:hAnchor="page" w:x="1264" w:y="8853"/>
              <w:rPr>
                <w:sz w:val="10"/>
                <w:szCs w:val="10"/>
              </w:rPr>
            </w:pPr>
          </w:p>
        </w:tc>
      </w:tr>
    </w:tbl>
    <w:p w:rsidR="00A7655B" w:rsidRDefault="00287183">
      <w:pPr>
        <w:pStyle w:val="Teksttreci0"/>
        <w:framePr w:w="9245" w:h="1320" w:hRule="exact" w:wrap="none" w:vAnchor="page" w:hAnchor="page" w:x="1264" w:y="11565"/>
        <w:numPr>
          <w:ilvl w:val="0"/>
          <w:numId w:val="1"/>
        </w:numPr>
        <w:shd w:val="clear" w:color="auto" w:fill="auto"/>
        <w:tabs>
          <w:tab w:val="left" w:pos="274"/>
        </w:tabs>
        <w:spacing w:after="200"/>
      </w:pPr>
      <w:r>
        <w:t>Oświadczam, że akceptuję warunki płatności i wykonania usługi zgodnie z wymogami określonymi w zapytaniu ofertowym.</w:t>
      </w:r>
    </w:p>
    <w:p w:rsidR="00A7655B" w:rsidRDefault="00287183">
      <w:pPr>
        <w:pStyle w:val="Teksttreci0"/>
        <w:framePr w:w="9245" w:h="1320" w:hRule="exact" w:wrap="none" w:vAnchor="page" w:hAnchor="page" w:x="1264" w:y="11565"/>
        <w:numPr>
          <w:ilvl w:val="0"/>
          <w:numId w:val="1"/>
        </w:numPr>
        <w:shd w:val="clear" w:color="auto" w:fill="auto"/>
        <w:tabs>
          <w:tab w:val="left" w:pos="265"/>
        </w:tabs>
        <w:spacing w:after="0"/>
      </w:pPr>
      <w:r>
        <w:t>Oświadczam, że uważam się związany niniejszą ofertą na okres 30 dni od daty wyznaczonego terminu składania ofert.</w:t>
      </w:r>
    </w:p>
    <w:p w:rsidR="00A7655B" w:rsidRDefault="00287183">
      <w:pPr>
        <w:pStyle w:val="Teksttreci20"/>
        <w:framePr w:w="9245" w:h="235" w:hRule="exact" w:wrap="none" w:vAnchor="page" w:hAnchor="page" w:x="1264" w:y="14224"/>
        <w:shd w:val="clear" w:color="auto" w:fill="auto"/>
        <w:jc w:val="right"/>
      </w:pPr>
      <w:r>
        <w:t>Imię, nazwisko i podpis Wykonawcy lub upoważnionego pełnomocnika</w:t>
      </w:r>
    </w:p>
    <w:p w:rsidR="00A7655B" w:rsidRDefault="00A7655B">
      <w:pPr>
        <w:spacing w:line="1" w:lineRule="exact"/>
      </w:pPr>
    </w:p>
    <w:p w:rsidR="007253E5" w:rsidRPr="007253E5" w:rsidRDefault="007253E5" w:rsidP="007253E5"/>
    <w:p w:rsidR="007253E5" w:rsidRPr="007253E5" w:rsidRDefault="007253E5" w:rsidP="007253E5"/>
    <w:p w:rsidR="007253E5" w:rsidRDefault="007253E5" w:rsidP="007253E5"/>
    <w:p w:rsidR="007253E5" w:rsidRPr="007253E5" w:rsidRDefault="007253E5" w:rsidP="007253E5">
      <w:pPr>
        <w:framePr w:wrap="none" w:vAnchor="page" w:hAnchor="page" w:x="9241" w:y="1306"/>
        <w:rPr>
          <w:rFonts w:ascii="Times New Roman" w:hAnsi="Times New Roman" w:cs="Times New Roman"/>
          <w:sz w:val="16"/>
          <w:szCs w:val="16"/>
        </w:rPr>
      </w:pPr>
    </w:p>
    <w:p w:rsidR="007253E5" w:rsidRDefault="007253E5" w:rsidP="007253E5">
      <w:pPr>
        <w:tabs>
          <w:tab w:val="left" w:pos="8730"/>
        </w:tabs>
        <w:rPr>
          <w:rFonts w:ascii="Times New Roman" w:hAnsi="Times New Roman" w:cs="Times New Roman"/>
          <w:sz w:val="16"/>
          <w:szCs w:val="16"/>
        </w:rPr>
      </w:pPr>
      <w:r w:rsidRPr="007253E5">
        <w:rPr>
          <w:rFonts w:ascii="Times New Roman" w:hAnsi="Times New Roman" w:cs="Times New Roman"/>
          <w:sz w:val="16"/>
          <w:szCs w:val="16"/>
        </w:rPr>
        <w:tab/>
      </w:r>
    </w:p>
    <w:p w:rsidR="007253E5" w:rsidRPr="007253E5" w:rsidRDefault="007253E5" w:rsidP="007253E5">
      <w:pPr>
        <w:rPr>
          <w:rFonts w:ascii="Times New Roman" w:hAnsi="Times New Roman" w:cs="Times New Roman"/>
          <w:sz w:val="16"/>
          <w:szCs w:val="16"/>
        </w:rPr>
      </w:pPr>
    </w:p>
    <w:p w:rsidR="007253E5" w:rsidRPr="007253E5" w:rsidRDefault="007253E5" w:rsidP="007253E5">
      <w:pPr>
        <w:rPr>
          <w:rFonts w:ascii="Times New Roman" w:hAnsi="Times New Roman" w:cs="Times New Roman"/>
          <w:sz w:val="16"/>
          <w:szCs w:val="16"/>
        </w:rPr>
      </w:pPr>
    </w:p>
    <w:p w:rsidR="007253E5" w:rsidRPr="007253E5" w:rsidRDefault="007253E5" w:rsidP="007253E5">
      <w:pPr>
        <w:rPr>
          <w:rFonts w:ascii="Times New Roman" w:hAnsi="Times New Roman" w:cs="Times New Roman"/>
          <w:sz w:val="16"/>
          <w:szCs w:val="16"/>
        </w:rPr>
      </w:pPr>
    </w:p>
    <w:p w:rsidR="007253E5" w:rsidRPr="007253E5" w:rsidRDefault="007253E5" w:rsidP="007253E5">
      <w:pPr>
        <w:rPr>
          <w:rFonts w:ascii="Times New Roman" w:hAnsi="Times New Roman" w:cs="Times New Roman"/>
          <w:sz w:val="16"/>
          <w:szCs w:val="16"/>
        </w:rPr>
      </w:pPr>
    </w:p>
    <w:p w:rsidR="007253E5" w:rsidRDefault="007253E5" w:rsidP="007253E5">
      <w:pPr>
        <w:rPr>
          <w:rFonts w:ascii="Times New Roman" w:hAnsi="Times New Roman" w:cs="Times New Roman"/>
          <w:sz w:val="16"/>
          <w:szCs w:val="16"/>
        </w:rPr>
      </w:pPr>
    </w:p>
    <w:p w:rsidR="007253E5" w:rsidRDefault="007253E5" w:rsidP="007253E5">
      <w:pPr>
        <w:rPr>
          <w:rFonts w:ascii="Times New Roman" w:hAnsi="Times New Roman" w:cs="Times New Roman"/>
          <w:sz w:val="16"/>
          <w:szCs w:val="16"/>
        </w:rPr>
      </w:pPr>
    </w:p>
    <w:p w:rsidR="007253E5" w:rsidRPr="007253E5" w:rsidRDefault="007253E5" w:rsidP="007253E5">
      <w:pPr>
        <w:tabs>
          <w:tab w:val="left" w:pos="10095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bookmarkStart w:id="0" w:name="_GoBack"/>
      <w:bookmarkEnd w:id="0"/>
    </w:p>
    <w:sectPr w:rsidR="007253E5" w:rsidRPr="007253E5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183" w:rsidRDefault="00287183">
      <w:r>
        <w:separator/>
      </w:r>
    </w:p>
  </w:endnote>
  <w:endnote w:type="continuationSeparator" w:id="0">
    <w:p w:rsidR="00287183" w:rsidRDefault="00287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183" w:rsidRDefault="00287183"/>
  </w:footnote>
  <w:footnote w:type="continuationSeparator" w:id="0">
    <w:p w:rsidR="00287183" w:rsidRDefault="002871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B130D"/>
    <w:multiLevelType w:val="multilevel"/>
    <w:tmpl w:val="2C9CE006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5B"/>
    <w:rsid w:val="00287183"/>
    <w:rsid w:val="005F3C81"/>
    <w:rsid w:val="007253E5"/>
    <w:rsid w:val="00A7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2E38E"/>
  <w15:docId w15:val="{61537511-63ED-4C43-B2C3-9ECA851F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Cambria" w:eastAsia="Cambria" w:hAnsi="Cambria" w:cs="Cambria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ind w:firstLine="90"/>
    </w:pPr>
    <w:rPr>
      <w:rFonts w:ascii="Cambria" w:eastAsia="Cambria" w:hAnsi="Cambria" w:cs="Cambria"/>
      <w:sz w:val="18"/>
      <w:szCs w:val="18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</w:pPr>
    <w:rPr>
      <w:rFonts w:ascii="Cambria" w:eastAsia="Cambria" w:hAnsi="Cambria" w:cs="Cambria"/>
      <w:b/>
      <w:bCs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mbria" w:eastAsia="Cambria" w:hAnsi="Cambria" w:cs="Cambria"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550" w:line="276" w:lineRule="auto"/>
    </w:pPr>
    <w:rPr>
      <w:rFonts w:ascii="Cambria" w:eastAsia="Cambria" w:hAnsi="Cambria" w:cs="Cambria"/>
      <w:sz w:val="20"/>
      <w:szCs w:val="20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550" w:line="276" w:lineRule="auto"/>
    </w:pPr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858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2019-12-17T09:44:00Z</dcterms:created>
  <dcterms:modified xsi:type="dcterms:W3CDTF">2019-12-17T09:48:00Z</dcterms:modified>
</cp:coreProperties>
</file>