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AE6" w:rsidRPr="00254D28" w:rsidRDefault="00A26AE6" w:rsidP="00A26AE6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pacing w:val="40"/>
          <w:sz w:val="24"/>
          <w:szCs w:val="30"/>
          <w:lang w:eastAsia="ar-SA"/>
        </w:rPr>
      </w:pPr>
      <w:bookmarkStart w:id="0" w:name="_GoBack"/>
      <w:bookmarkEnd w:id="0"/>
      <w:r w:rsidRPr="00254D28">
        <w:rPr>
          <w:rFonts w:ascii="Times New Roman" w:eastAsia="Calibri" w:hAnsi="Times New Roman" w:cs="Calibri"/>
          <w:b/>
          <w:spacing w:val="40"/>
          <w:sz w:val="24"/>
          <w:szCs w:val="30"/>
          <w:lang w:eastAsia="ar-SA"/>
        </w:rPr>
        <w:t>PORZĄDEK</w:t>
      </w:r>
    </w:p>
    <w:p w:rsidR="00A26AE6" w:rsidRPr="00254D28" w:rsidRDefault="00A26AE6" w:rsidP="00A26AE6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4"/>
          <w:szCs w:val="28"/>
          <w:lang w:eastAsia="ar-SA"/>
        </w:rPr>
      </w:pPr>
      <w:r w:rsidRPr="00254D28">
        <w:rPr>
          <w:rFonts w:ascii="Times New Roman" w:eastAsia="Calibri" w:hAnsi="Times New Roman" w:cs="Calibri"/>
          <w:b/>
          <w:sz w:val="24"/>
          <w:szCs w:val="28"/>
          <w:lang w:eastAsia="ar-SA"/>
        </w:rPr>
        <w:t xml:space="preserve">sesji nr XIII/2019 Rady Miejskiej w Szczawnie-Zdroju </w:t>
      </w:r>
    </w:p>
    <w:p w:rsidR="00A26AE6" w:rsidRPr="00254D28" w:rsidRDefault="00A26AE6" w:rsidP="00A26AE6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4"/>
          <w:szCs w:val="28"/>
          <w:lang w:eastAsia="ar-SA"/>
        </w:rPr>
      </w:pPr>
      <w:r w:rsidRPr="00254D28">
        <w:rPr>
          <w:rFonts w:ascii="Times New Roman" w:eastAsia="Calibri" w:hAnsi="Times New Roman" w:cs="Calibri"/>
          <w:b/>
          <w:sz w:val="24"/>
          <w:szCs w:val="28"/>
          <w:lang w:eastAsia="ar-SA"/>
        </w:rPr>
        <w:t>w dniu 20 września 2019 r. o godz. 12</w:t>
      </w:r>
      <w:r w:rsidRPr="00254D28">
        <w:rPr>
          <w:rFonts w:ascii="Times New Roman" w:eastAsia="Calibri" w:hAnsi="Times New Roman" w:cs="Calibri"/>
          <w:b/>
          <w:sz w:val="24"/>
          <w:szCs w:val="28"/>
          <w:vertAlign w:val="superscript"/>
          <w:lang w:eastAsia="ar-SA"/>
        </w:rPr>
        <w:t>00</w:t>
      </w:r>
      <w:r w:rsidRPr="00254D28">
        <w:rPr>
          <w:rFonts w:ascii="Times New Roman" w:eastAsia="Calibri" w:hAnsi="Times New Roman" w:cs="Calibri"/>
          <w:b/>
          <w:sz w:val="24"/>
          <w:szCs w:val="28"/>
          <w:lang w:eastAsia="ar-SA"/>
        </w:rPr>
        <w:t xml:space="preserve"> </w:t>
      </w:r>
    </w:p>
    <w:p w:rsidR="00A26AE6" w:rsidRPr="00254D28" w:rsidRDefault="00A26AE6" w:rsidP="00F82FA6">
      <w:pPr>
        <w:suppressAutoHyphens/>
        <w:spacing w:after="0" w:line="276" w:lineRule="auto"/>
        <w:jc w:val="center"/>
        <w:rPr>
          <w:rFonts w:ascii="Times New Roman" w:eastAsia="Calibri" w:hAnsi="Times New Roman" w:cs="Calibri"/>
          <w:b/>
          <w:sz w:val="24"/>
          <w:szCs w:val="28"/>
          <w:lang w:eastAsia="ar-SA"/>
        </w:rPr>
      </w:pPr>
      <w:r w:rsidRPr="00254D28">
        <w:rPr>
          <w:rFonts w:ascii="Times New Roman" w:eastAsia="Calibri" w:hAnsi="Times New Roman" w:cs="Calibri"/>
          <w:b/>
          <w:sz w:val="24"/>
          <w:szCs w:val="28"/>
          <w:lang w:eastAsia="ar-SA"/>
        </w:rPr>
        <w:t>w Sali konferencyjnej Urzędu Miejskiego</w:t>
      </w:r>
    </w:p>
    <w:p w:rsidR="004C49B7" w:rsidRDefault="004C49B7" w:rsidP="00A26AE6">
      <w:pPr>
        <w:pStyle w:val="Akapitzlist"/>
        <w:rPr>
          <w:rFonts w:ascii="Times New Roman" w:hAnsi="Times New Roman" w:cs="Times New Roman"/>
        </w:rPr>
      </w:pPr>
    </w:p>
    <w:p w:rsidR="00A26AE6" w:rsidRPr="00254D28" w:rsidRDefault="00A26AE6" w:rsidP="00A26AE6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>Otwarcie  XIII sesji.</w:t>
      </w:r>
    </w:p>
    <w:p w:rsidR="00A26AE6" w:rsidRPr="00254D28" w:rsidRDefault="00A26AE6" w:rsidP="00A26AE6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>Przyjęcie porządku obrad.</w:t>
      </w:r>
    </w:p>
    <w:p w:rsidR="00091B4A" w:rsidRPr="00254D28" w:rsidRDefault="00091B4A" w:rsidP="00091B4A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254D28">
        <w:rPr>
          <w:rFonts w:ascii="Times New Roman" w:hAnsi="Times New Roman" w:cs="Times New Roman"/>
          <w:color w:val="000000" w:themeColor="text1"/>
          <w:sz w:val="21"/>
          <w:szCs w:val="21"/>
        </w:rPr>
        <w:t>Informacja o stanie realizacji zadań oświatowych za rok szkolny 2018/2019 w oparciu</w:t>
      </w:r>
      <w:r w:rsidRPr="00254D28">
        <w:rPr>
          <w:rFonts w:ascii="Times New Roman" w:hAnsi="Times New Roman" w:cs="Times New Roman"/>
          <w:color w:val="000000" w:themeColor="text1"/>
          <w:sz w:val="21"/>
          <w:szCs w:val="21"/>
        </w:rPr>
        <w:br/>
        <w:t>o informację:</w:t>
      </w:r>
    </w:p>
    <w:p w:rsidR="00091B4A" w:rsidRPr="00254D28" w:rsidRDefault="00091B4A" w:rsidP="00091B4A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254D28">
        <w:rPr>
          <w:rFonts w:ascii="Times New Roman" w:hAnsi="Times New Roman" w:cs="Times New Roman"/>
          <w:color w:val="000000" w:themeColor="text1"/>
          <w:sz w:val="21"/>
          <w:szCs w:val="21"/>
        </w:rPr>
        <w:t>Dyrektora Miejskiej Szkoły Podstawowej,</w:t>
      </w:r>
    </w:p>
    <w:p w:rsidR="00091B4A" w:rsidRPr="00254D28" w:rsidRDefault="00091B4A" w:rsidP="00091B4A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254D28">
        <w:rPr>
          <w:rFonts w:ascii="Times New Roman" w:hAnsi="Times New Roman" w:cs="Times New Roman"/>
          <w:color w:val="000000" w:themeColor="text1"/>
          <w:sz w:val="21"/>
          <w:szCs w:val="21"/>
        </w:rPr>
        <w:t>Dyrektora Przedszkola Miejskiego.</w:t>
      </w:r>
    </w:p>
    <w:p w:rsidR="00091B4A" w:rsidRPr="00254D28" w:rsidRDefault="00091B4A" w:rsidP="00091B4A">
      <w:pPr>
        <w:pStyle w:val="Akapitzlist"/>
        <w:spacing w:after="0" w:line="360" w:lineRule="auto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254D28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           /wnioski Komisji Oświaty, Kultury i Sportu/</w:t>
      </w:r>
      <w:r w:rsidR="002864FD" w:rsidRPr="00254D28">
        <w:rPr>
          <w:rFonts w:ascii="Times New Roman" w:hAnsi="Times New Roman" w:cs="Times New Roman"/>
          <w:color w:val="000000" w:themeColor="text1"/>
          <w:sz w:val="21"/>
          <w:szCs w:val="21"/>
        </w:rPr>
        <w:t>.</w:t>
      </w:r>
    </w:p>
    <w:p w:rsidR="00A26AE6" w:rsidRPr="00C26492" w:rsidRDefault="00A26AE6" w:rsidP="00C26492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 xml:space="preserve">Informacja Komendanta Straży Miejskiej o działaniach podejmowanych </w:t>
      </w:r>
      <w:r w:rsidR="00963FFC">
        <w:rPr>
          <w:rFonts w:ascii="Times New Roman" w:hAnsi="Times New Roman" w:cs="Times New Roman"/>
          <w:sz w:val="21"/>
          <w:szCs w:val="21"/>
        </w:rPr>
        <w:t>od</w:t>
      </w:r>
      <w:r w:rsidRPr="00254D28">
        <w:rPr>
          <w:rFonts w:ascii="Times New Roman" w:hAnsi="Times New Roman" w:cs="Times New Roman"/>
          <w:sz w:val="21"/>
          <w:szCs w:val="21"/>
        </w:rPr>
        <w:t xml:space="preserve"> początku roku</w:t>
      </w:r>
      <w:r w:rsidR="00C26492">
        <w:rPr>
          <w:rFonts w:ascii="Times New Roman" w:hAnsi="Times New Roman" w:cs="Times New Roman"/>
          <w:sz w:val="21"/>
          <w:szCs w:val="21"/>
        </w:rPr>
        <w:t xml:space="preserve"> </w:t>
      </w:r>
      <w:r w:rsidRPr="00C26492">
        <w:rPr>
          <w:rFonts w:ascii="Times New Roman" w:hAnsi="Times New Roman" w:cs="Times New Roman"/>
          <w:sz w:val="21"/>
          <w:szCs w:val="21"/>
        </w:rPr>
        <w:t>2019.</w:t>
      </w:r>
    </w:p>
    <w:p w:rsidR="004E25F2" w:rsidRPr="00254D28" w:rsidRDefault="004E25F2" w:rsidP="004E25F2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>Wydarzenia sportowe w Mieście – realizacja i plany.</w:t>
      </w:r>
    </w:p>
    <w:p w:rsidR="004E25F2" w:rsidRPr="00254D28" w:rsidRDefault="004E25F2" w:rsidP="004E25F2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>Przyjęcie protokołu z XII sesji Rady Miejskiej w Szczawnie-Zdroju z dnia 23 sierpnia 2019 r.</w:t>
      </w:r>
    </w:p>
    <w:p w:rsidR="00A26AE6" w:rsidRPr="00254D28" w:rsidRDefault="00A26AE6" w:rsidP="00A26AE6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>Sprawozdanie Burmistrza z działalności między sesjami-zapytania i odpowiedzi.</w:t>
      </w:r>
    </w:p>
    <w:p w:rsidR="00A26AE6" w:rsidRPr="00254D28" w:rsidRDefault="00A26AE6" w:rsidP="00A26AE6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>Przyjęcie sprawozdań z pracy Stałych Komisji Rady.</w:t>
      </w:r>
    </w:p>
    <w:p w:rsidR="004E25F2" w:rsidRPr="00254D28" w:rsidRDefault="004E25F2" w:rsidP="004E25F2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>Podjęcie uchw</w:t>
      </w:r>
      <w:r w:rsidR="007E1D0E">
        <w:rPr>
          <w:rFonts w:ascii="Times New Roman" w:hAnsi="Times New Roman" w:cs="Times New Roman"/>
          <w:sz w:val="21"/>
          <w:szCs w:val="21"/>
        </w:rPr>
        <w:t>ały w sprawie zmian w budżecie g</w:t>
      </w:r>
      <w:r w:rsidRPr="00254D28">
        <w:rPr>
          <w:rFonts w:ascii="Times New Roman" w:hAnsi="Times New Roman" w:cs="Times New Roman"/>
          <w:sz w:val="21"/>
          <w:szCs w:val="21"/>
        </w:rPr>
        <w:t>miny na rok 2019.</w:t>
      </w:r>
    </w:p>
    <w:p w:rsidR="004E25F2" w:rsidRPr="00254D28" w:rsidRDefault="004E25F2" w:rsidP="004E25F2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 xml:space="preserve">Podjęcie uchwały w sprawie zmiany </w:t>
      </w:r>
      <w:r w:rsidR="00EE0910">
        <w:rPr>
          <w:rFonts w:ascii="Times New Roman" w:hAnsi="Times New Roman" w:cs="Times New Roman"/>
          <w:bCs/>
          <w:sz w:val="21"/>
          <w:szCs w:val="21"/>
        </w:rPr>
        <w:t>W</w:t>
      </w:r>
      <w:r w:rsidR="00B739EB" w:rsidRPr="00254D28">
        <w:rPr>
          <w:rFonts w:ascii="Times New Roman" w:hAnsi="Times New Roman" w:cs="Times New Roman"/>
          <w:bCs/>
          <w:sz w:val="21"/>
          <w:szCs w:val="21"/>
        </w:rPr>
        <w:t xml:space="preserve">ieloletniej </w:t>
      </w:r>
      <w:r w:rsidR="00EE0910">
        <w:rPr>
          <w:rFonts w:ascii="Times New Roman" w:hAnsi="Times New Roman" w:cs="Times New Roman"/>
          <w:bCs/>
          <w:sz w:val="21"/>
          <w:szCs w:val="21"/>
        </w:rPr>
        <w:t>P</w:t>
      </w:r>
      <w:r w:rsidR="00B739EB" w:rsidRPr="00254D28">
        <w:rPr>
          <w:rFonts w:ascii="Times New Roman" w:hAnsi="Times New Roman" w:cs="Times New Roman"/>
          <w:bCs/>
          <w:sz w:val="21"/>
          <w:szCs w:val="21"/>
        </w:rPr>
        <w:t xml:space="preserve">rognozy </w:t>
      </w:r>
      <w:r w:rsidR="00EE0910">
        <w:rPr>
          <w:rFonts w:ascii="Times New Roman" w:hAnsi="Times New Roman" w:cs="Times New Roman"/>
          <w:bCs/>
          <w:sz w:val="21"/>
          <w:szCs w:val="21"/>
        </w:rPr>
        <w:t>F</w:t>
      </w:r>
      <w:r w:rsidR="007E1D0E">
        <w:rPr>
          <w:rFonts w:ascii="Times New Roman" w:hAnsi="Times New Roman" w:cs="Times New Roman"/>
          <w:bCs/>
          <w:sz w:val="21"/>
          <w:szCs w:val="21"/>
        </w:rPr>
        <w:t xml:space="preserve">inansowej </w:t>
      </w:r>
      <w:r w:rsidR="00EE0910">
        <w:rPr>
          <w:rFonts w:ascii="Times New Roman" w:hAnsi="Times New Roman" w:cs="Times New Roman"/>
          <w:bCs/>
          <w:sz w:val="21"/>
          <w:szCs w:val="21"/>
        </w:rPr>
        <w:t>G</w:t>
      </w:r>
      <w:r w:rsidRPr="00254D28">
        <w:rPr>
          <w:rFonts w:ascii="Times New Roman" w:hAnsi="Times New Roman" w:cs="Times New Roman"/>
          <w:bCs/>
          <w:sz w:val="21"/>
          <w:szCs w:val="21"/>
        </w:rPr>
        <w:t>miny Szczawno-Zdrój.</w:t>
      </w:r>
    </w:p>
    <w:p w:rsidR="00B739EB" w:rsidRPr="00254D28" w:rsidRDefault="00B739EB" w:rsidP="00B739EB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254D28">
        <w:rPr>
          <w:rFonts w:ascii="Times New Roman" w:eastAsia="Times New Roman" w:hAnsi="Times New Roman"/>
          <w:sz w:val="21"/>
          <w:szCs w:val="21"/>
          <w:lang w:eastAsia="pl-PL"/>
        </w:rPr>
        <w:t>Informacja o przebiegu wykonania budżetu gminy za pierwsze półrocze 2019 roku</w:t>
      </w:r>
      <w:r w:rsidRPr="00254D28">
        <w:rPr>
          <w:rFonts w:ascii="Times New Roman" w:eastAsia="Times New Roman" w:hAnsi="Times New Roman"/>
          <w:sz w:val="21"/>
          <w:szCs w:val="21"/>
          <w:lang w:eastAsia="pl-PL"/>
        </w:rPr>
        <w:br/>
        <w:t xml:space="preserve">i kształtowaniu się </w:t>
      </w:r>
      <w:r w:rsidR="008022A9">
        <w:rPr>
          <w:rFonts w:ascii="Times New Roman" w:eastAsia="Times New Roman" w:hAnsi="Times New Roman"/>
          <w:sz w:val="21"/>
          <w:szCs w:val="21"/>
          <w:lang w:eastAsia="pl-PL"/>
        </w:rPr>
        <w:t>W</w:t>
      </w:r>
      <w:r w:rsidRPr="00254D28">
        <w:rPr>
          <w:rFonts w:ascii="Times New Roman" w:eastAsia="Times New Roman" w:hAnsi="Times New Roman"/>
          <w:sz w:val="21"/>
          <w:szCs w:val="21"/>
          <w:lang w:eastAsia="pl-PL"/>
        </w:rPr>
        <w:t xml:space="preserve">ieloletniej </w:t>
      </w:r>
      <w:r w:rsidR="008022A9">
        <w:rPr>
          <w:rFonts w:ascii="Times New Roman" w:eastAsia="Times New Roman" w:hAnsi="Times New Roman"/>
          <w:sz w:val="21"/>
          <w:szCs w:val="21"/>
          <w:lang w:eastAsia="pl-PL"/>
        </w:rPr>
        <w:t>P</w:t>
      </w:r>
      <w:r w:rsidRPr="00254D28">
        <w:rPr>
          <w:rFonts w:ascii="Times New Roman" w:eastAsia="Times New Roman" w:hAnsi="Times New Roman"/>
          <w:sz w:val="21"/>
          <w:szCs w:val="21"/>
          <w:lang w:eastAsia="pl-PL"/>
        </w:rPr>
        <w:t xml:space="preserve">rognozy </w:t>
      </w:r>
      <w:r w:rsidR="008022A9">
        <w:rPr>
          <w:rFonts w:ascii="Times New Roman" w:eastAsia="Times New Roman" w:hAnsi="Times New Roman"/>
          <w:sz w:val="21"/>
          <w:szCs w:val="21"/>
          <w:lang w:eastAsia="pl-PL"/>
        </w:rPr>
        <w:t>F</w:t>
      </w:r>
      <w:r w:rsidRPr="00254D28">
        <w:rPr>
          <w:rFonts w:ascii="Times New Roman" w:eastAsia="Times New Roman" w:hAnsi="Times New Roman"/>
          <w:sz w:val="21"/>
          <w:szCs w:val="21"/>
          <w:lang w:eastAsia="pl-PL"/>
        </w:rPr>
        <w:t xml:space="preserve">inansowej. </w:t>
      </w:r>
    </w:p>
    <w:p w:rsidR="00870825" w:rsidRPr="00254D28" w:rsidRDefault="00870825" w:rsidP="00B739EB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bCs/>
          <w:sz w:val="21"/>
          <w:szCs w:val="21"/>
        </w:rPr>
        <w:t>Omówienie uchwały nr III/60/2019 Składu Orzekającego Regionalnej Izby Obrachunkowej we Wrocławiu z dnia 6 września 2019 r. w sprawie opinii o przedłożonej przez Burmistrza Szczawna-Zdroju informacji o przebiegu wykonania budżetu Gminy za I półrocze 2019 roku.</w:t>
      </w:r>
    </w:p>
    <w:p w:rsidR="007C3DBD" w:rsidRPr="00EE0910" w:rsidRDefault="007C3DBD" w:rsidP="004E25F2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bCs/>
          <w:color w:val="000000" w:themeColor="text1"/>
          <w:sz w:val="21"/>
          <w:szCs w:val="21"/>
        </w:rPr>
      </w:pPr>
      <w:r w:rsidRPr="00EE0910">
        <w:rPr>
          <w:rFonts w:ascii="Times New Roman" w:hAnsi="Times New Roman" w:cs="Times New Roman"/>
          <w:bCs/>
          <w:color w:val="000000" w:themeColor="text1"/>
          <w:sz w:val="21"/>
          <w:szCs w:val="21"/>
        </w:rPr>
        <w:t>Podjęcie uchwały w sprawie ustalenia wysokości stawek opłat za zajęcie pasa drogowego.</w:t>
      </w:r>
    </w:p>
    <w:p w:rsidR="00535C25" w:rsidRPr="00254D28" w:rsidRDefault="00A26AE6" w:rsidP="004E25F2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>Podjęcie uchwały w sprawie pozbawienia statusu</w:t>
      </w:r>
      <w:r w:rsidR="005305DD" w:rsidRPr="00254D28">
        <w:rPr>
          <w:rFonts w:ascii="Times New Roman" w:hAnsi="Times New Roman" w:cs="Times New Roman"/>
          <w:sz w:val="21"/>
          <w:szCs w:val="21"/>
        </w:rPr>
        <w:t xml:space="preserve"> </w:t>
      </w:r>
      <w:r w:rsidRPr="00254D28">
        <w:rPr>
          <w:rFonts w:ascii="Times New Roman" w:hAnsi="Times New Roman" w:cs="Times New Roman"/>
          <w:sz w:val="21"/>
          <w:szCs w:val="21"/>
        </w:rPr>
        <w:t xml:space="preserve"> pomnika przyrody Buk pospolity.</w:t>
      </w:r>
    </w:p>
    <w:p w:rsidR="00C26492" w:rsidRPr="00C26492" w:rsidRDefault="00C26492" w:rsidP="00535C25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Podjęcie uchwały w sprawie zmiany Uchwały nr LVI/82/18 Rady Miejskiej w Szczawnie-Zdroju</w:t>
      </w:r>
    </w:p>
    <w:p w:rsidR="00C26492" w:rsidRPr="00254D28" w:rsidRDefault="00C26492" w:rsidP="00C26492">
      <w:pPr>
        <w:pStyle w:val="Akapitzlist"/>
        <w:spacing w:after="0" w:line="360" w:lineRule="auto"/>
        <w:ind w:left="71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z dnia 29 października 2018 r. w sprawie Statutu Uzdrowiskowej Gminy Miejskiej Szczawno-Zdrój.</w:t>
      </w:r>
    </w:p>
    <w:p w:rsidR="00A26AE6" w:rsidRDefault="00535C25" w:rsidP="00535C25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C26492">
        <w:rPr>
          <w:rFonts w:ascii="Times New Roman" w:hAnsi="Times New Roman" w:cs="Times New Roman"/>
          <w:color w:val="000000" w:themeColor="text1"/>
          <w:sz w:val="21"/>
          <w:szCs w:val="21"/>
        </w:rPr>
        <w:t>Podjęcie uchwały w sprawie zmiany uchwały Nr XL/57/17 Rady Miejskiej w Szczawnie-Zdroju z dnia 25 września 2017 r. w sprawie nadania statutu Młodzieżowej Rady Miejskiej.</w:t>
      </w:r>
    </w:p>
    <w:p w:rsidR="005838B1" w:rsidRPr="005838B1" w:rsidRDefault="005838B1" w:rsidP="005838B1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 xml:space="preserve">Podjęcie uchwały </w:t>
      </w:r>
      <w:r w:rsidRPr="00254D28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w sprawie zmiany uchwały nr III/4/18 Rady Miejskiej w Szczawnie Zdroju z dnia 11 grudnia 2018 r. w sprawie ustalenia składów osobowych komisji Rady Miejskiej w Szczawnie-Zdroju.</w:t>
      </w:r>
    </w:p>
    <w:p w:rsidR="00A26AE6" w:rsidRPr="00254D28" w:rsidRDefault="00A26AE6" w:rsidP="00A26AE6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>Wnioski Radnych i udzielanie na nie odpowiedzi.</w:t>
      </w:r>
    </w:p>
    <w:p w:rsidR="00A26AE6" w:rsidRPr="00254D28" w:rsidRDefault="00A26AE6" w:rsidP="00A26AE6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>Informacje i komunikaty.</w:t>
      </w:r>
    </w:p>
    <w:p w:rsidR="00535C25" w:rsidRPr="00254D28" w:rsidRDefault="00A26AE6" w:rsidP="00F82FA6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Times New Roman" w:hAnsi="Times New Roman" w:cs="Times New Roman"/>
          <w:sz w:val="21"/>
          <w:szCs w:val="21"/>
        </w:rPr>
      </w:pPr>
      <w:r w:rsidRPr="00254D28">
        <w:rPr>
          <w:rFonts w:ascii="Times New Roman" w:hAnsi="Times New Roman" w:cs="Times New Roman"/>
          <w:sz w:val="21"/>
          <w:szCs w:val="21"/>
        </w:rPr>
        <w:t>Zamknięcie obrad.</w:t>
      </w:r>
    </w:p>
    <w:p w:rsidR="00A26AE6" w:rsidRDefault="00535C25" w:rsidP="00254D28">
      <w:pPr>
        <w:spacing w:after="0" w:line="240" w:lineRule="auto"/>
        <w:ind w:left="6372" w:right="-57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>Przewodniczący Rady Miejskiej</w:t>
      </w:r>
    </w:p>
    <w:p w:rsidR="00535C25" w:rsidRDefault="00AA3C4C" w:rsidP="00AA3C4C">
      <w:pPr>
        <w:spacing w:after="0" w:line="240" w:lineRule="auto"/>
        <w:ind w:left="5607" w:right="-57" w:firstLine="765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 xml:space="preserve">         </w:t>
      </w:r>
      <w:r w:rsidR="00535C25">
        <w:rPr>
          <w:rFonts w:ascii="Times New Roman" w:hAnsi="Times New Roman" w:cs="Times New Roman"/>
          <w:i/>
          <w:iCs/>
          <w:sz w:val="21"/>
          <w:szCs w:val="21"/>
        </w:rPr>
        <w:t>w Szczawnie-Zdroju</w:t>
      </w:r>
    </w:p>
    <w:p w:rsidR="00535C25" w:rsidRDefault="00535C25" w:rsidP="00535C25">
      <w:pPr>
        <w:spacing w:after="0" w:line="240" w:lineRule="auto"/>
        <w:ind w:left="-57" w:right="-57"/>
        <w:jc w:val="center"/>
        <w:rPr>
          <w:rFonts w:ascii="Times New Roman" w:hAnsi="Times New Roman" w:cs="Times New Roman"/>
          <w:i/>
          <w:iCs/>
          <w:sz w:val="21"/>
          <w:szCs w:val="21"/>
        </w:rPr>
      </w:pPr>
    </w:p>
    <w:p w:rsidR="00535C25" w:rsidRDefault="00AA3C4C" w:rsidP="00AA3C4C">
      <w:pPr>
        <w:spacing w:after="0" w:line="240" w:lineRule="auto"/>
        <w:ind w:left="5607" w:right="-57" w:firstLine="765"/>
      </w:pPr>
      <w:r>
        <w:rPr>
          <w:rFonts w:ascii="Times New Roman" w:hAnsi="Times New Roman" w:cs="Times New Roman"/>
          <w:i/>
          <w:iCs/>
          <w:sz w:val="21"/>
          <w:szCs w:val="21"/>
        </w:rPr>
        <w:t xml:space="preserve">             </w:t>
      </w:r>
      <w:r w:rsidR="00535C25">
        <w:rPr>
          <w:rFonts w:ascii="Times New Roman" w:hAnsi="Times New Roman" w:cs="Times New Roman"/>
          <w:i/>
          <w:iCs/>
          <w:sz w:val="21"/>
          <w:szCs w:val="21"/>
        </w:rPr>
        <w:t>Michał Broda</w:t>
      </w:r>
    </w:p>
    <w:p w:rsidR="0033054E" w:rsidRDefault="0033054E"/>
    <w:sectPr w:rsidR="0033054E" w:rsidSect="00F82F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D4178F"/>
    <w:multiLevelType w:val="hybridMultilevel"/>
    <w:tmpl w:val="892259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22F4BCE"/>
    <w:multiLevelType w:val="hybridMultilevel"/>
    <w:tmpl w:val="E368ABE6"/>
    <w:lvl w:ilvl="0" w:tplc="7354E3E8">
      <w:start w:val="1"/>
      <w:numFmt w:val="decimal"/>
      <w:lvlText w:val="%1."/>
      <w:lvlJc w:val="left"/>
      <w:pPr>
        <w:ind w:left="1103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23" w:hanging="360"/>
      </w:pPr>
    </w:lvl>
    <w:lvl w:ilvl="2" w:tplc="0415001B" w:tentative="1">
      <w:start w:val="1"/>
      <w:numFmt w:val="lowerRoman"/>
      <w:lvlText w:val="%3."/>
      <w:lvlJc w:val="right"/>
      <w:pPr>
        <w:ind w:left="2543" w:hanging="180"/>
      </w:pPr>
    </w:lvl>
    <w:lvl w:ilvl="3" w:tplc="0415000F" w:tentative="1">
      <w:start w:val="1"/>
      <w:numFmt w:val="decimal"/>
      <w:lvlText w:val="%4."/>
      <w:lvlJc w:val="left"/>
      <w:pPr>
        <w:ind w:left="3263" w:hanging="360"/>
      </w:pPr>
    </w:lvl>
    <w:lvl w:ilvl="4" w:tplc="04150019" w:tentative="1">
      <w:start w:val="1"/>
      <w:numFmt w:val="lowerLetter"/>
      <w:lvlText w:val="%5."/>
      <w:lvlJc w:val="left"/>
      <w:pPr>
        <w:ind w:left="3983" w:hanging="360"/>
      </w:pPr>
    </w:lvl>
    <w:lvl w:ilvl="5" w:tplc="0415001B" w:tentative="1">
      <w:start w:val="1"/>
      <w:numFmt w:val="lowerRoman"/>
      <w:lvlText w:val="%6."/>
      <w:lvlJc w:val="right"/>
      <w:pPr>
        <w:ind w:left="4703" w:hanging="180"/>
      </w:pPr>
    </w:lvl>
    <w:lvl w:ilvl="6" w:tplc="0415000F" w:tentative="1">
      <w:start w:val="1"/>
      <w:numFmt w:val="decimal"/>
      <w:lvlText w:val="%7."/>
      <w:lvlJc w:val="left"/>
      <w:pPr>
        <w:ind w:left="5423" w:hanging="360"/>
      </w:pPr>
    </w:lvl>
    <w:lvl w:ilvl="7" w:tplc="04150019" w:tentative="1">
      <w:start w:val="1"/>
      <w:numFmt w:val="lowerLetter"/>
      <w:lvlText w:val="%8."/>
      <w:lvlJc w:val="left"/>
      <w:pPr>
        <w:ind w:left="6143" w:hanging="360"/>
      </w:pPr>
    </w:lvl>
    <w:lvl w:ilvl="8" w:tplc="0415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2" w15:restartNumberingAfterBreak="0">
    <w:nsid w:val="7ED869FE"/>
    <w:multiLevelType w:val="hybridMultilevel"/>
    <w:tmpl w:val="B0D46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AE6"/>
    <w:rsid w:val="00091B4A"/>
    <w:rsid w:val="001109C6"/>
    <w:rsid w:val="001155D1"/>
    <w:rsid w:val="00153F8C"/>
    <w:rsid w:val="00254D28"/>
    <w:rsid w:val="002864FD"/>
    <w:rsid w:val="00327E17"/>
    <w:rsid w:val="0033054E"/>
    <w:rsid w:val="0041459A"/>
    <w:rsid w:val="00456C0F"/>
    <w:rsid w:val="004C49B7"/>
    <w:rsid w:val="004E25F2"/>
    <w:rsid w:val="00527902"/>
    <w:rsid w:val="005305DD"/>
    <w:rsid w:val="00535C25"/>
    <w:rsid w:val="005838B1"/>
    <w:rsid w:val="00732F47"/>
    <w:rsid w:val="007C3DBD"/>
    <w:rsid w:val="007E1D0E"/>
    <w:rsid w:val="008022A9"/>
    <w:rsid w:val="00870825"/>
    <w:rsid w:val="00963FFC"/>
    <w:rsid w:val="00A26AE6"/>
    <w:rsid w:val="00AA3C4C"/>
    <w:rsid w:val="00AA41E9"/>
    <w:rsid w:val="00B26725"/>
    <w:rsid w:val="00B739EB"/>
    <w:rsid w:val="00C26492"/>
    <w:rsid w:val="00C57BE2"/>
    <w:rsid w:val="00EE0910"/>
    <w:rsid w:val="00F82FA6"/>
    <w:rsid w:val="00FC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926218-C2B4-4B96-A357-FFF5BB247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26AE6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6A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25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2019-09-10T10:21:00Z</cp:lastPrinted>
  <dcterms:created xsi:type="dcterms:W3CDTF">2019-09-10T12:07:00Z</dcterms:created>
  <dcterms:modified xsi:type="dcterms:W3CDTF">2019-09-10T12:07:00Z</dcterms:modified>
</cp:coreProperties>
</file>