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Pr="009D7EC8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D7E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 w:rsidRPr="009D7E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9D7E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9D7EC8" w:rsidRPr="009D7EC8" w:rsidRDefault="009D7EC8" w:rsidP="009D7EC8">
            <w:pPr>
              <w:pStyle w:val="Tekstpodstawowy"/>
              <w:spacing w:line="360" w:lineRule="auto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9D7EC8">
              <w:rPr>
                <w:rFonts w:ascii="Times New Roman" w:hAnsi="Times New Roman"/>
                <w:bCs/>
                <w:color w:val="000000"/>
                <w:sz w:val="20"/>
              </w:rPr>
              <w:t>Przebudowę lokali użytkowych na Klub „Senior+” w budynku przy ul. Sienkiewicza 40                                       w Szczawnie-Zdroju</w:t>
            </w:r>
          </w:p>
          <w:p w:rsidR="00656E76" w:rsidRPr="00656E76" w:rsidRDefault="00656E76" w:rsidP="00656E7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656E76">
              <w:rPr>
                <w:color w:val="000000"/>
                <w:sz w:val="22"/>
              </w:rPr>
              <w:t xml:space="preserve">prowadzonym przez: </w:t>
            </w:r>
            <w:r w:rsidR="00930FA1">
              <w:rPr>
                <w:color w:val="000000"/>
                <w:sz w:val="22"/>
              </w:rPr>
              <w:t>Uzdrowiskową Gminę Miejską Szczawno-Zdrój</w:t>
            </w:r>
            <w:r w:rsidRPr="00656E76">
              <w:rPr>
                <w:color w:val="000000"/>
                <w:sz w:val="22"/>
              </w:rPr>
              <w:t>,</w:t>
            </w:r>
            <w:r w:rsidRPr="00656E76">
              <w:rPr>
                <w:color w:val="000000"/>
                <w:sz w:val="22"/>
              </w:rPr>
              <w:br/>
              <w:t xml:space="preserve">ul. </w:t>
            </w:r>
            <w:r w:rsidR="00930FA1">
              <w:rPr>
                <w:color w:val="000000"/>
                <w:sz w:val="22"/>
              </w:rPr>
              <w:t>Tadeusza Kościuszki 17</w:t>
            </w:r>
            <w:r w:rsidRPr="00656E76">
              <w:rPr>
                <w:color w:val="000000"/>
                <w:sz w:val="22"/>
              </w:rPr>
              <w:t>, 58-310 Szczawno-Zdrój,</w:t>
            </w:r>
          </w:p>
          <w:p w:rsidR="001A1554" w:rsidRPr="001A1554" w:rsidRDefault="00CA68FC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>
              <w:rPr>
                <w:sz w:val="22"/>
              </w:rPr>
              <w:br/>
            </w:r>
            <w:r w:rsidR="001A1554"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2)</w:t>
            </w:r>
            <w:r w:rsidRPr="001A1554">
              <w:rPr>
                <w:sz w:val="22"/>
              </w:rPr>
              <w:tab/>
              <w:t>sposób wykorzystania udostępnionych</w:t>
            </w:r>
            <w:r w:rsidRPr="00642490">
              <w:rPr>
                <w:sz w:val="22"/>
              </w:rPr>
              <w:t xml:space="preserve"> </w:t>
            </w:r>
            <w:r w:rsidRPr="001A1554">
              <w:rPr>
                <w:sz w:val="22"/>
              </w:rPr>
              <w:t>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6353A2"/>
    <w:sectPr w:rsidR="00BD62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3A2" w:rsidRDefault="006353A2" w:rsidP="001A1554">
      <w:r>
        <w:separator/>
      </w:r>
    </w:p>
  </w:endnote>
  <w:endnote w:type="continuationSeparator" w:id="0">
    <w:p w:rsidR="006353A2" w:rsidRDefault="006353A2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490" w:rsidRDefault="00642490" w:rsidP="00642490">
    <w:pPr>
      <w:pStyle w:val="Stopka"/>
      <w:ind w:right="360"/>
      <w:jc w:val="center"/>
    </w:pPr>
    <w:r>
      <w:rPr>
        <w:noProof/>
        <w:lang w:eastAsia="pl-PL"/>
      </w:rPr>
      <w:drawing>
        <wp:inline distT="0" distB="0" distL="0" distR="0">
          <wp:extent cx="859790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490" w:rsidRDefault="006424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3A2" w:rsidRDefault="006353A2" w:rsidP="001A1554">
      <w:r>
        <w:separator/>
      </w:r>
    </w:p>
  </w:footnote>
  <w:footnote w:type="continuationSeparator" w:id="0">
    <w:p w:rsidR="006353A2" w:rsidRDefault="006353A2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EC8" w:rsidRPr="00641412" w:rsidRDefault="009D7EC8" w:rsidP="009D7EC8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41412">
      <w:rPr>
        <w:rFonts w:ascii="Times New Roman" w:hAnsi="Times New Roman"/>
        <w:sz w:val="18"/>
        <w:szCs w:val="18"/>
      </w:rPr>
      <w:t>Znak sprawy: ZI.271.</w:t>
    </w:r>
    <w:r>
      <w:rPr>
        <w:rFonts w:ascii="Times New Roman" w:hAnsi="Times New Roman"/>
        <w:sz w:val="18"/>
        <w:szCs w:val="18"/>
      </w:rPr>
      <w:t>13</w:t>
    </w:r>
    <w:r w:rsidRPr="00641412">
      <w:rPr>
        <w:rFonts w:ascii="Times New Roman" w:hAnsi="Times New Roman"/>
        <w:sz w:val="18"/>
        <w:szCs w:val="18"/>
      </w:rPr>
      <w:t>.201</w:t>
    </w:r>
    <w:r>
      <w:rPr>
        <w:rFonts w:ascii="Times New Roman" w:hAnsi="Times New Roman"/>
        <w:sz w:val="18"/>
        <w:szCs w:val="18"/>
      </w:rPr>
      <w:t>8</w:t>
    </w:r>
    <w:r w:rsidRPr="00641412">
      <w:rPr>
        <w:rFonts w:ascii="Times New Roman" w:hAnsi="Times New Roman"/>
        <w:sz w:val="18"/>
        <w:szCs w:val="18"/>
      </w:rPr>
      <w:t xml:space="preserve"> - nieograniczony pn. </w:t>
    </w:r>
    <w:r w:rsidRPr="00641412">
      <w:rPr>
        <w:rFonts w:ascii="Times New Roman" w:hAnsi="Times New Roman"/>
        <w:bCs/>
        <w:color w:val="000000"/>
        <w:sz w:val="18"/>
        <w:szCs w:val="18"/>
      </w:rPr>
      <w:t>Przebudowa lokali użytkowych na Klub „Senior+”</w:t>
    </w:r>
    <w:r>
      <w:rPr>
        <w:rFonts w:ascii="Times New Roman" w:hAnsi="Times New Roman"/>
        <w:bCs/>
        <w:color w:val="000000"/>
        <w:sz w:val="18"/>
        <w:szCs w:val="18"/>
      </w:rPr>
      <w:t xml:space="preserve"> w budynku                               przy ul. Sienkiewicza 40 w Szczawnie-Zdroju</w:t>
    </w:r>
  </w:p>
  <w:p w:rsidR="00930FA1" w:rsidRDefault="00930FA1" w:rsidP="00930FA1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</w:p>
  <w:p w:rsidR="00656E76" w:rsidRDefault="00656E76" w:rsidP="00656E7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1A1554"/>
    <w:rsid w:val="001B1486"/>
    <w:rsid w:val="001D0C5F"/>
    <w:rsid w:val="00282FAC"/>
    <w:rsid w:val="00335E32"/>
    <w:rsid w:val="003E3AB8"/>
    <w:rsid w:val="00495A39"/>
    <w:rsid w:val="004A5DFF"/>
    <w:rsid w:val="005C2EB9"/>
    <w:rsid w:val="005C5ED4"/>
    <w:rsid w:val="006353A2"/>
    <w:rsid w:val="00642490"/>
    <w:rsid w:val="0065463E"/>
    <w:rsid w:val="00656E76"/>
    <w:rsid w:val="00674EC6"/>
    <w:rsid w:val="00686D89"/>
    <w:rsid w:val="00691C76"/>
    <w:rsid w:val="007515B7"/>
    <w:rsid w:val="007A2296"/>
    <w:rsid w:val="0081041D"/>
    <w:rsid w:val="00891AC2"/>
    <w:rsid w:val="00892711"/>
    <w:rsid w:val="008C2D3A"/>
    <w:rsid w:val="00914958"/>
    <w:rsid w:val="00930FA1"/>
    <w:rsid w:val="009605E5"/>
    <w:rsid w:val="00963096"/>
    <w:rsid w:val="009D6C97"/>
    <w:rsid w:val="009D7EC8"/>
    <w:rsid w:val="00A16410"/>
    <w:rsid w:val="00AB070D"/>
    <w:rsid w:val="00AB444F"/>
    <w:rsid w:val="00B3014A"/>
    <w:rsid w:val="00C1122E"/>
    <w:rsid w:val="00C15FF7"/>
    <w:rsid w:val="00C232A3"/>
    <w:rsid w:val="00CA68FC"/>
    <w:rsid w:val="00CD13A3"/>
    <w:rsid w:val="00D1291C"/>
    <w:rsid w:val="00E6402B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9A417-C881-49CF-BD01-99A37B484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4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49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A4700-1AEE-4CD3-9F81-88315AA75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22</cp:revision>
  <dcterms:created xsi:type="dcterms:W3CDTF">2016-09-26T12:24:00Z</dcterms:created>
  <dcterms:modified xsi:type="dcterms:W3CDTF">2018-05-29T09:29:00Z</dcterms:modified>
</cp:coreProperties>
</file>