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404A65">
        <w:rPr>
          <w:rFonts w:ascii="Century Gothic" w:hAnsi="Century Gothic"/>
          <w:sz w:val="20"/>
          <w:szCs w:val="20"/>
          <w:lang w:val="pl-PL"/>
        </w:rPr>
        <w:t>r 7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085D6F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O Ś W I A D C Z E N I E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 xml:space="preserve">               Składając ofertę w postępowaniu o udzielenie zamówienia publicznego na </w:t>
      </w:r>
    </w:p>
    <w:p w:rsidR="00085D6F" w:rsidRPr="00404A65" w:rsidRDefault="00404A65" w:rsidP="0044225F">
      <w:pPr>
        <w:autoSpaceDE w:val="0"/>
        <w:autoSpaceDN w:val="0"/>
        <w:adjustRightInd w:val="0"/>
        <w:jc w:val="both"/>
        <w:rPr>
          <w:rFonts w:ascii="Century Gothic" w:hAnsi="Century Gothic"/>
          <w:b/>
          <w:bCs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T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Pr="00404A65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o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ę </w:t>
      </w:r>
      <w:r w:rsidRPr="00404A65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Pr="00404A65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Pr="00404A65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s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Pr="00404A65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Pr="00404A65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Pr="00404A65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r w:rsidR="0044225F">
        <w:rPr>
          <w:rFonts w:ascii="Century Gothic" w:hAnsi="Century Gothic"/>
          <w:b/>
          <w:spacing w:val="-2"/>
          <w:sz w:val="20"/>
          <w:szCs w:val="20"/>
          <w:lang w:val="pl-PL"/>
        </w:rPr>
        <w:t>Kolejowej 15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="0044225F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br/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44225F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Pr="00404A65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2, ul. Okrężnej 3, ul. Sienkiewicza 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34, 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  <w:r w:rsidR="0044225F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lang w:val="pl-PL"/>
        </w:rPr>
      </w:pP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Oświadczam, że nie posiadam powiązania osobowego lub kapitałowego z Zamawiającym</w:t>
      </w:r>
      <w:r w:rsidRPr="00404A65">
        <w:rPr>
          <w:rFonts w:ascii="Century Gothic" w:hAnsi="Century Gothic"/>
          <w:sz w:val="20"/>
          <w:szCs w:val="20"/>
          <w:lang w:val="pl-PL"/>
        </w:rPr>
        <w:t xml:space="preserve">. </w:t>
      </w: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Przez powiązanie osobiste lub kapitałowe rozumie się wzajemne powiązania między Zamawiającym lub osobami upoważnionymi do zaciągania zobowiązań w imieniu Zamawiającego lub osobami wykonującymi w imieniu Zamawiającego czynności związane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 xml:space="preserve">z przygotowaniem procedury wyboru Wykonawcy, a Wykonawcą, polegające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>w szczególności na: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Uczestniczeniu w spółce jako wspólnik spółki cywilnej lub spółki osobowej;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Posiadaniu co najmniej 10% udziałów lub akcji;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Pełnieniu funkcji członka organu nadzorczego lub zarządzającego, prokurenta, pełnomocnika; 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8"/>
      <w:footerReference w:type="default" r:id="rId9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9A7" w:rsidRDefault="007009A7">
      <w:r>
        <w:separator/>
      </w:r>
    </w:p>
  </w:endnote>
  <w:endnote w:type="continuationSeparator" w:id="0">
    <w:p w:rsidR="007009A7" w:rsidRDefault="00700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B145B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B145B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9A7" w:rsidRDefault="007009A7">
      <w:r>
        <w:separator/>
      </w:r>
    </w:p>
  </w:footnote>
  <w:footnote w:type="continuationSeparator" w:id="0">
    <w:p w:rsidR="007009A7" w:rsidRDefault="00700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75"/>
    <w:rsid w:val="00013411"/>
    <w:rsid w:val="00034D99"/>
    <w:rsid w:val="00085D6F"/>
    <w:rsid w:val="001B558C"/>
    <w:rsid w:val="00354E5C"/>
    <w:rsid w:val="003B145B"/>
    <w:rsid w:val="00404A65"/>
    <w:rsid w:val="0044225F"/>
    <w:rsid w:val="007009A7"/>
    <w:rsid w:val="00765E7F"/>
    <w:rsid w:val="00890F59"/>
    <w:rsid w:val="009B6729"/>
    <w:rsid w:val="00CE2CC8"/>
    <w:rsid w:val="00E478DF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2</cp:revision>
  <dcterms:created xsi:type="dcterms:W3CDTF">2018-04-05T05:42:00Z</dcterms:created>
  <dcterms:modified xsi:type="dcterms:W3CDTF">2018-04-05T05:42:00Z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