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</w:pPr>
      <w:bookmarkStart w:id="0" w:name="_GoBack"/>
      <w:bookmarkEnd w:id="0"/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t>Załącznik nr 1</w:t>
      </w:r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  <w:rPr>
          <w:b/>
        </w:rPr>
      </w:pPr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  <w:rPr>
          <w:b/>
        </w:rPr>
      </w:pPr>
      <w:r w:rsidRPr="000A6A88">
        <w:rPr>
          <w:b/>
        </w:rPr>
        <w:t>WZÓR  FORMULARZA  OFERTY</w:t>
      </w:r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b/>
          <w:i/>
        </w:rPr>
      </w:pPr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b/>
          <w:i/>
        </w:rPr>
      </w:pPr>
      <w:r w:rsidRPr="000A6A88">
        <w:rPr>
          <w:b/>
          <w:i/>
        </w:rPr>
        <w:t>Nazwa i adres firmy</w:t>
      </w:r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b/>
        </w:rPr>
      </w:pPr>
      <w:r w:rsidRPr="000A6A88">
        <w:tab/>
      </w:r>
      <w:r w:rsidRPr="000A6A88">
        <w:tab/>
      </w:r>
      <w:r w:rsidRPr="000A6A88">
        <w:tab/>
      </w:r>
      <w:r w:rsidRPr="000A6A88">
        <w:tab/>
      </w:r>
      <w:r w:rsidRPr="000A6A88">
        <w:tab/>
      </w:r>
      <w:r w:rsidRPr="000A6A88">
        <w:tab/>
      </w:r>
      <w:r w:rsidRPr="000A6A88">
        <w:rPr>
          <w:b/>
        </w:rPr>
        <w:t>Uzdrowiskowa Gmina Miejska Szczawno-Zdrój</w:t>
      </w:r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b/>
        </w:rPr>
      </w:pP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  <w:t>ul. Kościuszki 17</w:t>
      </w:r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b/>
        </w:rPr>
      </w:pP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  <w:t>58-310 Szczawno-Zdrój</w:t>
      </w:r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jc w:val="both"/>
        <w:rPr>
          <w:b/>
        </w:rPr>
      </w:pPr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  <w:rPr>
          <w:b/>
        </w:rPr>
      </w:pPr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360" w:lineRule="auto"/>
        <w:jc w:val="both"/>
        <w:rPr>
          <w:b/>
        </w:rPr>
      </w:pPr>
      <w:r w:rsidRPr="000A6A88">
        <w:tab/>
        <w:t xml:space="preserve">Nawiązując </w:t>
      </w:r>
      <w:r w:rsidR="00E060E4">
        <w:t>do zapytania ofertowego z dnia 14</w:t>
      </w:r>
      <w:r w:rsidRPr="000A6A88">
        <w:t>.11.201</w:t>
      </w:r>
      <w:r>
        <w:t>6</w:t>
      </w:r>
      <w:r w:rsidRPr="000A6A88">
        <w:t xml:space="preserve"> r. w sprawie: „</w:t>
      </w:r>
      <w:r w:rsidRPr="000A6A88">
        <w:rPr>
          <w:b/>
        </w:rPr>
        <w:t>Sporządzania dokumentacji geodezyjno-kartograficznej dla potrzeb Uzdrowiskowej Gminy Miejs</w:t>
      </w:r>
      <w:r w:rsidR="00E060E4">
        <w:rPr>
          <w:b/>
        </w:rPr>
        <w:t>kiej Szczawno-Zdrój na rok</w:t>
      </w:r>
      <w:r>
        <w:rPr>
          <w:b/>
        </w:rPr>
        <w:t xml:space="preserve"> 2017</w:t>
      </w:r>
      <w:r w:rsidRPr="000A6A88">
        <w:rPr>
          <w:b/>
        </w:rPr>
        <w:t xml:space="preserve">.”, </w:t>
      </w:r>
      <w:r w:rsidRPr="000A6A88">
        <w:t>składam ofertę na wykonywanie nw prac.</w:t>
      </w:r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360" w:lineRule="auto"/>
        <w:ind w:left="23"/>
        <w:jc w:val="both"/>
      </w:pPr>
      <w:r w:rsidRPr="000A6A88">
        <w:tab/>
        <w:t>Oferuję wykonywanie usług objętych zamówieniem, w terminie od dnia 1 stycznia 201</w:t>
      </w:r>
      <w:r>
        <w:t>7</w:t>
      </w:r>
      <w:r w:rsidRPr="000A6A88">
        <w:t>r.  do dnia 31 grudnia 201</w:t>
      </w:r>
      <w:r w:rsidR="00E060E4">
        <w:t>7</w:t>
      </w:r>
      <w:r w:rsidRPr="000A6A88">
        <w:t xml:space="preserve"> r. wg bieżących potrzeb, na zlecenie zamawiającego.</w:t>
      </w:r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360" w:lineRule="auto"/>
        <w:ind w:left="23"/>
        <w:jc w:val="both"/>
      </w:pPr>
      <w:r w:rsidRPr="000A6A88">
        <w:tab/>
        <w:t>Cena jednostkowa za sporządzenie dokumentacji w poszczególnych pozycjach przedmiotu zamówienia wynosi:</w:t>
      </w:r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360" w:lineRule="auto"/>
        <w:ind w:left="23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7"/>
        <w:gridCol w:w="3923"/>
        <w:gridCol w:w="1620"/>
        <w:gridCol w:w="1205"/>
        <w:gridCol w:w="1804"/>
      </w:tblGrid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0A6A88">
              <w:rPr>
                <w:b/>
              </w:rPr>
              <w:t>l.p.</w:t>
            </w:r>
          </w:p>
        </w:tc>
        <w:tc>
          <w:tcPr>
            <w:tcW w:w="3923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  <w:r w:rsidRPr="000A6A88">
              <w:rPr>
                <w:b/>
              </w:rPr>
              <w:t>Zakres prac</w:t>
            </w: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0A6A88">
              <w:rPr>
                <w:b/>
              </w:rPr>
              <w:t>Cena netto (zł)</w:t>
            </w: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0A6A88">
              <w:rPr>
                <w:b/>
              </w:rPr>
              <w:t>Podatek VAT (zł)</w:t>
            </w: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0A6A88">
              <w:rPr>
                <w:b/>
              </w:rPr>
              <w:t>Cena brutto (zł)</w:t>
            </w: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  <w:r w:rsidRPr="000A6A88">
              <w:rPr>
                <w:b/>
              </w:rPr>
              <w:t>1</w:t>
            </w:r>
          </w:p>
        </w:tc>
        <w:tc>
          <w:tcPr>
            <w:tcW w:w="3923" w:type="dxa"/>
          </w:tcPr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</w:rPr>
            </w:pPr>
            <w:r w:rsidRPr="00E060E4">
              <w:rPr>
                <w:b/>
              </w:rPr>
              <w:t xml:space="preserve">Podział działki (bez wyrysów) </w:t>
            </w:r>
            <w:r w:rsidRPr="00E060E4">
              <w:t>:</w:t>
            </w: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</w:p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0A6A88">
              <w:t>a)</w:t>
            </w:r>
          </w:p>
        </w:tc>
        <w:tc>
          <w:tcPr>
            <w:tcW w:w="3923" w:type="dxa"/>
          </w:tcPr>
          <w:p w:rsidR="006B3B8D" w:rsidRPr="00E060E4" w:rsidRDefault="006B3B8D" w:rsidP="0052010B"/>
          <w:p w:rsidR="006B3B8D" w:rsidRPr="00E060E4" w:rsidRDefault="006B3B8D" w:rsidP="0052010B">
            <w:r w:rsidRPr="00E060E4">
              <w:t xml:space="preserve">za podział na dwie działki  </w:t>
            </w: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</w:p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0A6A88">
              <w:t>b)</w:t>
            </w:r>
          </w:p>
        </w:tc>
        <w:tc>
          <w:tcPr>
            <w:tcW w:w="3923" w:type="dxa"/>
          </w:tcPr>
          <w:p w:rsidR="006B3B8D" w:rsidRPr="00E060E4" w:rsidRDefault="006B3B8D" w:rsidP="0052010B"/>
          <w:p w:rsidR="006B3B8D" w:rsidRPr="00E060E4" w:rsidRDefault="006B3B8D" w:rsidP="0052010B">
            <w:r w:rsidRPr="00E060E4">
              <w:t>za wydzielenie każdej następnej  (do 5 działek)</w:t>
            </w: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</w:p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0A6A88">
              <w:t>c)</w:t>
            </w:r>
          </w:p>
        </w:tc>
        <w:tc>
          <w:tcPr>
            <w:tcW w:w="3923" w:type="dxa"/>
          </w:tcPr>
          <w:p w:rsidR="006B3B8D" w:rsidRPr="00E060E4" w:rsidRDefault="006B3B8D" w:rsidP="0052010B">
            <w:pPr>
              <w:pStyle w:val="Nagwek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3B8D" w:rsidRPr="00E060E4" w:rsidRDefault="006B3B8D" w:rsidP="0052010B">
            <w:pPr>
              <w:pStyle w:val="Nagwek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60E4">
              <w:rPr>
                <w:rFonts w:ascii="Times New Roman" w:hAnsi="Times New Roman" w:cs="Times New Roman"/>
                <w:sz w:val="24"/>
                <w:szCs w:val="24"/>
              </w:rPr>
              <w:t>za wydzielenie każdej następnej (powyżej 5 działek)</w:t>
            </w: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</w:rPr>
            </w:pPr>
            <w:r w:rsidRPr="000A6A88">
              <w:rPr>
                <w:b/>
              </w:rPr>
              <w:t>2</w:t>
            </w:r>
          </w:p>
        </w:tc>
        <w:tc>
          <w:tcPr>
            <w:tcW w:w="3923" w:type="dxa"/>
          </w:tcPr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</w:rPr>
            </w:pPr>
            <w:r w:rsidRPr="00E060E4">
              <w:rPr>
                <w:b/>
              </w:rPr>
              <w:t xml:space="preserve">Wznowienie znaków granicznych: </w:t>
            </w: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</w:rPr>
            </w:pPr>
            <w:r w:rsidRPr="00E060E4">
              <w:rPr>
                <w:b/>
              </w:rPr>
              <w:t xml:space="preserve">            </w:t>
            </w: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</w:p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0A6A88">
              <w:t>a)</w:t>
            </w:r>
          </w:p>
        </w:tc>
        <w:tc>
          <w:tcPr>
            <w:tcW w:w="3923" w:type="dxa"/>
          </w:tcPr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  <w:r w:rsidRPr="00E060E4">
              <w:t xml:space="preserve">do 4 pierwszych  punktów </w:t>
            </w: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  <w:r w:rsidRPr="00E060E4">
              <w:t xml:space="preserve">   </w:t>
            </w: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</w:p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0A6A88">
              <w:t>b)</w:t>
            </w:r>
          </w:p>
        </w:tc>
        <w:tc>
          <w:tcPr>
            <w:tcW w:w="3923" w:type="dxa"/>
          </w:tcPr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  <w:r w:rsidRPr="00E060E4">
              <w:t>za każdy następny punkt</w:t>
            </w: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A6A88">
              <w:rPr>
                <w:b/>
              </w:rPr>
              <w:t>3</w:t>
            </w:r>
          </w:p>
        </w:tc>
        <w:tc>
          <w:tcPr>
            <w:tcW w:w="3923" w:type="dxa"/>
          </w:tcPr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</w:rPr>
            </w:pPr>
            <w:r w:rsidRPr="00E060E4">
              <w:rPr>
                <w:b/>
              </w:rPr>
              <w:t>Rozgraniczenie nieruchomości:</w:t>
            </w: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0A6A88">
              <w:t>a)</w:t>
            </w:r>
          </w:p>
        </w:tc>
        <w:tc>
          <w:tcPr>
            <w:tcW w:w="3923" w:type="dxa"/>
          </w:tcPr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  <w:r w:rsidRPr="00E060E4">
              <w:t>do 4 punktów granicznych</w:t>
            </w: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0A6A88">
              <w:lastRenderedPageBreak/>
              <w:t>b)</w:t>
            </w:r>
          </w:p>
        </w:tc>
        <w:tc>
          <w:tcPr>
            <w:tcW w:w="3923" w:type="dxa"/>
          </w:tcPr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  <w:r w:rsidRPr="00E060E4">
              <w:t>za każdy punkt następny powyżej 4 punktów</w:t>
            </w: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A6A88">
              <w:rPr>
                <w:b/>
              </w:rPr>
              <w:t>4</w:t>
            </w:r>
          </w:p>
        </w:tc>
        <w:tc>
          <w:tcPr>
            <w:tcW w:w="3923" w:type="dxa"/>
          </w:tcPr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E060E4">
              <w:rPr>
                <w:b/>
                <w:bCs/>
              </w:rPr>
              <w:t>Stabilizacja trwała punktów granicznych (kamieniem granitowym ze znakiem podziemnym):  od punktu trwale stabilizowanego</w:t>
            </w: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A6A88">
              <w:rPr>
                <w:b/>
              </w:rPr>
              <w:t>5</w:t>
            </w:r>
          </w:p>
        </w:tc>
        <w:tc>
          <w:tcPr>
            <w:tcW w:w="3923" w:type="dxa"/>
          </w:tcPr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E060E4">
              <w:rPr>
                <w:b/>
                <w:bCs/>
              </w:rPr>
              <w:t>Wytyczenie i wyliczenie powierzchni służebności gruntowej</w:t>
            </w: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A6A88">
              <w:rPr>
                <w:b/>
              </w:rPr>
              <w:t>6</w:t>
            </w:r>
          </w:p>
        </w:tc>
        <w:tc>
          <w:tcPr>
            <w:tcW w:w="3923" w:type="dxa"/>
          </w:tcPr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E060E4">
              <w:rPr>
                <w:b/>
                <w:bCs/>
              </w:rPr>
              <w:t xml:space="preserve">Wykonanie dokumentacji do zmiany użytków w działce </w:t>
            </w: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</w:tbl>
    <w:p w:rsidR="000653F7" w:rsidRDefault="000653F7"/>
    <w:sectPr w:rsidR="000653F7" w:rsidSect="000653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B8D"/>
    <w:rsid w:val="00042D60"/>
    <w:rsid w:val="000653F7"/>
    <w:rsid w:val="006B3B8D"/>
    <w:rsid w:val="007B2E87"/>
    <w:rsid w:val="00A87DC9"/>
    <w:rsid w:val="00E06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3B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B3B8D"/>
    <w:pPr>
      <w:keepNext/>
      <w:widowControl w:val="0"/>
      <w:suppressAutoHyphens/>
      <w:spacing w:before="240" w:after="120"/>
    </w:pPr>
    <w:rPr>
      <w:rFonts w:ascii="Arial" w:eastAsia="Tahoma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6B3B8D"/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B3B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B3B8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3B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B3B8D"/>
    <w:pPr>
      <w:keepNext/>
      <w:widowControl w:val="0"/>
      <w:suppressAutoHyphens/>
      <w:spacing w:before="240" w:after="120"/>
    </w:pPr>
    <w:rPr>
      <w:rFonts w:ascii="Arial" w:eastAsia="Tahoma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6B3B8D"/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B3B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B3B8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</dc:creator>
  <cp:lastModifiedBy>Janiszewski</cp:lastModifiedBy>
  <cp:revision>2</cp:revision>
  <cp:lastPrinted>2016-11-14T12:38:00Z</cp:lastPrinted>
  <dcterms:created xsi:type="dcterms:W3CDTF">2016-11-18T10:17:00Z</dcterms:created>
  <dcterms:modified xsi:type="dcterms:W3CDTF">2016-11-18T10:17:00Z</dcterms:modified>
</cp:coreProperties>
</file>