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2CD" w:rsidRPr="00E512CD" w:rsidRDefault="00E512CD" w:rsidP="00E512CD">
      <w:pPr>
        <w:spacing w:after="0" w:line="260" w:lineRule="atLeas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E512CD">
        <w:rPr>
          <w:rFonts w:ascii="Tahoma" w:eastAsia="Times New Roman" w:hAnsi="Tahoma" w:cs="Tahoma"/>
          <w:color w:val="000000"/>
          <w:sz w:val="20"/>
          <w:szCs w:val="20"/>
          <w:shd w:val="clear" w:color="auto" w:fill="FBFBE1"/>
          <w:lang w:eastAsia="pl-PL"/>
        </w:rPr>
        <w:t>﻿</w:t>
      </w:r>
      <w:r w:rsidRPr="00E512CD">
        <w:rPr>
          <w:rFonts w:ascii="Arial CE" w:eastAsia="Times New Roman" w:hAnsi="Arial CE" w:cs="Arial CE"/>
          <w:color w:val="000000"/>
          <w:sz w:val="20"/>
          <w:szCs w:val="20"/>
          <w:shd w:val="clear" w:color="auto" w:fill="FBFBE1"/>
          <w:lang w:eastAsia="pl-PL"/>
        </w:rPr>
        <w:t> </w:t>
      </w:r>
      <w:r w:rsidRPr="00E512CD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Adres strony internetowej, na której Zamawiający udostępnia Specyfikację Istotnych Warunków Zamówienia:</w:t>
      </w:r>
    </w:p>
    <w:p w:rsidR="00E512CD" w:rsidRPr="00E512CD" w:rsidRDefault="00E512CD" w:rsidP="00E512CD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tgtFrame="_blank" w:history="1">
        <w:r w:rsidRPr="00E512CD">
          <w:rPr>
            <w:rFonts w:ascii="Verdana" w:eastAsia="Times New Roman" w:hAnsi="Verdana" w:cs="Times New Roman"/>
            <w:b/>
            <w:bCs/>
            <w:color w:val="FF0000"/>
            <w:sz w:val="17"/>
            <w:szCs w:val="17"/>
            <w:lang w:eastAsia="pl-PL"/>
          </w:rPr>
          <w:t>um.szczawnozdroj.ibip.wroc.pl</w:t>
        </w:r>
      </w:hyperlink>
    </w:p>
    <w:p w:rsidR="00E512CD" w:rsidRPr="00E512CD" w:rsidRDefault="00E512CD" w:rsidP="00E51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12CD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std="t" o:hrnoshade="t" o:hr="t" fillcolor="black" stroked="f"/>
        </w:pict>
      </w:r>
    </w:p>
    <w:p w:rsidR="00E512CD" w:rsidRPr="00E512CD" w:rsidRDefault="00E512CD" w:rsidP="00E512CD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Szczawno Zdrój: Świadczenie usługi na terenie gminy Szczawno-Zdrój związanej z odbieraniem i zagospodarowaniem odpadów komunalnych z nieruchomości zamieszkałych oraz nieruchomości niezamieszkałych, na których jest prowadzony określony rodzaj działalności.</w:t>
      </w:r>
      <w:r w:rsidRPr="00E512CD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</w:r>
      <w:r w:rsidRPr="00E512CD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Numer ogłoszenia: 121588 - 2016; data zamieszczenia: 13.05.2016</w:t>
      </w:r>
      <w:r w:rsidRPr="00E512CD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  <w:t>OGŁOSZENIE O ZAMÓWIENIU - usługi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Zamieszczanie ogłoszenia:</w:t>
      </w: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obowiązkowe.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Ogłoszenie dotyczy: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"/>
        <w:gridCol w:w="4643"/>
      </w:tblGrid>
      <w:tr w:rsidR="00E512CD" w:rsidRPr="00E512CD" w:rsidTr="00E512CD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512CD" w:rsidRPr="00E512CD" w:rsidRDefault="00E512CD" w:rsidP="00E512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E512C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E512CD" w:rsidRPr="00E512CD" w:rsidRDefault="00E512CD" w:rsidP="00E512C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E512C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zamówienia publicznego</w:t>
            </w:r>
          </w:p>
        </w:tc>
      </w:tr>
      <w:tr w:rsidR="00E512CD" w:rsidRPr="00E512CD" w:rsidTr="00E512CD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512CD" w:rsidRPr="00E512CD" w:rsidRDefault="00E512CD" w:rsidP="00E512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E512CD" w:rsidRPr="00E512CD" w:rsidRDefault="00E512CD" w:rsidP="00E512C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E512C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zawarcia umowy ramowej</w:t>
            </w:r>
          </w:p>
        </w:tc>
      </w:tr>
      <w:tr w:rsidR="00E512CD" w:rsidRPr="00E512CD" w:rsidTr="00E512CD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512CD" w:rsidRPr="00E512CD" w:rsidRDefault="00E512CD" w:rsidP="00E512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E512CD" w:rsidRPr="00E512CD" w:rsidRDefault="00E512CD" w:rsidP="00E512C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E512C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ustanowienia dynamicznego systemu zakupów (DSZ)</w:t>
            </w:r>
          </w:p>
        </w:tc>
      </w:tr>
    </w:tbl>
    <w:p w:rsidR="00E512CD" w:rsidRPr="00E512CD" w:rsidRDefault="00E512CD" w:rsidP="00E512CD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1) NAZWA I ADRES:</w:t>
      </w: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Uzdrowiskowa Gmina Miejska Szczawno Zdrój , ul. Kościuszki 17, 58-310 Szczawno Zdrój, woj. dolnośląskie, tel. 074 8493916, faks 074 8435613.</w:t>
      </w:r>
    </w:p>
    <w:p w:rsidR="00E512CD" w:rsidRPr="00E512CD" w:rsidRDefault="00E512CD" w:rsidP="00E512CD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 zamawiającego:</w:t>
      </w: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http://um.szczawnozdroj.ibip.wroc.pl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2) RODZAJ ZAMAWIAJĄCEGO:</w:t>
      </w: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Administracja samorządowa.</w:t>
      </w:r>
    </w:p>
    <w:p w:rsidR="00E512CD" w:rsidRPr="00E512CD" w:rsidRDefault="00E512CD" w:rsidP="00E512CD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II: PRZEDMIOT ZAMÓWIENIA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II.1) OKREŚLENIE PRZEDMIOTU ZAMÓWIENIA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II.1.1) Nazwa nadana zamówieniu przez zamawiającego:</w:t>
      </w: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Świadczenie usługi na terenie gminy Szczawno-Zdrój związanej z odbieraniem i zagospodarowaniem odpadów komunalnych z nieruchomości zamieszkałych oraz nieruchomości niezamieszkałych, na których jest prowadzony określony rodzaj działalności..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II.1.2) Rodzaj zamówienia:</w:t>
      </w: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usługi.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II.1.4) Określenie przedmiotu oraz wielkości lub zakresu zamówienia:</w:t>
      </w: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Przedmiotem zamówienia jest świadczenie usługi na terenie gminy Szczawno-Zdrój związanej z odbieraniem i zagospodarowaniem odpadów komunalnych z nieruchomości zamieszkałych oraz nieruchomości niezamieszkałych, na których jest prowadzony określony rodzaj działalności w zakresie odbierania i zagospodarowania odpadów komunalnych z terenu gminy Szczawno-Zdrój. Szczegółowy opis przedmiotu zamówienia znajduje się w załączniku do SIWZ pn. Szczegółowy opis przedmiotu zamówienia..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II.1.5)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131"/>
      </w:tblGrid>
      <w:tr w:rsidR="00E512CD" w:rsidRPr="00E512CD" w:rsidTr="00E512CD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12CD" w:rsidRPr="00E512CD" w:rsidRDefault="00E512CD" w:rsidP="00E512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E512C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512CD" w:rsidRPr="00E512CD" w:rsidRDefault="00E512CD" w:rsidP="00E512C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E512C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przewiduje się udzielenie zamówień uzupełniających</w:t>
            </w:r>
          </w:p>
        </w:tc>
      </w:tr>
    </w:tbl>
    <w:p w:rsidR="00E512CD" w:rsidRPr="00E512CD" w:rsidRDefault="00E512CD" w:rsidP="00E512CD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Określenie przedmiotu oraz wielkości lub zakresu zamówień uzupełniających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II.1.6) Wspólny Słownik Zamówień (CPV):</w:t>
      </w: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90.51.10.00-2, 90.51.10.00-2, 90.51.20.00-9, 90.53.30.00-2, 90.91.80.00-5, 34.92.84.80-6.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II.1.7) Czy dopuszcza się złożenie oferty częściowej:</w:t>
      </w: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nie.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II.1.8) Czy dopuszcza się złożenie oferty wariantowej:</w:t>
      </w: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nie.</w:t>
      </w:r>
    </w:p>
    <w:p w:rsidR="00E512CD" w:rsidRPr="00E512CD" w:rsidRDefault="00E512CD" w:rsidP="00E51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II.2) CZAS TRWANIA ZAMÓWIENIA LUB TERMIN WYKONANIA:</w:t>
      </w: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Zakończenie: 30.06.2017.</w:t>
      </w:r>
    </w:p>
    <w:p w:rsidR="00E512CD" w:rsidRPr="00E512CD" w:rsidRDefault="00E512CD" w:rsidP="00E512CD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III.1) WADIUM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Informacja na temat wadium:</w:t>
      </w: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Na podstawie art. 45. ust. 2 ustawy Zamawiający nie żąda wnoszenia wadium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III.2) ZALICZKI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E512CD" w:rsidRPr="00E512CD" w:rsidRDefault="00E512CD" w:rsidP="00E512CD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E512CD" w:rsidRPr="00E512CD" w:rsidRDefault="00E512CD" w:rsidP="00E512CD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E512CD" w:rsidRPr="00E512CD" w:rsidRDefault="00E512CD" w:rsidP="00E512CD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Warunek zostanie uznany za spełniony jeżeli wykonawca przedstawi dokumenty potwierdzające posiadanie uprawnień do wykonywania określonej działalności lub czynności tj.: a) posiada wpis do rejestru działalności regulowanej prowadzonego przez Burmistrza </w:t>
      </w:r>
      <w:proofErr w:type="spellStart"/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Szczawna-Zdroju</w:t>
      </w:r>
      <w:proofErr w:type="spellEnd"/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, o którym mowa w art. 9b ustawy z dnia 13 września 1996 r. o utrzymaniu czystości i porządku w gminach (</w:t>
      </w:r>
      <w:proofErr w:type="spellStart"/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t.j</w:t>
      </w:r>
      <w:proofErr w:type="spellEnd"/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. Dz. U. 2016r. poz. 250)) co najmniej w zakresie odpadów o kodach: 15 01 01, 15 01 02, 15 01 04, 15 01 05, 15 01 06, 15 01 07, 20 01 01, 20 01 02 , 20 01 35*, 20 01 36, 20 01 39, 20 01 40, 20 01 99, 20 02 01, 20 03 01, 20 03 07, 20 03 99; b) posiada ważne zezwolenie na transport odpadów komunalnych oraz odpadów komunalnych niebezpiecznych wydane przez właściwego starostę, o którym mowa w art. 28 ust. 1 ustawy z dnia 14 grudnia 2012r. o odpadach (Dz. U. z 2013r. poz. 21 ) co najmniej w zakresie odpadów o kodach: 15 01 01, 15 01 02, 15 01 04, 15 01 05, 15 01 06, 15 01 07, 20 01 01, 20 01 02, 20 01 35*, 20 01 36, 20 01 39, 20 01 40, 20 01 99, 20 02 01, 20 03 01, 20 03 07, 20 03 99, lub posiadają wpis do rejestru o którym mowa w art. 49 ust. 1 ustawy z dnia 14 grudnia 2012 r. o odpadach (Dz.U. z 2013 r. poz. 21) lub posiadają inne ważne zezwolenie obejmujące swym zakresem zezwolenie na transport odpadów będących przedmiotem niniejszego zamówienia, c) posiada wpis do rejestru podmiotów zbierających zużyty sprzęt elektryczny i elektroniczny, o którym mowa w art. 49 ust. 1 ustawy z dnia 14 grudnia 2012 r. o odpadach (Dz. U. z 2013 r. poz. 21) prowadzonego przez marszałka województwa lub przez Głównego Inspektora Ochrony Środowiska, do czasu utworzenia ww. rejestru przez marszałka województwa, zgodnie z art. 235 ust. 2 ww. ustawy.</w:t>
      </w:r>
    </w:p>
    <w:p w:rsidR="00E512CD" w:rsidRPr="00E512CD" w:rsidRDefault="00E512CD" w:rsidP="00E512CD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III.3.2) Wiedza i doświadczenie</w:t>
      </w:r>
    </w:p>
    <w:p w:rsidR="00E512CD" w:rsidRPr="00E512CD" w:rsidRDefault="00E512CD" w:rsidP="00E512CD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E512CD" w:rsidRPr="00E512CD" w:rsidRDefault="00E512CD" w:rsidP="00E512CD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nie określa szczegółowych wymagań co do potwierdzania spełniania tego warunku. Opis sposobu dokonywania oceny spełniania tego warunku: ocena spełniania tego warunku zostanie dokonana według formuły spełnia - nie spełnia w oparciu o informacje zawarte w wymaganym oświadczeniu.</w:t>
      </w:r>
    </w:p>
    <w:p w:rsidR="00E512CD" w:rsidRPr="00E512CD" w:rsidRDefault="00E512CD" w:rsidP="00E512CD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III.3.3) Potencjał techniczny</w:t>
      </w:r>
    </w:p>
    <w:p w:rsidR="00E512CD" w:rsidRPr="00E512CD" w:rsidRDefault="00E512CD" w:rsidP="00E512CD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E512CD" w:rsidRPr="00E512CD" w:rsidRDefault="00E512CD" w:rsidP="00E512CD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nie określa szczegółowych wymagań co do potwierdzania spełniania tego warunku. Opis sposobu dokonywania oceny spełniania tego warunku: ocena spełniania tego warunku zostanie dokonana według formuły spełnia - nie spełnia w oparciu o informacje zawarte w wymaganym oświadczeniu.</w:t>
      </w:r>
    </w:p>
    <w:p w:rsidR="00E512CD" w:rsidRPr="00E512CD" w:rsidRDefault="00E512CD" w:rsidP="00E512CD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III.3.4) Osoby zdolne do wykonania zamówienia</w:t>
      </w:r>
    </w:p>
    <w:p w:rsidR="00E512CD" w:rsidRPr="00E512CD" w:rsidRDefault="00E512CD" w:rsidP="00E512CD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E512CD" w:rsidRPr="00E512CD" w:rsidRDefault="00E512CD" w:rsidP="00E512CD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nie określa szczegółowych wymagań co do potwierdzania spełniania tego warunku. Opis sposobu dokonywania oceny spełniania tego warunku: ocena spełniania tego warunku zostanie dokonana według formuły spełnia - nie spełnia w oparciu o informacje zawarte w wymaganym oświadczeniu.</w:t>
      </w:r>
    </w:p>
    <w:p w:rsidR="00E512CD" w:rsidRPr="00E512CD" w:rsidRDefault="00E512CD" w:rsidP="00E512CD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III.3.5) Sytuacja ekonomiczna i finansowa</w:t>
      </w:r>
    </w:p>
    <w:p w:rsidR="00E512CD" w:rsidRPr="00E512CD" w:rsidRDefault="00E512CD" w:rsidP="00E512CD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E512CD" w:rsidRPr="00E512CD" w:rsidRDefault="00E512CD" w:rsidP="00E512CD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nie określa szczegółowych wymagań co do potwierdzania spełniania tego warunku. Opis sposobu dokonywania oceny spełniania tego warunku: ocena spełniania tego warunku zostanie dokonana według formuły spełnia - nie spełnia w oparciu o informacje zawarte w wymaganym oświadczeniu.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E512CD" w:rsidRPr="00E512CD" w:rsidRDefault="00E512CD" w:rsidP="00E512CD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potwierdzenie posiadania uprawnień do wykonywania określonej działalności lub czynności, jeżeli przepisy prawa nakładają obowiązek ich posiadania, w szczególności koncesje, zezwolenia lub licencje;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E512CD" w:rsidRPr="00E512CD" w:rsidRDefault="00E512CD" w:rsidP="00E512CD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oświadczenie o braku podstaw do wykluczenia;</w:t>
      </w:r>
    </w:p>
    <w:p w:rsidR="00E512CD" w:rsidRPr="00E512CD" w:rsidRDefault="00E512CD" w:rsidP="00E512CD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E512CD" w:rsidRPr="00E512CD" w:rsidRDefault="00E512CD" w:rsidP="00E512CD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E512CD" w:rsidRPr="00E512CD" w:rsidRDefault="00E512CD" w:rsidP="00E512CD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III.4.3) Dokumenty podmiotów zagranicznych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E512CD" w:rsidRPr="00E512CD" w:rsidRDefault="00E512CD" w:rsidP="00E512CD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E512CD" w:rsidRPr="00E512CD" w:rsidRDefault="00E512CD" w:rsidP="00E512CD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III.4.4) Dokumenty dotyczące przynależności do tej samej grupy kapitałowej</w:t>
      </w:r>
    </w:p>
    <w:p w:rsidR="00E512CD" w:rsidRPr="00E512CD" w:rsidRDefault="00E512CD" w:rsidP="00E512CD">
      <w:pPr>
        <w:numPr>
          <w:ilvl w:val="0"/>
          <w:numId w:val="7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III.6) INNE DOKUMENTY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Inne dokumenty niewymienione w pkt III.4) albo w pkt III.5)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Inne dokumenty: 1) stosowne pełnomocnictwo w przypadku, gdy upoważnienie do podpisania oferty w imieniu Wykonawcy składającego ofertę nie wynika z przepisów prawa lub innych dokumentów; 2) pisemne zobowiązanie innych podmiotów, o których mowa w art. 26 ust. 2b ustawy, do oddania Wykonawcy do dyspozycji niezbędnych zasobów na potrzeby wykonania zamówienia, w przypadku, gdy Wykonawca będzie polegał na wiedzy i doświadczeniu, potencjale technicznym, osobach zdolnych do wykonania zamówienia, zdolnościach finansowych lub ekonomicznych tych podmiotów, niezależnie od charakteru prawnego łączących go z nimi stosunków; W celu oceny, czy Wykonawca będzie dysponował zasobami innych podmiotów w stopniu niezbędnym dla należytego wykonania zamówienia, oraz oceny czy stosunek łączący Wykonawcę z tymi podmiotami gwarantuje rzeczywisty dostęp do ich zasobów, z treści ww. dokumentu musi jasno wynikać: a) zakres dostępnych Wykonawcy zasobów innego podmiotu; b) sposób wykorzystania zasobów innego podmiotu przez Wykonawcę przy wykonywaniu zamówienia; c) charakter stosunku, jaki będzie łączył Wykonawcę z innym podmiotem; d) zakres i okres udziału innego podmiotu przy wykonywaniu zamówienia.</w:t>
      </w:r>
    </w:p>
    <w:p w:rsidR="00E512CD" w:rsidRPr="00E512CD" w:rsidRDefault="00E512CD" w:rsidP="00E512CD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IV: PROCEDURA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IV.1) TRYB UDZIELENIA ZAMÓWIENIA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IV.1.1) Tryb udzielenia zamówienia:</w:t>
      </w: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przetarg nieograniczony.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IV.2) KRYTERIA OCENY OFERT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IV.2.1) Kryteria oceny ofert: </w:t>
      </w: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cena oraz inne kryteria związane z przedmiotem zamówienia:</w:t>
      </w:r>
    </w:p>
    <w:p w:rsidR="00E512CD" w:rsidRPr="00E512CD" w:rsidRDefault="00E512CD" w:rsidP="00E512CD">
      <w:pPr>
        <w:numPr>
          <w:ilvl w:val="0"/>
          <w:numId w:val="8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1 - Cena - 98</w:t>
      </w:r>
    </w:p>
    <w:p w:rsidR="00E512CD" w:rsidRPr="00E512CD" w:rsidRDefault="00E512CD" w:rsidP="00E512CD">
      <w:pPr>
        <w:numPr>
          <w:ilvl w:val="0"/>
          <w:numId w:val="8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2 - Elementy dodatkowe - 2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IV.2.2)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248"/>
      </w:tblGrid>
      <w:tr w:rsidR="00E512CD" w:rsidRPr="00E512CD" w:rsidTr="00E512CD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12CD" w:rsidRPr="00E512CD" w:rsidRDefault="00E512CD" w:rsidP="00E512C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E512C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512CD" w:rsidRPr="00E512CD" w:rsidRDefault="00E512CD" w:rsidP="00E512C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E512CD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przeprowadzona będzie aukcja elektroniczna,</w:t>
            </w:r>
            <w:r w:rsidRPr="00E512C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 adres strony, na której będzie prowadzona:</w:t>
            </w:r>
          </w:p>
        </w:tc>
      </w:tr>
    </w:tbl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IV.4) INFORMACJE ADMINISTRACYJNE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IV.4.1)</w:t>
      </w: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</w:t>
      </w: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internetowej, na której jest dostępna specyfikacja istotnych warunków zamówienia:</w:t>
      </w: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http://um.szczawnozdroj.ibip.wroc.pl</w:t>
      </w: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Specyfikację istotnych warunków zamówienia można uzyskać pod adresem:</w:t>
      </w: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Urząd Miejski w Szczawnie-Zdroju, ul. Kościuszki 17, 58-310 Szczawno-Zdrój.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IV.4.4) Termin składania wniosków o dopuszczenie do udziału w postępowaniu lub ofert:</w:t>
      </w: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25.05.2016 godzina 10:00, miejsce: Urząd Miejski w Szczawnie-Zdroju, ul. Kościuszki 17, 58-310 Szczawno-Zdrój.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IV.4.5) Termin związania ofertą:</w:t>
      </w: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okres w dniach: 30 (od ostatecznego terminu składania ofert).</w:t>
      </w:r>
    </w:p>
    <w:p w:rsidR="00E512CD" w:rsidRPr="00E512CD" w:rsidRDefault="00E512CD" w:rsidP="00E512CD">
      <w:pPr>
        <w:spacing w:after="0" w:line="400" w:lineRule="atLeast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</w:t>
      </w:r>
      <w:proofErr w:type="spellStart"/>
      <w:r w:rsidRPr="00E512CD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zamówienia:</w:t>
      </w:r>
      <w:r w:rsidRPr="00E512CD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</w:t>
      </w:r>
      <w:bookmarkStart w:id="0" w:name="_GoBack"/>
      <w:bookmarkEnd w:id="0"/>
      <w:proofErr w:type="spellEnd"/>
    </w:p>
    <w:p w:rsidR="00BD6261" w:rsidRDefault="00E512CD"/>
    <w:sectPr w:rsidR="00BD6261" w:rsidSect="00E512C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E6EB7"/>
    <w:multiLevelType w:val="multilevel"/>
    <w:tmpl w:val="587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AA43891"/>
    <w:multiLevelType w:val="multilevel"/>
    <w:tmpl w:val="BF084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60009A"/>
    <w:multiLevelType w:val="multilevel"/>
    <w:tmpl w:val="6374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4301E17"/>
    <w:multiLevelType w:val="multilevel"/>
    <w:tmpl w:val="1FCAD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EEF5FC7"/>
    <w:multiLevelType w:val="multilevel"/>
    <w:tmpl w:val="4FFAA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58A3D63"/>
    <w:multiLevelType w:val="multilevel"/>
    <w:tmpl w:val="A4E69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A620191"/>
    <w:multiLevelType w:val="multilevel"/>
    <w:tmpl w:val="8F3A0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FE3352C"/>
    <w:multiLevelType w:val="multilevel"/>
    <w:tmpl w:val="535ED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7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2CD"/>
    <w:rsid w:val="00014590"/>
    <w:rsid w:val="009605E5"/>
    <w:rsid w:val="00E51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E512CD"/>
  </w:style>
  <w:style w:type="character" w:customStyle="1" w:styleId="text2">
    <w:name w:val="text2"/>
    <w:basedOn w:val="Domylnaczcionkaakapitu"/>
    <w:rsid w:val="00E512CD"/>
  </w:style>
  <w:style w:type="character" w:styleId="Hipercze">
    <w:name w:val="Hyperlink"/>
    <w:basedOn w:val="Domylnaczcionkaakapitu"/>
    <w:uiPriority w:val="99"/>
    <w:semiHidden/>
    <w:unhideWhenUsed/>
    <w:rsid w:val="00E512CD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E51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E51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E51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E51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E512CD"/>
  </w:style>
  <w:style w:type="character" w:customStyle="1" w:styleId="text2">
    <w:name w:val="text2"/>
    <w:basedOn w:val="Domylnaczcionkaakapitu"/>
    <w:rsid w:val="00E512CD"/>
  </w:style>
  <w:style w:type="character" w:styleId="Hipercze">
    <w:name w:val="Hyperlink"/>
    <w:basedOn w:val="Domylnaczcionkaakapitu"/>
    <w:uiPriority w:val="99"/>
    <w:semiHidden/>
    <w:unhideWhenUsed/>
    <w:rsid w:val="00E512CD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E51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E51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E51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E51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756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0437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m.szczawnozdroj.ibip.wroc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1747</Words>
  <Characters>10487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Janiszewski</dc:creator>
  <cp:lastModifiedBy>Janiszewski</cp:lastModifiedBy>
  <cp:revision>1</cp:revision>
  <cp:lastPrinted>2016-05-13T12:25:00Z</cp:lastPrinted>
  <dcterms:created xsi:type="dcterms:W3CDTF">2016-05-13T12:24:00Z</dcterms:created>
  <dcterms:modified xsi:type="dcterms:W3CDTF">2016-05-13T12:26:00Z</dcterms:modified>
</cp:coreProperties>
</file>