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4A0" w:rsidRPr="00FC0A0B" w:rsidRDefault="002364A0" w:rsidP="00431BBC">
      <w:pPr>
        <w:pStyle w:val="Lista"/>
        <w:spacing w:line="360" w:lineRule="auto"/>
        <w:ind w:left="0" w:firstLine="0"/>
        <w:jc w:val="center"/>
        <w:rPr>
          <w:b/>
          <w:sz w:val="22"/>
          <w:szCs w:val="22"/>
        </w:rPr>
      </w:pPr>
      <w:r w:rsidRPr="00FC0A0B">
        <w:rPr>
          <w:b/>
          <w:sz w:val="22"/>
          <w:szCs w:val="22"/>
        </w:rPr>
        <w:t>Uzasadnienie</w:t>
      </w:r>
    </w:p>
    <w:p w:rsidR="002364A0" w:rsidRPr="00FC0A0B" w:rsidRDefault="002364A0" w:rsidP="00431BBC">
      <w:pPr>
        <w:pStyle w:val="Lista"/>
        <w:spacing w:line="360" w:lineRule="auto"/>
        <w:ind w:left="0" w:firstLine="0"/>
        <w:jc w:val="center"/>
        <w:rPr>
          <w:b/>
          <w:sz w:val="22"/>
          <w:szCs w:val="22"/>
        </w:rPr>
      </w:pPr>
      <w:r w:rsidRPr="00FC0A0B">
        <w:rPr>
          <w:b/>
          <w:sz w:val="22"/>
          <w:szCs w:val="22"/>
        </w:rPr>
        <w:t>do projektu budżetu gminy na rok 2016</w:t>
      </w:r>
    </w:p>
    <w:p w:rsidR="002364A0" w:rsidRPr="00FC0A0B" w:rsidRDefault="002364A0" w:rsidP="002364A0">
      <w:pPr>
        <w:pStyle w:val="Lista"/>
        <w:spacing w:line="360" w:lineRule="auto"/>
        <w:ind w:left="0" w:firstLine="709"/>
        <w:jc w:val="both"/>
        <w:rPr>
          <w:sz w:val="22"/>
          <w:szCs w:val="22"/>
        </w:rPr>
      </w:pPr>
    </w:p>
    <w:p w:rsidR="002364A0" w:rsidRPr="00FC0A0B" w:rsidRDefault="002364A0" w:rsidP="002364A0">
      <w:pPr>
        <w:pStyle w:val="Lista"/>
        <w:spacing w:line="360" w:lineRule="auto"/>
        <w:ind w:left="0" w:firstLine="709"/>
        <w:jc w:val="both"/>
        <w:rPr>
          <w:sz w:val="22"/>
          <w:szCs w:val="22"/>
        </w:rPr>
      </w:pPr>
    </w:p>
    <w:p w:rsidR="002364A0" w:rsidRPr="00FC0A0B" w:rsidRDefault="002364A0" w:rsidP="00431BBC">
      <w:pPr>
        <w:pStyle w:val="Lista"/>
        <w:spacing w:line="360" w:lineRule="auto"/>
        <w:ind w:left="0" w:firstLine="0"/>
        <w:jc w:val="both"/>
        <w:rPr>
          <w:sz w:val="22"/>
          <w:szCs w:val="22"/>
        </w:rPr>
      </w:pPr>
      <w:r w:rsidRPr="00FC0A0B">
        <w:rPr>
          <w:sz w:val="22"/>
          <w:szCs w:val="22"/>
        </w:rPr>
        <w:t>Projekt Uchwały budżetowej na 2016 rok został opracowany na podstawie ustawy z dnia</w:t>
      </w:r>
      <w:r w:rsidR="00674181">
        <w:rPr>
          <w:sz w:val="22"/>
          <w:szCs w:val="22"/>
        </w:rPr>
        <w:br/>
      </w:r>
      <w:r w:rsidRPr="00FC0A0B">
        <w:rPr>
          <w:sz w:val="22"/>
          <w:szCs w:val="22"/>
        </w:rPr>
        <w:t xml:space="preserve"> 27 sierpnia 2009 r. o finansach publicznych (Dz. U. z 2013 r. poz. 885 ze zm.)</w:t>
      </w:r>
    </w:p>
    <w:p w:rsidR="002364A0" w:rsidRPr="00FC0A0B" w:rsidRDefault="002364A0" w:rsidP="002364A0">
      <w:pPr>
        <w:pStyle w:val="Lista"/>
        <w:spacing w:line="360" w:lineRule="auto"/>
        <w:ind w:left="0" w:firstLine="0"/>
        <w:jc w:val="both"/>
        <w:rPr>
          <w:sz w:val="22"/>
          <w:szCs w:val="22"/>
        </w:rPr>
      </w:pPr>
      <w:r w:rsidRPr="00FC0A0B">
        <w:rPr>
          <w:sz w:val="22"/>
          <w:szCs w:val="22"/>
        </w:rPr>
        <w:t>Ponadto przy opracowaniu projektu uchwały korzystano z niżej wymienionych aktów prawnych</w:t>
      </w:r>
      <w:r w:rsidR="00FC0A0B">
        <w:rPr>
          <w:sz w:val="22"/>
          <w:szCs w:val="22"/>
        </w:rPr>
        <w:br/>
      </w:r>
      <w:r w:rsidRPr="00FC0A0B">
        <w:rPr>
          <w:sz w:val="22"/>
          <w:szCs w:val="22"/>
        </w:rPr>
        <w:t>i informacji:</w:t>
      </w:r>
    </w:p>
    <w:p w:rsidR="002364A0" w:rsidRPr="00FC0A0B" w:rsidRDefault="00FC0A0B" w:rsidP="002364A0">
      <w:pPr>
        <w:pStyle w:val="Lista"/>
        <w:numPr>
          <w:ilvl w:val="0"/>
          <w:numId w:val="3"/>
        </w:numPr>
        <w:spacing w:line="360" w:lineRule="auto"/>
        <w:jc w:val="both"/>
        <w:rPr>
          <w:sz w:val="22"/>
          <w:szCs w:val="22"/>
        </w:rPr>
      </w:pPr>
      <w:r>
        <w:rPr>
          <w:sz w:val="22"/>
          <w:szCs w:val="22"/>
        </w:rPr>
        <w:t>U</w:t>
      </w:r>
      <w:r w:rsidR="002364A0" w:rsidRPr="00FC0A0B">
        <w:rPr>
          <w:sz w:val="22"/>
          <w:szCs w:val="22"/>
        </w:rPr>
        <w:t xml:space="preserve">stawy z dnia 13 listopada 2003 r. o dochodach jednostki samorządu terytorialnego (Dz. U. </w:t>
      </w:r>
      <w:r>
        <w:rPr>
          <w:sz w:val="22"/>
          <w:szCs w:val="22"/>
        </w:rPr>
        <w:br/>
      </w:r>
      <w:r w:rsidR="002364A0" w:rsidRPr="00FC0A0B">
        <w:rPr>
          <w:sz w:val="22"/>
          <w:szCs w:val="22"/>
        </w:rPr>
        <w:t xml:space="preserve">z 2015 r., poz.  513 z </w:t>
      </w:r>
      <w:proofErr w:type="spellStart"/>
      <w:r w:rsidR="002364A0" w:rsidRPr="00FC0A0B">
        <w:rPr>
          <w:sz w:val="22"/>
          <w:szCs w:val="22"/>
        </w:rPr>
        <w:t>późn</w:t>
      </w:r>
      <w:proofErr w:type="spellEnd"/>
      <w:r w:rsidR="002364A0" w:rsidRPr="00FC0A0B">
        <w:rPr>
          <w:sz w:val="22"/>
          <w:szCs w:val="22"/>
        </w:rPr>
        <w:t xml:space="preserve">. </w:t>
      </w:r>
      <w:proofErr w:type="spellStart"/>
      <w:r w:rsidR="002364A0" w:rsidRPr="00FC0A0B">
        <w:rPr>
          <w:sz w:val="22"/>
          <w:szCs w:val="22"/>
        </w:rPr>
        <w:t>zm</w:t>
      </w:r>
      <w:proofErr w:type="spellEnd"/>
      <w:r w:rsidR="002364A0" w:rsidRPr="00FC0A0B">
        <w:rPr>
          <w:sz w:val="22"/>
          <w:szCs w:val="22"/>
        </w:rPr>
        <w:t xml:space="preserve"> );</w:t>
      </w:r>
    </w:p>
    <w:p w:rsidR="002364A0" w:rsidRPr="00FC0A0B" w:rsidRDefault="002364A0" w:rsidP="002364A0">
      <w:pPr>
        <w:pStyle w:val="Lista"/>
        <w:numPr>
          <w:ilvl w:val="0"/>
          <w:numId w:val="3"/>
        </w:numPr>
        <w:spacing w:line="360" w:lineRule="auto"/>
        <w:jc w:val="both"/>
        <w:rPr>
          <w:sz w:val="22"/>
          <w:szCs w:val="22"/>
        </w:rPr>
      </w:pPr>
      <w:r w:rsidRPr="00FC0A0B">
        <w:rPr>
          <w:sz w:val="22"/>
          <w:szCs w:val="22"/>
        </w:rPr>
        <w:t xml:space="preserve"> </w:t>
      </w:r>
      <w:r w:rsidR="00FC0A0B">
        <w:rPr>
          <w:sz w:val="22"/>
          <w:szCs w:val="22"/>
        </w:rPr>
        <w:t>U</w:t>
      </w:r>
      <w:r w:rsidRPr="00FC0A0B">
        <w:rPr>
          <w:sz w:val="22"/>
          <w:szCs w:val="22"/>
        </w:rPr>
        <w:t xml:space="preserve">stawy z dnia 8 marca </w:t>
      </w:r>
      <w:r w:rsidR="0010694E">
        <w:rPr>
          <w:sz w:val="22"/>
          <w:szCs w:val="22"/>
        </w:rPr>
        <w:t>1990 r. o samorządzie gminnym (</w:t>
      </w:r>
      <w:r w:rsidRPr="00FC0A0B">
        <w:rPr>
          <w:sz w:val="22"/>
          <w:szCs w:val="22"/>
        </w:rPr>
        <w:t>Dz. U z 2015 r. poz. 1515 );</w:t>
      </w:r>
    </w:p>
    <w:p w:rsidR="002364A0" w:rsidRPr="00FC0A0B" w:rsidRDefault="00FC0A0B" w:rsidP="002364A0">
      <w:pPr>
        <w:pStyle w:val="Lista"/>
        <w:numPr>
          <w:ilvl w:val="0"/>
          <w:numId w:val="3"/>
        </w:numPr>
        <w:spacing w:line="360" w:lineRule="auto"/>
        <w:jc w:val="both"/>
        <w:rPr>
          <w:sz w:val="22"/>
          <w:szCs w:val="22"/>
        </w:rPr>
      </w:pPr>
      <w:r>
        <w:rPr>
          <w:sz w:val="22"/>
          <w:szCs w:val="22"/>
        </w:rPr>
        <w:t>R</w:t>
      </w:r>
      <w:r w:rsidR="002364A0" w:rsidRPr="00FC0A0B">
        <w:rPr>
          <w:sz w:val="22"/>
          <w:szCs w:val="22"/>
        </w:rPr>
        <w:t>ozporządzenia Ministra Finansów z dnia 2 marca 2010 r. w sprawie szczegółowej klasyfikacji dochodów i wydatków przychodów i rozchodów oraz środków pochodzących ze źródeł  zagranicznych (Dz. U. z 2014 r., poz. 1053 z  późn.zm);</w:t>
      </w:r>
    </w:p>
    <w:p w:rsidR="002364A0" w:rsidRPr="00FC0A0B" w:rsidRDefault="00FC0A0B" w:rsidP="002364A0">
      <w:pPr>
        <w:pStyle w:val="Lista"/>
        <w:numPr>
          <w:ilvl w:val="0"/>
          <w:numId w:val="3"/>
        </w:numPr>
        <w:spacing w:line="360" w:lineRule="auto"/>
        <w:jc w:val="both"/>
        <w:rPr>
          <w:sz w:val="22"/>
          <w:szCs w:val="22"/>
        </w:rPr>
      </w:pPr>
      <w:r>
        <w:rPr>
          <w:sz w:val="22"/>
          <w:szCs w:val="22"/>
        </w:rPr>
        <w:t>U</w:t>
      </w:r>
      <w:r w:rsidR="002364A0" w:rsidRPr="00FC0A0B">
        <w:rPr>
          <w:sz w:val="22"/>
          <w:szCs w:val="22"/>
        </w:rPr>
        <w:t xml:space="preserve">chwały nr XLVI/548/10 Rady Miejskiej w  Szczawnie-Zdroju z dnia 30 sierpnia 2010 r. </w:t>
      </w:r>
      <w:r>
        <w:rPr>
          <w:sz w:val="22"/>
          <w:szCs w:val="22"/>
        </w:rPr>
        <w:br/>
      </w:r>
      <w:r w:rsidR="002364A0" w:rsidRPr="00FC0A0B">
        <w:rPr>
          <w:sz w:val="22"/>
          <w:szCs w:val="22"/>
        </w:rPr>
        <w:t>w sprawie określenia procedury uchwalania budżetu gminy oraz rodzaju i szczegółowości materiałów informacyjnych towarzyszących projektowi budżetu;</w:t>
      </w:r>
    </w:p>
    <w:p w:rsidR="002364A0" w:rsidRPr="00FC0A0B" w:rsidRDefault="00FC0A0B" w:rsidP="002364A0">
      <w:pPr>
        <w:pStyle w:val="Lista"/>
        <w:numPr>
          <w:ilvl w:val="0"/>
          <w:numId w:val="3"/>
        </w:numPr>
        <w:spacing w:line="360" w:lineRule="auto"/>
        <w:jc w:val="both"/>
        <w:rPr>
          <w:sz w:val="22"/>
          <w:szCs w:val="22"/>
        </w:rPr>
      </w:pPr>
      <w:r>
        <w:rPr>
          <w:sz w:val="22"/>
          <w:szCs w:val="22"/>
        </w:rPr>
        <w:t>I</w:t>
      </w:r>
      <w:r w:rsidR="002364A0" w:rsidRPr="00FC0A0B">
        <w:rPr>
          <w:sz w:val="22"/>
          <w:szCs w:val="22"/>
        </w:rPr>
        <w:t xml:space="preserve">nformacji nr ST3.4750.132.2015 Ministra Finansów z dnia 12 października 2015 r. </w:t>
      </w:r>
      <w:r>
        <w:rPr>
          <w:sz w:val="22"/>
          <w:szCs w:val="22"/>
        </w:rPr>
        <w:br/>
      </w:r>
      <w:r w:rsidR="002364A0" w:rsidRPr="00FC0A0B">
        <w:rPr>
          <w:sz w:val="22"/>
          <w:szCs w:val="22"/>
        </w:rPr>
        <w:t>o rocznych kwotach subwencji  ogólnej dla gmin i o planowanej kwocie dochodów z tytułu udziału gminy w podatku dochodowym od osób fizycznych;</w:t>
      </w:r>
    </w:p>
    <w:p w:rsidR="002364A0" w:rsidRPr="00FC0A0B" w:rsidRDefault="00FC0A0B" w:rsidP="002364A0">
      <w:pPr>
        <w:pStyle w:val="Lista"/>
        <w:numPr>
          <w:ilvl w:val="0"/>
          <w:numId w:val="3"/>
        </w:numPr>
        <w:spacing w:line="360" w:lineRule="auto"/>
        <w:jc w:val="both"/>
        <w:rPr>
          <w:sz w:val="22"/>
          <w:szCs w:val="22"/>
        </w:rPr>
      </w:pPr>
      <w:r>
        <w:rPr>
          <w:sz w:val="22"/>
          <w:szCs w:val="22"/>
        </w:rPr>
        <w:t>I</w:t>
      </w:r>
      <w:r w:rsidR="002364A0" w:rsidRPr="00FC0A0B">
        <w:rPr>
          <w:sz w:val="22"/>
          <w:szCs w:val="22"/>
        </w:rPr>
        <w:t>nformacji nr FB-BP.3110.12.2015KSz Wojewody Dolnośląskiego z d</w:t>
      </w:r>
      <w:r w:rsidRPr="00FC0A0B">
        <w:rPr>
          <w:sz w:val="22"/>
          <w:szCs w:val="22"/>
        </w:rPr>
        <w:t xml:space="preserve">nia 21 października 2015 r. </w:t>
      </w:r>
      <w:r w:rsidR="002364A0" w:rsidRPr="00FC0A0B">
        <w:rPr>
          <w:sz w:val="22"/>
          <w:szCs w:val="22"/>
        </w:rPr>
        <w:t xml:space="preserve">  o wysokości dotacji   celowych na 2016 rok oraz kwotach dochodów związanych</w:t>
      </w:r>
      <w:r>
        <w:rPr>
          <w:sz w:val="22"/>
          <w:szCs w:val="22"/>
        </w:rPr>
        <w:br/>
      </w:r>
      <w:r w:rsidR="002364A0" w:rsidRPr="00FC0A0B">
        <w:rPr>
          <w:sz w:val="22"/>
          <w:szCs w:val="22"/>
        </w:rPr>
        <w:t xml:space="preserve"> z realizacją  zadań z zakresu administracji rządowej oraz  innych zadań zleconych ustawami;</w:t>
      </w:r>
    </w:p>
    <w:p w:rsidR="002364A0" w:rsidRPr="00FC0A0B" w:rsidRDefault="00FC0A0B" w:rsidP="002364A0">
      <w:pPr>
        <w:pStyle w:val="Lista"/>
        <w:numPr>
          <w:ilvl w:val="0"/>
          <w:numId w:val="3"/>
        </w:numPr>
        <w:spacing w:line="360" w:lineRule="auto"/>
        <w:jc w:val="both"/>
        <w:rPr>
          <w:sz w:val="22"/>
          <w:szCs w:val="22"/>
        </w:rPr>
      </w:pPr>
      <w:r>
        <w:rPr>
          <w:sz w:val="22"/>
          <w:szCs w:val="22"/>
        </w:rPr>
        <w:t>I</w:t>
      </w:r>
      <w:r w:rsidR="002364A0" w:rsidRPr="00FC0A0B">
        <w:rPr>
          <w:sz w:val="22"/>
          <w:szCs w:val="22"/>
        </w:rPr>
        <w:t>nformacji nr DWB-3101-33/15 Krajowego Biura Wyborczego z dnia 21 października 2015 r.   o planowanej  na 2016 rok kwocie dotacji celowej;</w:t>
      </w:r>
    </w:p>
    <w:p w:rsidR="002364A0" w:rsidRPr="00FC0A0B" w:rsidRDefault="00FC0A0B" w:rsidP="002364A0">
      <w:pPr>
        <w:pStyle w:val="Lista"/>
        <w:numPr>
          <w:ilvl w:val="0"/>
          <w:numId w:val="3"/>
        </w:numPr>
        <w:spacing w:line="360" w:lineRule="auto"/>
        <w:jc w:val="both"/>
        <w:rPr>
          <w:sz w:val="22"/>
          <w:szCs w:val="22"/>
        </w:rPr>
      </w:pPr>
      <w:r>
        <w:rPr>
          <w:sz w:val="22"/>
          <w:szCs w:val="22"/>
        </w:rPr>
        <w:t>M</w:t>
      </w:r>
      <w:r w:rsidR="002364A0" w:rsidRPr="00FC0A0B">
        <w:rPr>
          <w:sz w:val="22"/>
          <w:szCs w:val="22"/>
        </w:rPr>
        <w:t>ateriałów planistycznych  opracowanych przez podległe jednostki budżetowe oraz wydziały urzędu.</w:t>
      </w:r>
    </w:p>
    <w:p w:rsidR="002364A0" w:rsidRPr="00FC0A0B" w:rsidRDefault="002364A0" w:rsidP="002364A0">
      <w:pPr>
        <w:pStyle w:val="Lista"/>
        <w:tabs>
          <w:tab w:val="left" w:pos="1080"/>
        </w:tabs>
        <w:spacing w:line="360" w:lineRule="auto"/>
        <w:ind w:left="0" w:firstLine="0"/>
        <w:jc w:val="both"/>
        <w:rPr>
          <w:sz w:val="22"/>
          <w:szCs w:val="22"/>
        </w:rPr>
      </w:pPr>
    </w:p>
    <w:p w:rsidR="002364A0" w:rsidRPr="00FC0A0B" w:rsidRDefault="002364A0" w:rsidP="002364A0">
      <w:pPr>
        <w:pStyle w:val="Lista"/>
        <w:tabs>
          <w:tab w:val="left" w:pos="1080"/>
        </w:tabs>
        <w:spacing w:line="360" w:lineRule="auto"/>
        <w:ind w:left="0" w:firstLine="0"/>
        <w:jc w:val="both"/>
        <w:rPr>
          <w:sz w:val="22"/>
          <w:szCs w:val="22"/>
        </w:rPr>
      </w:pPr>
      <w:r w:rsidRPr="00FC0A0B">
        <w:rPr>
          <w:sz w:val="22"/>
          <w:szCs w:val="22"/>
        </w:rPr>
        <w:t>W projekcie budżetu Uzdrowiskowej Gminy Miejskiej Szczawno-Zdrój przyjęto następujące wielkości:</w:t>
      </w:r>
    </w:p>
    <w:p w:rsidR="002364A0" w:rsidRPr="00FC0A0B" w:rsidRDefault="002364A0" w:rsidP="002364A0">
      <w:pPr>
        <w:pStyle w:val="Lista"/>
        <w:numPr>
          <w:ilvl w:val="0"/>
          <w:numId w:val="9"/>
        </w:numPr>
        <w:tabs>
          <w:tab w:val="left" w:pos="1080"/>
        </w:tabs>
        <w:spacing w:line="360" w:lineRule="auto"/>
        <w:jc w:val="both"/>
        <w:rPr>
          <w:sz w:val="22"/>
          <w:szCs w:val="22"/>
        </w:rPr>
      </w:pPr>
      <w:r w:rsidRPr="00FC0A0B">
        <w:rPr>
          <w:b/>
          <w:sz w:val="22"/>
          <w:szCs w:val="22"/>
        </w:rPr>
        <w:t>Dochody</w:t>
      </w:r>
      <w:r w:rsidRPr="00FC0A0B">
        <w:rPr>
          <w:sz w:val="22"/>
          <w:szCs w:val="22"/>
        </w:rPr>
        <w:t xml:space="preserve"> w wysokości 28.117.353 zł., w tym dochody bieżące w kwocie 22.206.269 zł.,</w:t>
      </w:r>
    </w:p>
    <w:p w:rsidR="002364A0" w:rsidRPr="00FC0A0B" w:rsidRDefault="00FC0A0B" w:rsidP="002364A0">
      <w:pPr>
        <w:pStyle w:val="Lista"/>
        <w:tabs>
          <w:tab w:val="left" w:pos="1080"/>
        </w:tabs>
        <w:spacing w:line="360" w:lineRule="auto"/>
        <w:ind w:left="780" w:firstLine="0"/>
        <w:jc w:val="both"/>
        <w:rPr>
          <w:sz w:val="22"/>
          <w:szCs w:val="22"/>
        </w:rPr>
      </w:pPr>
      <w:r>
        <w:rPr>
          <w:sz w:val="22"/>
          <w:szCs w:val="22"/>
        </w:rPr>
        <w:t>które</w:t>
      </w:r>
      <w:r w:rsidR="002364A0" w:rsidRPr="00FC0A0B">
        <w:rPr>
          <w:sz w:val="22"/>
          <w:szCs w:val="22"/>
        </w:rPr>
        <w:t xml:space="preserve">   stanow</w:t>
      </w:r>
      <w:r>
        <w:rPr>
          <w:sz w:val="22"/>
          <w:szCs w:val="22"/>
        </w:rPr>
        <w:t>ią</w:t>
      </w:r>
      <w:r w:rsidR="002364A0" w:rsidRPr="00FC0A0B">
        <w:rPr>
          <w:sz w:val="22"/>
          <w:szCs w:val="22"/>
        </w:rPr>
        <w:t xml:space="preserve"> 78,98% dochodów ogółem</w:t>
      </w:r>
      <w:r w:rsidR="00D534A7">
        <w:rPr>
          <w:sz w:val="22"/>
          <w:szCs w:val="22"/>
        </w:rPr>
        <w:t>.</w:t>
      </w:r>
    </w:p>
    <w:p w:rsidR="002364A0" w:rsidRPr="00FC0A0B" w:rsidRDefault="002364A0" w:rsidP="002364A0">
      <w:pPr>
        <w:pStyle w:val="Lista"/>
        <w:numPr>
          <w:ilvl w:val="0"/>
          <w:numId w:val="9"/>
        </w:numPr>
        <w:tabs>
          <w:tab w:val="left" w:pos="1080"/>
        </w:tabs>
        <w:spacing w:line="360" w:lineRule="auto"/>
        <w:rPr>
          <w:sz w:val="22"/>
          <w:szCs w:val="22"/>
        </w:rPr>
      </w:pPr>
      <w:r w:rsidRPr="00FC0A0B">
        <w:rPr>
          <w:b/>
          <w:sz w:val="22"/>
          <w:szCs w:val="22"/>
        </w:rPr>
        <w:t>Wydatki</w:t>
      </w:r>
      <w:r w:rsidRPr="00FC0A0B">
        <w:rPr>
          <w:sz w:val="22"/>
          <w:szCs w:val="22"/>
        </w:rPr>
        <w:t xml:space="preserve"> w wysokości  27.506.953 zł., w tym wydatki bieżące w kwocie  19.478.585 zł. </w:t>
      </w:r>
    </w:p>
    <w:p w:rsidR="002364A0" w:rsidRPr="00FC0A0B" w:rsidRDefault="002364A0" w:rsidP="002364A0">
      <w:pPr>
        <w:pStyle w:val="Lista"/>
        <w:tabs>
          <w:tab w:val="left" w:pos="1080"/>
        </w:tabs>
        <w:spacing w:line="360" w:lineRule="auto"/>
        <w:ind w:left="780" w:firstLine="0"/>
        <w:rPr>
          <w:sz w:val="22"/>
          <w:szCs w:val="22"/>
        </w:rPr>
      </w:pPr>
      <w:r w:rsidRPr="00FC0A0B">
        <w:rPr>
          <w:sz w:val="22"/>
          <w:szCs w:val="22"/>
        </w:rPr>
        <w:t xml:space="preserve"> </w:t>
      </w:r>
      <w:r w:rsidR="00FC0A0B">
        <w:rPr>
          <w:sz w:val="22"/>
          <w:szCs w:val="22"/>
        </w:rPr>
        <w:t>które</w:t>
      </w:r>
      <w:r w:rsidR="00FC0A0B" w:rsidRPr="00FC0A0B">
        <w:rPr>
          <w:sz w:val="22"/>
          <w:szCs w:val="22"/>
        </w:rPr>
        <w:t xml:space="preserve">   stanow</w:t>
      </w:r>
      <w:r w:rsidR="00FC0A0B">
        <w:rPr>
          <w:sz w:val="22"/>
          <w:szCs w:val="22"/>
        </w:rPr>
        <w:t>ią</w:t>
      </w:r>
      <w:r w:rsidR="00FC0A0B" w:rsidRPr="00FC0A0B">
        <w:rPr>
          <w:sz w:val="22"/>
          <w:szCs w:val="22"/>
        </w:rPr>
        <w:t xml:space="preserve"> </w:t>
      </w:r>
      <w:r w:rsidRPr="00FC0A0B">
        <w:rPr>
          <w:sz w:val="22"/>
          <w:szCs w:val="22"/>
        </w:rPr>
        <w:t xml:space="preserve">70,81% wydatków </w:t>
      </w:r>
      <w:r w:rsidR="00D534A7">
        <w:rPr>
          <w:sz w:val="22"/>
          <w:szCs w:val="22"/>
        </w:rPr>
        <w:t>ogółem.</w:t>
      </w:r>
    </w:p>
    <w:p w:rsidR="002364A0" w:rsidRPr="00431BBC" w:rsidRDefault="002364A0" w:rsidP="002364A0">
      <w:pPr>
        <w:pStyle w:val="Lista"/>
        <w:tabs>
          <w:tab w:val="left" w:pos="1080"/>
        </w:tabs>
        <w:spacing w:line="360" w:lineRule="auto"/>
        <w:ind w:left="0" w:firstLine="0"/>
        <w:rPr>
          <w:sz w:val="22"/>
          <w:szCs w:val="22"/>
        </w:rPr>
      </w:pPr>
      <w:r w:rsidRPr="00FC0A0B">
        <w:rPr>
          <w:sz w:val="22"/>
          <w:szCs w:val="22"/>
        </w:rPr>
        <w:t>Prognozowane w projekcie budżetu dochody bieżące są wyższe od planowanych wydatków bieżących o kwotę 2.727.684 zł., co spełnia wymóg wynikający z przepisu art.242 ustawy o finansach publicznych.</w:t>
      </w:r>
    </w:p>
    <w:p w:rsidR="002364A0" w:rsidRPr="00FC0A0B" w:rsidRDefault="002364A0" w:rsidP="002364A0">
      <w:pPr>
        <w:pStyle w:val="Lista"/>
        <w:tabs>
          <w:tab w:val="left" w:pos="1080"/>
        </w:tabs>
        <w:spacing w:line="360" w:lineRule="auto"/>
        <w:ind w:left="0" w:firstLine="0"/>
        <w:rPr>
          <w:sz w:val="22"/>
          <w:szCs w:val="22"/>
        </w:rPr>
      </w:pPr>
      <w:r w:rsidRPr="00FC0A0B">
        <w:rPr>
          <w:sz w:val="22"/>
          <w:szCs w:val="22"/>
        </w:rPr>
        <w:lastRenderedPageBreak/>
        <w:t>Różnica pomiędzy planowanymi dochodami i wydatkami budżetu gminy ustalona w wysokości 610.400 zł. stanowi nadwyżkę budżetu, którą planuje się przeznaczyć na spłatę kredytów i pożyczek zaciągniętych w latach poprzednich. Nie zostały zaplanowane wolne środki, których wysokość na dzień sporządzenia projektu budżetu nie jest możliwa do oszacowania, zależeć ona będzie od wyniku finansowego, jakim zamknie się rok budżetowy 2015.</w:t>
      </w:r>
    </w:p>
    <w:p w:rsidR="002364A0" w:rsidRPr="00FC0A0B" w:rsidRDefault="002364A0" w:rsidP="002364A0">
      <w:pPr>
        <w:pStyle w:val="Lista"/>
        <w:spacing w:line="360" w:lineRule="auto"/>
        <w:ind w:left="0" w:firstLine="0"/>
        <w:jc w:val="both"/>
        <w:rPr>
          <w:sz w:val="22"/>
          <w:szCs w:val="22"/>
        </w:rPr>
      </w:pPr>
    </w:p>
    <w:p w:rsidR="002364A0" w:rsidRPr="003F3B5B" w:rsidRDefault="00872973" w:rsidP="002364A0">
      <w:pPr>
        <w:spacing w:line="360" w:lineRule="auto"/>
        <w:jc w:val="both"/>
        <w:rPr>
          <w:b/>
          <w:sz w:val="24"/>
          <w:szCs w:val="24"/>
        </w:rPr>
      </w:pPr>
      <w:r>
        <w:rPr>
          <w:b/>
          <w:sz w:val="24"/>
          <w:szCs w:val="24"/>
        </w:rPr>
        <w:t>I. DOCHODY  BUDŻETU</w:t>
      </w:r>
    </w:p>
    <w:p w:rsidR="002364A0" w:rsidRPr="00FC0A0B" w:rsidRDefault="002364A0" w:rsidP="002364A0">
      <w:pPr>
        <w:spacing w:line="360" w:lineRule="auto"/>
        <w:jc w:val="both"/>
        <w:rPr>
          <w:b/>
          <w:sz w:val="22"/>
          <w:szCs w:val="22"/>
        </w:rPr>
      </w:pPr>
    </w:p>
    <w:p w:rsidR="002364A0" w:rsidRDefault="002364A0" w:rsidP="002364A0">
      <w:pPr>
        <w:spacing w:line="360" w:lineRule="auto"/>
        <w:jc w:val="both"/>
        <w:rPr>
          <w:sz w:val="22"/>
          <w:szCs w:val="22"/>
        </w:rPr>
      </w:pPr>
      <w:r w:rsidRPr="00FC0A0B">
        <w:rPr>
          <w:sz w:val="22"/>
          <w:szCs w:val="22"/>
        </w:rPr>
        <w:t>W 2016 r. dochody gminy Szczawno-Zdrój  przewiduje się w wysokości 28</w:t>
      </w:r>
      <w:r w:rsidR="0010694E">
        <w:rPr>
          <w:sz w:val="22"/>
          <w:szCs w:val="22"/>
        </w:rPr>
        <w:t>.</w:t>
      </w:r>
      <w:r w:rsidRPr="00FC0A0B">
        <w:rPr>
          <w:sz w:val="22"/>
          <w:szCs w:val="22"/>
        </w:rPr>
        <w:t>117</w:t>
      </w:r>
      <w:r w:rsidR="0010694E">
        <w:rPr>
          <w:sz w:val="22"/>
          <w:szCs w:val="22"/>
        </w:rPr>
        <w:t>.</w:t>
      </w:r>
      <w:r w:rsidRPr="00FC0A0B">
        <w:rPr>
          <w:sz w:val="22"/>
          <w:szCs w:val="22"/>
        </w:rPr>
        <w:t>353 zł, w tym dochody bieżące – 22.206.269 zł.</w:t>
      </w:r>
      <w:r w:rsidR="006E6288">
        <w:rPr>
          <w:sz w:val="22"/>
          <w:szCs w:val="22"/>
        </w:rPr>
        <w:t>( 78,98% dochodów ogółem)</w:t>
      </w:r>
      <w:r w:rsidRPr="00FC0A0B">
        <w:rPr>
          <w:sz w:val="22"/>
          <w:szCs w:val="22"/>
        </w:rPr>
        <w:t xml:space="preserve"> i majątkowe 5.911.084 zł.</w:t>
      </w:r>
      <w:r w:rsidR="006E6288" w:rsidRPr="006E6288">
        <w:rPr>
          <w:sz w:val="22"/>
          <w:szCs w:val="22"/>
        </w:rPr>
        <w:t xml:space="preserve"> </w:t>
      </w:r>
      <w:r w:rsidR="006E6288">
        <w:rPr>
          <w:sz w:val="22"/>
          <w:szCs w:val="22"/>
        </w:rPr>
        <w:t xml:space="preserve">( </w:t>
      </w:r>
      <w:r w:rsidR="00D8088E">
        <w:rPr>
          <w:sz w:val="22"/>
          <w:szCs w:val="22"/>
        </w:rPr>
        <w:t>21</w:t>
      </w:r>
      <w:r w:rsidR="006E6288">
        <w:rPr>
          <w:sz w:val="22"/>
          <w:szCs w:val="22"/>
        </w:rPr>
        <w:t>,</w:t>
      </w:r>
      <w:r w:rsidR="00D8088E">
        <w:rPr>
          <w:sz w:val="22"/>
          <w:szCs w:val="22"/>
        </w:rPr>
        <w:t>02</w:t>
      </w:r>
      <w:r w:rsidR="006E6288">
        <w:rPr>
          <w:sz w:val="22"/>
          <w:szCs w:val="22"/>
        </w:rPr>
        <w:t>% dochodów ogółem)</w:t>
      </w:r>
      <w:r w:rsidR="00D534A7">
        <w:rPr>
          <w:sz w:val="22"/>
          <w:szCs w:val="22"/>
        </w:rPr>
        <w:t>.</w:t>
      </w:r>
      <w:r w:rsidR="00872973">
        <w:rPr>
          <w:sz w:val="22"/>
          <w:szCs w:val="22"/>
        </w:rPr>
        <w:t xml:space="preserve"> Zestawienie dochodów  według działów, rozdziałów i paragrafów klasyfikacji budżetowej przedstawia  załącznik nr 1 do projektu budżetu.</w:t>
      </w:r>
    </w:p>
    <w:p w:rsidR="006E6288" w:rsidRDefault="006E6288" w:rsidP="006E6288">
      <w:pPr>
        <w:pStyle w:val="Tekstpodstawowywcity"/>
        <w:spacing w:line="360" w:lineRule="auto"/>
        <w:ind w:left="0"/>
        <w:rPr>
          <w:b/>
          <w:i/>
        </w:rPr>
      </w:pPr>
    </w:p>
    <w:p w:rsidR="006E6288" w:rsidRPr="00DD6CFF" w:rsidRDefault="006E6288" w:rsidP="00D8088E">
      <w:pPr>
        <w:pStyle w:val="Tekstpodstawowy"/>
        <w:rPr>
          <w:b w:val="0"/>
          <w:sz w:val="20"/>
        </w:rPr>
      </w:pPr>
      <w:r>
        <w:rPr>
          <w:sz w:val="22"/>
        </w:rPr>
        <w:t xml:space="preserve">     </w:t>
      </w:r>
      <w:r w:rsidR="00DD6CFF" w:rsidRPr="00DD6CFF">
        <w:rPr>
          <w:b w:val="0"/>
          <w:sz w:val="20"/>
        </w:rPr>
        <w:t xml:space="preserve">Struktura dochodów według źródeł </w:t>
      </w: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42"/>
        <w:gridCol w:w="1560"/>
        <w:gridCol w:w="1560"/>
      </w:tblGrid>
      <w:tr w:rsidR="00D8088E" w:rsidTr="00D8088E">
        <w:trPr>
          <w:trHeight w:val="554"/>
        </w:trPr>
        <w:tc>
          <w:tcPr>
            <w:tcW w:w="4842" w:type="dxa"/>
            <w:vAlign w:val="center"/>
            <w:hideMark/>
          </w:tcPr>
          <w:p w:rsidR="00D8088E" w:rsidRDefault="00D8088E" w:rsidP="00D8088E">
            <w:pPr>
              <w:pStyle w:val="Tekstpodstawowywcity"/>
              <w:ind w:left="-780"/>
              <w:jc w:val="center"/>
              <w:rPr>
                <w:b/>
                <w:sz w:val="22"/>
              </w:rPr>
            </w:pPr>
            <w:r>
              <w:rPr>
                <w:b/>
                <w:sz w:val="22"/>
              </w:rPr>
              <w:t>Wyszczególnienie</w:t>
            </w:r>
          </w:p>
        </w:tc>
        <w:tc>
          <w:tcPr>
            <w:tcW w:w="1560" w:type="dxa"/>
            <w:vAlign w:val="center"/>
            <w:hideMark/>
          </w:tcPr>
          <w:p w:rsidR="00D8088E" w:rsidRDefault="00D8088E" w:rsidP="00D8088E">
            <w:pPr>
              <w:pStyle w:val="Tekstpodstawowywcity"/>
              <w:ind w:left="0"/>
              <w:jc w:val="center"/>
              <w:rPr>
                <w:b/>
              </w:rPr>
            </w:pPr>
            <w:r>
              <w:rPr>
                <w:b/>
                <w:sz w:val="22"/>
              </w:rPr>
              <w:t>Plan na 2016r</w:t>
            </w:r>
          </w:p>
        </w:tc>
        <w:tc>
          <w:tcPr>
            <w:tcW w:w="1560" w:type="dxa"/>
            <w:hideMark/>
          </w:tcPr>
          <w:p w:rsidR="00D8088E" w:rsidRDefault="00D8088E" w:rsidP="00D8088E">
            <w:pPr>
              <w:pStyle w:val="Tekstpodstawowywcity"/>
              <w:ind w:left="0"/>
              <w:jc w:val="center"/>
            </w:pPr>
            <w:r>
              <w:rPr>
                <w:b/>
              </w:rPr>
              <w:t>Udział % w dochodach ogółem</w:t>
            </w:r>
          </w:p>
        </w:tc>
      </w:tr>
      <w:tr w:rsidR="00D8088E" w:rsidTr="00D8088E">
        <w:trPr>
          <w:trHeight w:val="350"/>
        </w:trPr>
        <w:tc>
          <w:tcPr>
            <w:tcW w:w="4842" w:type="dxa"/>
            <w:vAlign w:val="center"/>
            <w:hideMark/>
          </w:tcPr>
          <w:p w:rsidR="00D8088E" w:rsidRPr="0069724D" w:rsidRDefault="00D8088E" w:rsidP="00D8088E">
            <w:pPr>
              <w:pStyle w:val="Tekstpodstawowywcity"/>
              <w:ind w:left="0"/>
              <w:rPr>
                <w:b/>
                <w:bCs/>
                <w:sz w:val="24"/>
                <w:szCs w:val="24"/>
              </w:rPr>
            </w:pPr>
            <w:r w:rsidRPr="0069724D">
              <w:rPr>
                <w:b/>
                <w:bCs/>
                <w:sz w:val="24"/>
                <w:szCs w:val="24"/>
              </w:rPr>
              <w:t>I. Dochody własne</w:t>
            </w:r>
          </w:p>
        </w:tc>
        <w:tc>
          <w:tcPr>
            <w:tcW w:w="1560" w:type="dxa"/>
            <w:vAlign w:val="center"/>
            <w:hideMark/>
          </w:tcPr>
          <w:p w:rsidR="00D8088E" w:rsidRPr="0069724D" w:rsidRDefault="00D8088E" w:rsidP="00D8088E">
            <w:pPr>
              <w:pStyle w:val="Tekstpodstawowywcity"/>
              <w:ind w:left="0"/>
              <w:jc w:val="right"/>
              <w:rPr>
                <w:b/>
                <w:bCs/>
                <w:sz w:val="24"/>
                <w:szCs w:val="24"/>
              </w:rPr>
            </w:pPr>
            <w:r w:rsidRPr="0069724D">
              <w:rPr>
                <w:b/>
                <w:bCs/>
                <w:sz w:val="24"/>
                <w:szCs w:val="24"/>
              </w:rPr>
              <w:t>19.428.243,00</w:t>
            </w:r>
          </w:p>
        </w:tc>
        <w:tc>
          <w:tcPr>
            <w:tcW w:w="1560" w:type="dxa"/>
            <w:vAlign w:val="center"/>
            <w:hideMark/>
          </w:tcPr>
          <w:p w:rsidR="00D8088E" w:rsidRPr="0069724D" w:rsidRDefault="00D8088E" w:rsidP="00D8088E">
            <w:pPr>
              <w:pStyle w:val="Tekstpodstawowywcity"/>
              <w:ind w:left="0"/>
              <w:jc w:val="center"/>
              <w:rPr>
                <w:b/>
                <w:bCs/>
                <w:sz w:val="24"/>
                <w:szCs w:val="24"/>
              </w:rPr>
            </w:pPr>
            <w:r w:rsidRPr="0069724D">
              <w:rPr>
                <w:b/>
                <w:bCs/>
                <w:sz w:val="24"/>
                <w:szCs w:val="24"/>
              </w:rPr>
              <w:t>69,1</w:t>
            </w:r>
            <w:r w:rsidR="00DD6CFF" w:rsidRPr="0069724D">
              <w:rPr>
                <w:b/>
                <w:bCs/>
                <w:sz w:val="24"/>
                <w:szCs w:val="24"/>
              </w:rPr>
              <w:t>0</w:t>
            </w:r>
          </w:p>
        </w:tc>
      </w:tr>
      <w:tr w:rsidR="00D8088E" w:rsidTr="00D8088E">
        <w:trPr>
          <w:trHeight w:val="350"/>
        </w:trPr>
        <w:tc>
          <w:tcPr>
            <w:tcW w:w="4842" w:type="dxa"/>
            <w:vAlign w:val="center"/>
            <w:hideMark/>
          </w:tcPr>
          <w:p w:rsidR="00D8088E" w:rsidRDefault="00D8088E" w:rsidP="00D8088E">
            <w:pPr>
              <w:pStyle w:val="Tekstpodstawowywcity"/>
              <w:ind w:left="0"/>
              <w:rPr>
                <w:sz w:val="22"/>
              </w:rPr>
            </w:pPr>
            <w:r>
              <w:rPr>
                <w:sz w:val="22"/>
              </w:rPr>
              <w:t>w  tym:</w:t>
            </w:r>
          </w:p>
          <w:p w:rsidR="00D8088E" w:rsidRPr="00DD6CFF" w:rsidRDefault="00D8088E" w:rsidP="00D8088E">
            <w:pPr>
              <w:pStyle w:val="Tekstpodstawowywcity"/>
              <w:ind w:left="0"/>
              <w:rPr>
                <w:b/>
              </w:rPr>
            </w:pPr>
            <w:r w:rsidRPr="00DD6CFF">
              <w:rPr>
                <w:b/>
                <w:sz w:val="22"/>
              </w:rPr>
              <w:t>1. Dochody z podatku i opłat</w:t>
            </w:r>
          </w:p>
        </w:tc>
        <w:tc>
          <w:tcPr>
            <w:tcW w:w="1560" w:type="dxa"/>
            <w:vAlign w:val="center"/>
          </w:tcPr>
          <w:p w:rsidR="00D8088E" w:rsidRPr="00DD6CFF" w:rsidRDefault="00DD6CFF" w:rsidP="00DD6CFF">
            <w:pPr>
              <w:pStyle w:val="Tekstpodstawowywcity"/>
              <w:ind w:left="0"/>
              <w:jc w:val="right"/>
              <w:rPr>
                <w:b/>
              </w:rPr>
            </w:pPr>
            <w:r w:rsidRPr="00DD6CFF">
              <w:rPr>
                <w:b/>
              </w:rPr>
              <w:t>7.602.950</w:t>
            </w:r>
          </w:p>
        </w:tc>
        <w:tc>
          <w:tcPr>
            <w:tcW w:w="1560" w:type="dxa"/>
            <w:vAlign w:val="center"/>
          </w:tcPr>
          <w:p w:rsidR="00D8088E" w:rsidRDefault="00DD6CFF" w:rsidP="00D8088E">
            <w:pPr>
              <w:pStyle w:val="Tekstpodstawowywcity"/>
              <w:ind w:left="0"/>
              <w:jc w:val="center"/>
              <w:rPr>
                <w:b/>
                <w:sz w:val="22"/>
              </w:rPr>
            </w:pPr>
            <w:r>
              <w:rPr>
                <w:b/>
                <w:sz w:val="22"/>
              </w:rPr>
              <w:t>27,04</w:t>
            </w:r>
          </w:p>
        </w:tc>
      </w:tr>
      <w:tr w:rsidR="00D8088E" w:rsidTr="00D8088E">
        <w:trPr>
          <w:trHeight w:val="350"/>
        </w:trPr>
        <w:tc>
          <w:tcPr>
            <w:tcW w:w="4842" w:type="dxa"/>
            <w:vAlign w:val="center"/>
            <w:hideMark/>
          </w:tcPr>
          <w:p w:rsidR="00D8088E" w:rsidRDefault="00D8088E" w:rsidP="00D8088E">
            <w:pPr>
              <w:pStyle w:val="Tekstpodstawowywcity"/>
              <w:ind w:left="0"/>
            </w:pPr>
            <w:r>
              <w:rPr>
                <w:sz w:val="22"/>
              </w:rPr>
              <w:t>- podatek od nieruchomości</w:t>
            </w:r>
          </w:p>
        </w:tc>
        <w:tc>
          <w:tcPr>
            <w:tcW w:w="1560" w:type="dxa"/>
            <w:vAlign w:val="center"/>
            <w:hideMark/>
          </w:tcPr>
          <w:p w:rsidR="00D8088E" w:rsidRDefault="00D8088E" w:rsidP="00D8088E">
            <w:pPr>
              <w:pStyle w:val="Tekstpodstawowywcity"/>
              <w:ind w:left="0"/>
              <w:jc w:val="right"/>
              <w:rPr>
                <w:b/>
                <w:sz w:val="22"/>
              </w:rPr>
            </w:pPr>
            <w:r>
              <w:t>4.450.000</w:t>
            </w:r>
          </w:p>
        </w:tc>
        <w:tc>
          <w:tcPr>
            <w:tcW w:w="1560" w:type="dxa"/>
            <w:vAlign w:val="center"/>
          </w:tcPr>
          <w:p w:rsidR="00D8088E" w:rsidRDefault="00DD6CFF" w:rsidP="00D8088E">
            <w:pPr>
              <w:pStyle w:val="Tekstpodstawowywcity"/>
              <w:ind w:left="0"/>
              <w:jc w:val="center"/>
              <w:rPr>
                <w:sz w:val="22"/>
              </w:rPr>
            </w:pPr>
            <w:r>
              <w:rPr>
                <w:sz w:val="22"/>
              </w:rPr>
              <w:t>15,83</w:t>
            </w:r>
          </w:p>
        </w:tc>
      </w:tr>
      <w:tr w:rsidR="00D8088E" w:rsidTr="00D8088E">
        <w:trPr>
          <w:trHeight w:val="350"/>
        </w:trPr>
        <w:tc>
          <w:tcPr>
            <w:tcW w:w="4842" w:type="dxa"/>
            <w:vAlign w:val="center"/>
            <w:hideMark/>
          </w:tcPr>
          <w:p w:rsidR="00D8088E" w:rsidRDefault="00D8088E" w:rsidP="00D8088E">
            <w:pPr>
              <w:pStyle w:val="Tekstpodstawowywcity"/>
              <w:ind w:left="0"/>
            </w:pPr>
            <w:r>
              <w:rPr>
                <w:sz w:val="22"/>
              </w:rPr>
              <w:t>- podatek rolny</w:t>
            </w:r>
          </w:p>
        </w:tc>
        <w:tc>
          <w:tcPr>
            <w:tcW w:w="1560" w:type="dxa"/>
            <w:vAlign w:val="center"/>
            <w:hideMark/>
          </w:tcPr>
          <w:p w:rsidR="00D8088E" w:rsidRDefault="00D8088E" w:rsidP="00D8088E">
            <w:pPr>
              <w:pStyle w:val="Tekstpodstawowywcity"/>
              <w:ind w:left="0"/>
              <w:jc w:val="right"/>
              <w:rPr>
                <w:b/>
                <w:sz w:val="22"/>
              </w:rPr>
            </w:pPr>
            <w:r>
              <w:t>17.950</w:t>
            </w:r>
          </w:p>
        </w:tc>
        <w:tc>
          <w:tcPr>
            <w:tcW w:w="1560" w:type="dxa"/>
            <w:vAlign w:val="center"/>
          </w:tcPr>
          <w:p w:rsidR="00D8088E" w:rsidRDefault="0069724D" w:rsidP="00D8088E">
            <w:pPr>
              <w:pStyle w:val="Tekstpodstawowywcity"/>
              <w:ind w:left="0"/>
              <w:jc w:val="center"/>
              <w:rPr>
                <w:sz w:val="22"/>
              </w:rPr>
            </w:pPr>
            <w:r>
              <w:rPr>
                <w:sz w:val="22"/>
              </w:rPr>
              <w:t>0,07</w:t>
            </w:r>
          </w:p>
        </w:tc>
      </w:tr>
      <w:tr w:rsidR="00D8088E" w:rsidTr="00D8088E">
        <w:trPr>
          <w:trHeight w:val="350"/>
        </w:trPr>
        <w:tc>
          <w:tcPr>
            <w:tcW w:w="4842" w:type="dxa"/>
            <w:vAlign w:val="center"/>
            <w:hideMark/>
          </w:tcPr>
          <w:p w:rsidR="00D8088E" w:rsidRDefault="00D8088E" w:rsidP="00D8088E">
            <w:pPr>
              <w:pStyle w:val="Tekstpodstawowywcity"/>
              <w:ind w:left="0"/>
            </w:pPr>
            <w:r>
              <w:rPr>
                <w:sz w:val="22"/>
              </w:rPr>
              <w:t>- podatek leśny</w:t>
            </w:r>
          </w:p>
        </w:tc>
        <w:tc>
          <w:tcPr>
            <w:tcW w:w="1560" w:type="dxa"/>
            <w:vAlign w:val="center"/>
            <w:hideMark/>
          </w:tcPr>
          <w:p w:rsidR="00D8088E" w:rsidRDefault="00D8088E" w:rsidP="00D8088E">
            <w:pPr>
              <w:pStyle w:val="Tekstpodstawowywcity"/>
              <w:ind w:left="0"/>
              <w:jc w:val="right"/>
              <w:rPr>
                <w:b/>
                <w:sz w:val="22"/>
              </w:rPr>
            </w:pPr>
            <w:r>
              <w:t>22.200</w:t>
            </w:r>
          </w:p>
        </w:tc>
        <w:tc>
          <w:tcPr>
            <w:tcW w:w="1560" w:type="dxa"/>
            <w:vAlign w:val="center"/>
          </w:tcPr>
          <w:p w:rsidR="00D8088E" w:rsidRDefault="00DD6CFF" w:rsidP="00D8088E">
            <w:pPr>
              <w:pStyle w:val="Tekstpodstawowywcity"/>
              <w:ind w:left="0"/>
              <w:jc w:val="center"/>
              <w:rPr>
                <w:sz w:val="22"/>
              </w:rPr>
            </w:pPr>
            <w:r>
              <w:rPr>
                <w:sz w:val="22"/>
              </w:rPr>
              <w:t>0,08</w:t>
            </w:r>
          </w:p>
        </w:tc>
      </w:tr>
      <w:tr w:rsidR="00D8088E" w:rsidTr="00D8088E">
        <w:trPr>
          <w:trHeight w:val="350"/>
        </w:trPr>
        <w:tc>
          <w:tcPr>
            <w:tcW w:w="4842" w:type="dxa"/>
            <w:vAlign w:val="center"/>
            <w:hideMark/>
          </w:tcPr>
          <w:p w:rsidR="00D8088E" w:rsidRDefault="00D8088E" w:rsidP="00D8088E">
            <w:pPr>
              <w:pStyle w:val="Tekstpodstawowywcity"/>
              <w:ind w:left="0"/>
            </w:pPr>
            <w:r>
              <w:rPr>
                <w:sz w:val="22"/>
              </w:rPr>
              <w:t>- podatek od środków transportowych</w:t>
            </w:r>
          </w:p>
        </w:tc>
        <w:tc>
          <w:tcPr>
            <w:tcW w:w="1560" w:type="dxa"/>
            <w:vAlign w:val="center"/>
            <w:hideMark/>
          </w:tcPr>
          <w:p w:rsidR="00D8088E" w:rsidRDefault="00D8088E" w:rsidP="00D8088E">
            <w:pPr>
              <w:pStyle w:val="Tekstpodstawowywcity"/>
              <w:ind w:left="0"/>
              <w:jc w:val="right"/>
              <w:rPr>
                <w:b/>
                <w:sz w:val="22"/>
              </w:rPr>
            </w:pPr>
            <w:r>
              <w:t>40.800</w:t>
            </w:r>
          </w:p>
        </w:tc>
        <w:tc>
          <w:tcPr>
            <w:tcW w:w="1560" w:type="dxa"/>
            <w:vAlign w:val="center"/>
          </w:tcPr>
          <w:p w:rsidR="00D8088E" w:rsidRDefault="0069724D" w:rsidP="00D8088E">
            <w:pPr>
              <w:pStyle w:val="Tekstpodstawowywcity"/>
              <w:ind w:left="0"/>
              <w:jc w:val="center"/>
              <w:rPr>
                <w:sz w:val="22"/>
              </w:rPr>
            </w:pPr>
            <w:r>
              <w:rPr>
                <w:sz w:val="22"/>
              </w:rPr>
              <w:t>0,15</w:t>
            </w:r>
          </w:p>
        </w:tc>
      </w:tr>
      <w:tr w:rsidR="00D8088E" w:rsidTr="00D8088E">
        <w:trPr>
          <w:trHeight w:val="350"/>
        </w:trPr>
        <w:tc>
          <w:tcPr>
            <w:tcW w:w="4842" w:type="dxa"/>
            <w:vAlign w:val="center"/>
            <w:hideMark/>
          </w:tcPr>
          <w:p w:rsidR="00D8088E" w:rsidRDefault="00D8088E" w:rsidP="00D8088E">
            <w:pPr>
              <w:pStyle w:val="Tekstpodstawowywcity"/>
              <w:ind w:left="0"/>
            </w:pPr>
            <w:r>
              <w:rPr>
                <w:sz w:val="22"/>
              </w:rPr>
              <w:t>- podatek od dział. gosp.- karta podatkowa</w:t>
            </w:r>
          </w:p>
        </w:tc>
        <w:tc>
          <w:tcPr>
            <w:tcW w:w="1560" w:type="dxa"/>
            <w:vAlign w:val="center"/>
            <w:hideMark/>
          </w:tcPr>
          <w:p w:rsidR="00D8088E" w:rsidRDefault="00D8088E" w:rsidP="00D8088E">
            <w:pPr>
              <w:pStyle w:val="Tekstpodstawowywcity"/>
              <w:ind w:left="0"/>
              <w:jc w:val="right"/>
              <w:rPr>
                <w:b/>
                <w:sz w:val="22"/>
              </w:rPr>
            </w:pPr>
            <w:r>
              <w:t>10.000</w:t>
            </w:r>
          </w:p>
        </w:tc>
        <w:tc>
          <w:tcPr>
            <w:tcW w:w="1560" w:type="dxa"/>
            <w:vAlign w:val="center"/>
          </w:tcPr>
          <w:p w:rsidR="00D8088E" w:rsidRDefault="0069724D" w:rsidP="00D8088E">
            <w:pPr>
              <w:pStyle w:val="Tekstpodstawowywcity"/>
              <w:ind w:left="0"/>
              <w:jc w:val="center"/>
              <w:rPr>
                <w:sz w:val="22"/>
              </w:rPr>
            </w:pPr>
            <w:r>
              <w:rPr>
                <w:sz w:val="22"/>
              </w:rPr>
              <w:t>0,04</w:t>
            </w:r>
          </w:p>
        </w:tc>
      </w:tr>
      <w:tr w:rsidR="00D8088E" w:rsidTr="00D8088E">
        <w:trPr>
          <w:trHeight w:val="350"/>
        </w:trPr>
        <w:tc>
          <w:tcPr>
            <w:tcW w:w="4842" w:type="dxa"/>
            <w:vAlign w:val="center"/>
          </w:tcPr>
          <w:p w:rsidR="00D8088E" w:rsidRDefault="00D8088E" w:rsidP="00D8088E">
            <w:pPr>
              <w:pStyle w:val="Tekstpodstawowywcity"/>
              <w:ind w:left="0"/>
              <w:rPr>
                <w:sz w:val="22"/>
              </w:rPr>
            </w:pPr>
            <w:r>
              <w:rPr>
                <w:sz w:val="22"/>
              </w:rPr>
              <w:t>-podatek od spadków i darowizn</w:t>
            </w:r>
          </w:p>
        </w:tc>
        <w:tc>
          <w:tcPr>
            <w:tcW w:w="1560" w:type="dxa"/>
            <w:vAlign w:val="center"/>
          </w:tcPr>
          <w:p w:rsidR="00D8088E" w:rsidRDefault="00D8088E" w:rsidP="00D8088E">
            <w:pPr>
              <w:pStyle w:val="Tekstpodstawowywcity"/>
              <w:ind w:left="0"/>
              <w:jc w:val="right"/>
            </w:pPr>
            <w:r>
              <w:t>40.000</w:t>
            </w:r>
          </w:p>
        </w:tc>
        <w:tc>
          <w:tcPr>
            <w:tcW w:w="1560" w:type="dxa"/>
            <w:vAlign w:val="center"/>
          </w:tcPr>
          <w:p w:rsidR="00D8088E" w:rsidRDefault="0069724D" w:rsidP="00D8088E">
            <w:pPr>
              <w:pStyle w:val="Tekstpodstawowywcity"/>
              <w:ind w:left="0"/>
              <w:jc w:val="center"/>
              <w:rPr>
                <w:sz w:val="22"/>
              </w:rPr>
            </w:pPr>
            <w:r>
              <w:rPr>
                <w:sz w:val="22"/>
              </w:rPr>
              <w:t>0,08</w:t>
            </w:r>
          </w:p>
        </w:tc>
      </w:tr>
      <w:tr w:rsidR="00D8088E" w:rsidTr="00D8088E">
        <w:trPr>
          <w:trHeight w:val="350"/>
        </w:trPr>
        <w:tc>
          <w:tcPr>
            <w:tcW w:w="4842" w:type="dxa"/>
            <w:vAlign w:val="center"/>
          </w:tcPr>
          <w:p w:rsidR="00D8088E" w:rsidRDefault="00D8088E" w:rsidP="00D8088E">
            <w:pPr>
              <w:pStyle w:val="Tekstpodstawowywcity"/>
              <w:ind w:left="0"/>
              <w:rPr>
                <w:sz w:val="22"/>
              </w:rPr>
            </w:pPr>
            <w:r>
              <w:rPr>
                <w:sz w:val="22"/>
              </w:rPr>
              <w:t>- podatek od czynności cywilno-prawnych</w:t>
            </w:r>
          </w:p>
        </w:tc>
        <w:tc>
          <w:tcPr>
            <w:tcW w:w="1560" w:type="dxa"/>
            <w:vAlign w:val="center"/>
          </w:tcPr>
          <w:p w:rsidR="00D8088E" w:rsidRDefault="00D8088E" w:rsidP="00D8088E">
            <w:pPr>
              <w:pStyle w:val="Tekstpodstawowywcity"/>
              <w:ind w:left="0"/>
              <w:jc w:val="right"/>
            </w:pPr>
            <w:r>
              <w:t>285.500</w:t>
            </w:r>
          </w:p>
        </w:tc>
        <w:tc>
          <w:tcPr>
            <w:tcW w:w="1560" w:type="dxa"/>
            <w:vAlign w:val="center"/>
          </w:tcPr>
          <w:p w:rsidR="00D8088E" w:rsidRDefault="0069724D" w:rsidP="00D8088E">
            <w:pPr>
              <w:pStyle w:val="Tekstpodstawowywcity"/>
              <w:ind w:left="0"/>
              <w:jc w:val="center"/>
              <w:rPr>
                <w:sz w:val="22"/>
              </w:rPr>
            </w:pPr>
            <w:r>
              <w:rPr>
                <w:sz w:val="22"/>
              </w:rPr>
              <w:t>1,02</w:t>
            </w:r>
          </w:p>
        </w:tc>
      </w:tr>
      <w:tr w:rsidR="00D8088E" w:rsidTr="00D8088E">
        <w:trPr>
          <w:trHeight w:val="350"/>
        </w:trPr>
        <w:tc>
          <w:tcPr>
            <w:tcW w:w="4842" w:type="dxa"/>
            <w:vAlign w:val="center"/>
          </w:tcPr>
          <w:p w:rsidR="00D8088E" w:rsidRDefault="00D8088E" w:rsidP="00D8088E">
            <w:pPr>
              <w:pStyle w:val="Tekstpodstawowywcity"/>
              <w:ind w:left="0"/>
              <w:rPr>
                <w:sz w:val="22"/>
              </w:rPr>
            </w:pPr>
            <w:r>
              <w:rPr>
                <w:sz w:val="22"/>
              </w:rPr>
              <w:t>- wpływy z opłaty produktowej</w:t>
            </w:r>
          </w:p>
        </w:tc>
        <w:tc>
          <w:tcPr>
            <w:tcW w:w="1560" w:type="dxa"/>
            <w:vAlign w:val="center"/>
          </w:tcPr>
          <w:p w:rsidR="00D8088E" w:rsidRDefault="00D8088E" w:rsidP="00D8088E">
            <w:pPr>
              <w:pStyle w:val="Tekstpodstawowywcity"/>
              <w:ind w:left="0"/>
              <w:jc w:val="right"/>
            </w:pPr>
            <w:r>
              <w:t>400</w:t>
            </w:r>
          </w:p>
        </w:tc>
        <w:tc>
          <w:tcPr>
            <w:tcW w:w="1560" w:type="dxa"/>
            <w:vAlign w:val="center"/>
          </w:tcPr>
          <w:p w:rsidR="00D8088E" w:rsidRDefault="0069724D" w:rsidP="00D8088E">
            <w:pPr>
              <w:pStyle w:val="Tekstpodstawowywcity"/>
              <w:ind w:left="0"/>
              <w:jc w:val="center"/>
              <w:rPr>
                <w:sz w:val="22"/>
              </w:rPr>
            </w:pPr>
            <w:r>
              <w:rPr>
                <w:sz w:val="22"/>
              </w:rPr>
              <w:t>0,001</w:t>
            </w:r>
          </w:p>
        </w:tc>
      </w:tr>
      <w:tr w:rsidR="00D8088E" w:rsidTr="00D8088E">
        <w:trPr>
          <w:trHeight w:val="350"/>
        </w:trPr>
        <w:tc>
          <w:tcPr>
            <w:tcW w:w="4842" w:type="dxa"/>
            <w:vAlign w:val="center"/>
          </w:tcPr>
          <w:p w:rsidR="00D8088E" w:rsidRDefault="00DD6CFF" w:rsidP="00D8088E">
            <w:pPr>
              <w:pStyle w:val="Tekstpodstawowywcity"/>
              <w:ind w:left="0"/>
              <w:rPr>
                <w:sz w:val="22"/>
              </w:rPr>
            </w:pPr>
            <w:r>
              <w:rPr>
                <w:sz w:val="22"/>
              </w:rPr>
              <w:t>- wpływy z opłaty skarbowej</w:t>
            </w:r>
          </w:p>
        </w:tc>
        <w:tc>
          <w:tcPr>
            <w:tcW w:w="1560" w:type="dxa"/>
            <w:vAlign w:val="center"/>
          </w:tcPr>
          <w:p w:rsidR="00D8088E" w:rsidRDefault="00DD6CFF" w:rsidP="00D8088E">
            <w:pPr>
              <w:pStyle w:val="Tekstpodstawowywcity"/>
              <w:ind w:left="0"/>
              <w:jc w:val="right"/>
            </w:pPr>
            <w:r>
              <w:t>30.000</w:t>
            </w:r>
          </w:p>
        </w:tc>
        <w:tc>
          <w:tcPr>
            <w:tcW w:w="1560" w:type="dxa"/>
            <w:vAlign w:val="center"/>
          </w:tcPr>
          <w:p w:rsidR="00D8088E" w:rsidRDefault="0069724D" w:rsidP="00D8088E">
            <w:pPr>
              <w:pStyle w:val="Tekstpodstawowywcity"/>
              <w:ind w:left="0"/>
              <w:jc w:val="center"/>
              <w:rPr>
                <w:sz w:val="22"/>
              </w:rPr>
            </w:pPr>
            <w:r>
              <w:rPr>
                <w:sz w:val="22"/>
              </w:rPr>
              <w:t>0,11</w:t>
            </w:r>
          </w:p>
        </w:tc>
      </w:tr>
      <w:tr w:rsidR="00DD6CFF" w:rsidTr="00D8088E">
        <w:trPr>
          <w:trHeight w:val="350"/>
        </w:trPr>
        <w:tc>
          <w:tcPr>
            <w:tcW w:w="4842" w:type="dxa"/>
            <w:vAlign w:val="center"/>
          </w:tcPr>
          <w:p w:rsidR="00DD6CFF" w:rsidRDefault="00DD6CFF" w:rsidP="00D8088E">
            <w:pPr>
              <w:pStyle w:val="Tekstpodstawowywcity"/>
              <w:ind w:left="0"/>
              <w:rPr>
                <w:sz w:val="22"/>
              </w:rPr>
            </w:pPr>
            <w:r>
              <w:rPr>
                <w:sz w:val="22"/>
              </w:rPr>
              <w:t>- wpływy z opłaty targowej</w:t>
            </w:r>
          </w:p>
        </w:tc>
        <w:tc>
          <w:tcPr>
            <w:tcW w:w="1560" w:type="dxa"/>
            <w:vAlign w:val="center"/>
          </w:tcPr>
          <w:p w:rsidR="00DD6CFF" w:rsidRDefault="00DD6CFF" w:rsidP="00D8088E">
            <w:pPr>
              <w:pStyle w:val="Tekstpodstawowywcity"/>
              <w:ind w:left="0"/>
              <w:jc w:val="right"/>
            </w:pPr>
            <w:r>
              <w:t>2.000</w:t>
            </w:r>
          </w:p>
        </w:tc>
        <w:tc>
          <w:tcPr>
            <w:tcW w:w="1560" w:type="dxa"/>
            <w:vAlign w:val="center"/>
          </w:tcPr>
          <w:p w:rsidR="00DD6CFF" w:rsidRDefault="0069724D" w:rsidP="00D8088E">
            <w:pPr>
              <w:pStyle w:val="Tekstpodstawowywcity"/>
              <w:ind w:left="0"/>
              <w:jc w:val="center"/>
              <w:rPr>
                <w:sz w:val="22"/>
              </w:rPr>
            </w:pPr>
            <w:r>
              <w:rPr>
                <w:sz w:val="22"/>
              </w:rPr>
              <w:t>0,007</w:t>
            </w:r>
          </w:p>
        </w:tc>
      </w:tr>
      <w:tr w:rsidR="00DD6CFF" w:rsidTr="00D8088E">
        <w:trPr>
          <w:trHeight w:val="350"/>
        </w:trPr>
        <w:tc>
          <w:tcPr>
            <w:tcW w:w="4842" w:type="dxa"/>
            <w:vAlign w:val="center"/>
          </w:tcPr>
          <w:p w:rsidR="00DD6CFF" w:rsidRDefault="00DD6CFF" w:rsidP="00D8088E">
            <w:pPr>
              <w:pStyle w:val="Tekstpodstawowywcity"/>
              <w:ind w:left="0"/>
              <w:rPr>
                <w:sz w:val="22"/>
              </w:rPr>
            </w:pPr>
            <w:r>
              <w:rPr>
                <w:sz w:val="22"/>
              </w:rPr>
              <w:t>- wpływy z opłaty eksploatacyjnej</w:t>
            </w:r>
          </w:p>
        </w:tc>
        <w:tc>
          <w:tcPr>
            <w:tcW w:w="1560" w:type="dxa"/>
            <w:vAlign w:val="center"/>
          </w:tcPr>
          <w:p w:rsidR="00DD6CFF" w:rsidRDefault="00DD6CFF" w:rsidP="00D8088E">
            <w:pPr>
              <w:pStyle w:val="Tekstpodstawowywcity"/>
              <w:ind w:left="0"/>
              <w:jc w:val="right"/>
            </w:pPr>
            <w:r>
              <w:t>4.000</w:t>
            </w:r>
          </w:p>
        </w:tc>
        <w:tc>
          <w:tcPr>
            <w:tcW w:w="1560" w:type="dxa"/>
            <w:vAlign w:val="center"/>
          </w:tcPr>
          <w:p w:rsidR="00DD6CFF" w:rsidRDefault="0069724D" w:rsidP="00D8088E">
            <w:pPr>
              <w:pStyle w:val="Tekstpodstawowywcity"/>
              <w:ind w:left="0"/>
              <w:jc w:val="center"/>
              <w:rPr>
                <w:sz w:val="22"/>
              </w:rPr>
            </w:pPr>
            <w:r>
              <w:rPr>
                <w:sz w:val="22"/>
              </w:rPr>
              <w:t>0,02</w:t>
            </w:r>
          </w:p>
        </w:tc>
      </w:tr>
      <w:tr w:rsidR="00D8088E" w:rsidTr="00D8088E">
        <w:trPr>
          <w:trHeight w:val="350"/>
        </w:trPr>
        <w:tc>
          <w:tcPr>
            <w:tcW w:w="4842" w:type="dxa"/>
            <w:vAlign w:val="center"/>
            <w:hideMark/>
          </w:tcPr>
          <w:p w:rsidR="00D8088E" w:rsidRDefault="00D8088E" w:rsidP="00D8088E">
            <w:pPr>
              <w:pStyle w:val="Tekstpodstawowywcity"/>
              <w:ind w:left="0"/>
            </w:pPr>
            <w:r>
              <w:rPr>
                <w:sz w:val="22"/>
              </w:rPr>
              <w:t>- wpływy z opłat za zezwolenia na sprzedaż alkoholu</w:t>
            </w:r>
          </w:p>
        </w:tc>
        <w:tc>
          <w:tcPr>
            <w:tcW w:w="1560" w:type="dxa"/>
            <w:vAlign w:val="center"/>
            <w:hideMark/>
          </w:tcPr>
          <w:p w:rsidR="00D8088E" w:rsidRDefault="00DD6CFF" w:rsidP="00D8088E">
            <w:pPr>
              <w:pStyle w:val="Tekstpodstawowywcity"/>
              <w:ind w:left="0"/>
              <w:jc w:val="right"/>
              <w:rPr>
                <w:b/>
                <w:sz w:val="22"/>
              </w:rPr>
            </w:pPr>
            <w:r>
              <w:t>415</w:t>
            </w:r>
            <w:r w:rsidR="00D8088E">
              <w:t>.000</w:t>
            </w:r>
          </w:p>
        </w:tc>
        <w:tc>
          <w:tcPr>
            <w:tcW w:w="1560" w:type="dxa"/>
            <w:vAlign w:val="center"/>
          </w:tcPr>
          <w:p w:rsidR="00D8088E" w:rsidRDefault="0069724D" w:rsidP="00D8088E">
            <w:pPr>
              <w:pStyle w:val="Tekstpodstawowywcity"/>
              <w:ind w:left="0"/>
              <w:jc w:val="center"/>
              <w:rPr>
                <w:sz w:val="22"/>
              </w:rPr>
            </w:pPr>
            <w:r>
              <w:rPr>
                <w:sz w:val="22"/>
              </w:rPr>
              <w:t>1,48</w:t>
            </w:r>
          </w:p>
        </w:tc>
      </w:tr>
      <w:tr w:rsidR="00D8088E" w:rsidTr="00D8088E">
        <w:trPr>
          <w:trHeight w:val="350"/>
        </w:trPr>
        <w:tc>
          <w:tcPr>
            <w:tcW w:w="4842" w:type="dxa"/>
            <w:vAlign w:val="center"/>
          </w:tcPr>
          <w:p w:rsidR="00D8088E" w:rsidRDefault="00DD6CFF" w:rsidP="00D8088E">
            <w:pPr>
              <w:pStyle w:val="Tekstpodstawowywcity"/>
              <w:ind w:left="0"/>
              <w:rPr>
                <w:sz w:val="22"/>
              </w:rPr>
            </w:pPr>
            <w:r>
              <w:rPr>
                <w:sz w:val="22"/>
              </w:rPr>
              <w:t>- wpływy z innych opłat</w:t>
            </w:r>
          </w:p>
        </w:tc>
        <w:tc>
          <w:tcPr>
            <w:tcW w:w="1560" w:type="dxa"/>
            <w:vAlign w:val="center"/>
          </w:tcPr>
          <w:p w:rsidR="00D8088E" w:rsidRDefault="00DD6CFF" w:rsidP="00D8088E">
            <w:pPr>
              <w:pStyle w:val="Tekstpodstawowywcity"/>
              <w:ind w:left="0"/>
              <w:jc w:val="right"/>
            </w:pPr>
            <w:r>
              <w:t>1.255.000</w:t>
            </w:r>
          </w:p>
        </w:tc>
        <w:tc>
          <w:tcPr>
            <w:tcW w:w="1560" w:type="dxa"/>
            <w:vAlign w:val="center"/>
          </w:tcPr>
          <w:p w:rsidR="00D8088E" w:rsidRDefault="0069724D" w:rsidP="00D8088E">
            <w:pPr>
              <w:pStyle w:val="Tekstpodstawowywcity"/>
              <w:ind w:left="0"/>
              <w:jc w:val="center"/>
              <w:rPr>
                <w:sz w:val="22"/>
              </w:rPr>
            </w:pPr>
            <w:r>
              <w:rPr>
                <w:sz w:val="22"/>
              </w:rPr>
              <w:t>4,46</w:t>
            </w:r>
          </w:p>
        </w:tc>
      </w:tr>
      <w:tr w:rsidR="00DD6CFF" w:rsidTr="00D8088E">
        <w:trPr>
          <w:trHeight w:val="350"/>
        </w:trPr>
        <w:tc>
          <w:tcPr>
            <w:tcW w:w="4842" w:type="dxa"/>
            <w:vAlign w:val="center"/>
          </w:tcPr>
          <w:p w:rsidR="00DD6CFF" w:rsidRDefault="00DD6CFF" w:rsidP="00D8088E">
            <w:pPr>
              <w:pStyle w:val="Tekstpodstawowywcity"/>
              <w:ind w:left="0"/>
              <w:rPr>
                <w:sz w:val="22"/>
              </w:rPr>
            </w:pPr>
            <w:r>
              <w:rPr>
                <w:sz w:val="22"/>
              </w:rPr>
              <w:t>- wpływy z różnych opłat</w:t>
            </w:r>
          </w:p>
        </w:tc>
        <w:tc>
          <w:tcPr>
            <w:tcW w:w="1560" w:type="dxa"/>
            <w:vAlign w:val="center"/>
          </w:tcPr>
          <w:p w:rsidR="00DD6CFF" w:rsidRDefault="00DD6CFF" w:rsidP="00D8088E">
            <w:pPr>
              <w:pStyle w:val="Tekstpodstawowywcity"/>
              <w:ind w:left="0"/>
              <w:jc w:val="right"/>
            </w:pPr>
            <w:r>
              <w:t>130.100</w:t>
            </w:r>
          </w:p>
        </w:tc>
        <w:tc>
          <w:tcPr>
            <w:tcW w:w="1560" w:type="dxa"/>
            <w:vAlign w:val="center"/>
          </w:tcPr>
          <w:p w:rsidR="00DD6CFF" w:rsidRDefault="0069724D" w:rsidP="00D8088E">
            <w:pPr>
              <w:pStyle w:val="Tekstpodstawowywcity"/>
              <w:ind w:left="0"/>
              <w:jc w:val="center"/>
              <w:rPr>
                <w:sz w:val="22"/>
              </w:rPr>
            </w:pPr>
            <w:r>
              <w:rPr>
                <w:sz w:val="22"/>
              </w:rPr>
              <w:t>0,46</w:t>
            </w:r>
          </w:p>
        </w:tc>
      </w:tr>
      <w:tr w:rsidR="00D8088E" w:rsidTr="00D8088E">
        <w:trPr>
          <w:trHeight w:val="350"/>
        </w:trPr>
        <w:tc>
          <w:tcPr>
            <w:tcW w:w="4842" w:type="dxa"/>
            <w:vAlign w:val="center"/>
            <w:hideMark/>
          </w:tcPr>
          <w:p w:rsidR="00D8088E" w:rsidRDefault="00D8088E" w:rsidP="00DD6CFF">
            <w:pPr>
              <w:pStyle w:val="Tekstpodstawowywcity"/>
              <w:ind w:left="0"/>
            </w:pPr>
            <w:r>
              <w:rPr>
                <w:sz w:val="22"/>
              </w:rPr>
              <w:t xml:space="preserve">- </w:t>
            </w:r>
            <w:r w:rsidR="00DD6CFF">
              <w:rPr>
                <w:sz w:val="22"/>
              </w:rPr>
              <w:t>wpływy z opłaty uzdrowiskowej</w:t>
            </w:r>
          </w:p>
        </w:tc>
        <w:tc>
          <w:tcPr>
            <w:tcW w:w="1560" w:type="dxa"/>
            <w:vAlign w:val="center"/>
            <w:hideMark/>
          </w:tcPr>
          <w:p w:rsidR="00D8088E" w:rsidRDefault="00DD6CFF" w:rsidP="00D8088E">
            <w:pPr>
              <w:pStyle w:val="Tekstpodstawowywcity"/>
              <w:ind w:left="0"/>
              <w:jc w:val="right"/>
            </w:pPr>
            <w:r>
              <w:t>900.000</w:t>
            </w:r>
          </w:p>
        </w:tc>
        <w:tc>
          <w:tcPr>
            <w:tcW w:w="1560" w:type="dxa"/>
            <w:vAlign w:val="center"/>
          </w:tcPr>
          <w:p w:rsidR="00D8088E" w:rsidRDefault="0069724D" w:rsidP="00D8088E">
            <w:pPr>
              <w:pStyle w:val="Tekstpodstawowywcity"/>
              <w:ind w:left="0"/>
              <w:jc w:val="center"/>
              <w:rPr>
                <w:sz w:val="22"/>
              </w:rPr>
            </w:pPr>
            <w:r>
              <w:rPr>
                <w:sz w:val="22"/>
              </w:rPr>
              <w:t>3,20</w:t>
            </w:r>
          </w:p>
        </w:tc>
      </w:tr>
      <w:tr w:rsidR="00D8088E" w:rsidTr="00D8088E">
        <w:trPr>
          <w:trHeight w:val="350"/>
        </w:trPr>
        <w:tc>
          <w:tcPr>
            <w:tcW w:w="4842" w:type="dxa"/>
            <w:vAlign w:val="center"/>
            <w:hideMark/>
          </w:tcPr>
          <w:p w:rsidR="00D8088E" w:rsidRDefault="00DD6CFF" w:rsidP="00DD6CFF">
            <w:pPr>
              <w:pStyle w:val="Tekstpodstawowywcity"/>
              <w:ind w:left="0"/>
              <w:rPr>
                <w:b/>
                <w:bCs/>
                <w:color w:val="FF3333"/>
              </w:rPr>
            </w:pPr>
            <w:r>
              <w:rPr>
                <w:b/>
                <w:bCs/>
                <w:sz w:val="22"/>
              </w:rPr>
              <w:t xml:space="preserve">2. </w:t>
            </w:r>
            <w:r w:rsidR="00D8088E">
              <w:rPr>
                <w:b/>
                <w:bCs/>
                <w:sz w:val="22"/>
              </w:rPr>
              <w:t xml:space="preserve">Dochody </w:t>
            </w:r>
            <w:r>
              <w:rPr>
                <w:b/>
                <w:bCs/>
                <w:sz w:val="22"/>
              </w:rPr>
              <w:t xml:space="preserve">z majątku </w:t>
            </w:r>
          </w:p>
        </w:tc>
        <w:tc>
          <w:tcPr>
            <w:tcW w:w="1560" w:type="dxa"/>
            <w:vAlign w:val="center"/>
            <w:hideMark/>
          </w:tcPr>
          <w:p w:rsidR="00D8088E" w:rsidRDefault="00D8088E" w:rsidP="00DD6CFF">
            <w:pPr>
              <w:pStyle w:val="Tekstpodstawowywcity"/>
              <w:ind w:left="0"/>
              <w:jc w:val="right"/>
              <w:rPr>
                <w:b/>
                <w:bCs/>
                <w:sz w:val="22"/>
              </w:rPr>
            </w:pPr>
            <w:r>
              <w:rPr>
                <w:b/>
                <w:bCs/>
              </w:rPr>
              <w:t>2.7</w:t>
            </w:r>
            <w:r w:rsidR="00DD6CFF">
              <w:rPr>
                <w:b/>
                <w:bCs/>
              </w:rPr>
              <w:t>20.5</w:t>
            </w:r>
            <w:r>
              <w:rPr>
                <w:b/>
                <w:bCs/>
              </w:rPr>
              <w:t>20</w:t>
            </w:r>
          </w:p>
        </w:tc>
        <w:tc>
          <w:tcPr>
            <w:tcW w:w="1560" w:type="dxa"/>
            <w:vAlign w:val="center"/>
          </w:tcPr>
          <w:p w:rsidR="00D8088E" w:rsidRDefault="0069724D" w:rsidP="00D8088E">
            <w:pPr>
              <w:pStyle w:val="Tekstpodstawowywcity"/>
              <w:ind w:left="0"/>
              <w:jc w:val="center"/>
              <w:rPr>
                <w:b/>
                <w:bCs/>
                <w:sz w:val="22"/>
              </w:rPr>
            </w:pPr>
            <w:r>
              <w:rPr>
                <w:b/>
                <w:bCs/>
                <w:sz w:val="22"/>
              </w:rPr>
              <w:t>9,68</w:t>
            </w:r>
          </w:p>
        </w:tc>
      </w:tr>
      <w:tr w:rsidR="00D8088E" w:rsidTr="00D8088E">
        <w:trPr>
          <w:trHeight w:val="350"/>
        </w:trPr>
        <w:tc>
          <w:tcPr>
            <w:tcW w:w="4842" w:type="dxa"/>
            <w:vAlign w:val="center"/>
            <w:hideMark/>
          </w:tcPr>
          <w:p w:rsidR="00D8088E" w:rsidRDefault="00DD6CFF" w:rsidP="00D8088E">
            <w:pPr>
              <w:pStyle w:val="Tekstpodstawowywcity"/>
              <w:ind w:left="0"/>
              <w:rPr>
                <w:b/>
                <w:bCs/>
              </w:rPr>
            </w:pPr>
            <w:r>
              <w:rPr>
                <w:b/>
                <w:bCs/>
                <w:sz w:val="22"/>
              </w:rPr>
              <w:t>3.</w:t>
            </w:r>
            <w:r w:rsidR="00D8088E">
              <w:rPr>
                <w:b/>
                <w:bCs/>
                <w:sz w:val="22"/>
              </w:rPr>
              <w:t>Udziały w dochodach budżetu państwa</w:t>
            </w:r>
          </w:p>
        </w:tc>
        <w:tc>
          <w:tcPr>
            <w:tcW w:w="1560" w:type="dxa"/>
            <w:vAlign w:val="center"/>
            <w:hideMark/>
          </w:tcPr>
          <w:p w:rsidR="00D8088E" w:rsidRDefault="00DD6CFF" w:rsidP="00DD6CFF">
            <w:pPr>
              <w:pStyle w:val="Tekstpodstawowywcity"/>
              <w:ind w:left="0"/>
              <w:jc w:val="right"/>
              <w:rPr>
                <w:b/>
                <w:bCs/>
                <w:sz w:val="22"/>
              </w:rPr>
            </w:pPr>
            <w:r>
              <w:rPr>
                <w:b/>
                <w:bCs/>
              </w:rPr>
              <w:t>7</w:t>
            </w:r>
            <w:r w:rsidR="00D8088E">
              <w:rPr>
                <w:b/>
                <w:bCs/>
              </w:rPr>
              <w:t>.5</w:t>
            </w:r>
            <w:r>
              <w:rPr>
                <w:b/>
                <w:bCs/>
              </w:rPr>
              <w:t>70</w:t>
            </w:r>
            <w:r w:rsidR="00D8088E">
              <w:rPr>
                <w:b/>
                <w:bCs/>
              </w:rPr>
              <w:t>.</w:t>
            </w:r>
            <w:r>
              <w:rPr>
                <w:b/>
                <w:bCs/>
              </w:rPr>
              <w:t>705</w:t>
            </w:r>
          </w:p>
        </w:tc>
        <w:tc>
          <w:tcPr>
            <w:tcW w:w="1560" w:type="dxa"/>
            <w:vAlign w:val="center"/>
          </w:tcPr>
          <w:p w:rsidR="00D8088E" w:rsidRDefault="00DD6CFF" w:rsidP="00D8088E">
            <w:pPr>
              <w:pStyle w:val="Tekstpodstawowywcity"/>
              <w:ind w:left="0"/>
              <w:jc w:val="center"/>
              <w:rPr>
                <w:b/>
                <w:bCs/>
                <w:sz w:val="22"/>
              </w:rPr>
            </w:pPr>
            <w:r>
              <w:rPr>
                <w:b/>
                <w:bCs/>
                <w:sz w:val="22"/>
              </w:rPr>
              <w:t>26,9</w:t>
            </w:r>
            <w:r w:rsidR="003F3B5B">
              <w:rPr>
                <w:b/>
                <w:bCs/>
                <w:sz w:val="22"/>
              </w:rPr>
              <w:t>3</w:t>
            </w:r>
          </w:p>
        </w:tc>
      </w:tr>
      <w:tr w:rsidR="00DD6CFF" w:rsidTr="00D8088E">
        <w:trPr>
          <w:trHeight w:val="350"/>
        </w:trPr>
        <w:tc>
          <w:tcPr>
            <w:tcW w:w="4842" w:type="dxa"/>
            <w:vAlign w:val="center"/>
          </w:tcPr>
          <w:p w:rsidR="00DD6CFF" w:rsidRDefault="00DD6CFF" w:rsidP="00D8088E">
            <w:pPr>
              <w:pStyle w:val="Tekstpodstawowywcity"/>
              <w:ind w:left="0"/>
              <w:rPr>
                <w:b/>
                <w:bCs/>
                <w:sz w:val="22"/>
              </w:rPr>
            </w:pPr>
            <w:r>
              <w:rPr>
                <w:b/>
                <w:bCs/>
                <w:sz w:val="22"/>
              </w:rPr>
              <w:lastRenderedPageBreak/>
              <w:t>4. Pozostałe dochody</w:t>
            </w:r>
          </w:p>
        </w:tc>
        <w:tc>
          <w:tcPr>
            <w:tcW w:w="1560" w:type="dxa"/>
            <w:vAlign w:val="center"/>
          </w:tcPr>
          <w:p w:rsidR="00DD6CFF" w:rsidRDefault="00DD6CFF" w:rsidP="00D8088E">
            <w:pPr>
              <w:pStyle w:val="Tekstpodstawowywcity"/>
              <w:ind w:left="0"/>
              <w:jc w:val="right"/>
              <w:rPr>
                <w:b/>
                <w:bCs/>
              </w:rPr>
            </w:pPr>
            <w:r>
              <w:rPr>
                <w:b/>
                <w:bCs/>
              </w:rPr>
              <w:t>1.534.068</w:t>
            </w:r>
          </w:p>
        </w:tc>
        <w:tc>
          <w:tcPr>
            <w:tcW w:w="1560" w:type="dxa"/>
            <w:vAlign w:val="center"/>
          </w:tcPr>
          <w:p w:rsidR="00DD6CFF" w:rsidRDefault="003F3B5B" w:rsidP="00D8088E">
            <w:pPr>
              <w:pStyle w:val="Tekstpodstawowywcity"/>
              <w:ind w:left="0"/>
              <w:jc w:val="center"/>
              <w:rPr>
                <w:b/>
                <w:bCs/>
                <w:sz w:val="22"/>
              </w:rPr>
            </w:pPr>
            <w:r>
              <w:rPr>
                <w:b/>
                <w:bCs/>
                <w:sz w:val="22"/>
              </w:rPr>
              <w:t>5,46</w:t>
            </w:r>
          </w:p>
        </w:tc>
      </w:tr>
      <w:tr w:rsidR="00DD6CFF" w:rsidTr="00D8088E">
        <w:trPr>
          <w:trHeight w:val="350"/>
        </w:trPr>
        <w:tc>
          <w:tcPr>
            <w:tcW w:w="4842" w:type="dxa"/>
            <w:vAlign w:val="center"/>
          </w:tcPr>
          <w:p w:rsidR="00DD6CFF" w:rsidRPr="0069724D" w:rsidRDefault="00DD6CFF" w:rsidP="00DD6CFF">
            <w:pPr>
              <w:pStyle w:val="Tekstpodstawowywcity"/>
              <w:ind w:left="0"/>
              <w:rPr>
                <w:b/>
                <w:bCs/>
                <w:sz w:val="24"/>
                <w:szCs w:val="24"/>
              </w:rPr>
            </w:pPr>
            <w:r w:rsidRPr="0069724D">
              <w:rPr>
                <w:b/>
                <w:bCs/>
                <w:sz w:val="24"/>
                <w:szCs w:val="24"/>
              </w:rPr>
              <w:t>II. Dotacje z budżetu państwa</w:t>
            </w:r>
          </w:p>
        </w:tc>
        <w:tc>
          <w:tcPr>
            <w:tcW w:w="1560" w:type="dxa"/>
            <w:vAlign w:val="center"/>
          </w:tcPr>
          <w:p w:rsidR="00DD6CFF" w:rsidRPr="0069724D" w:rsidRDefault="00DD6CFF" w:rsidP="00D8088E">
            <w:pPr>
              <w:pStyle w:val="Tekstpodstawowywcity"/>
              <w:ind w:left="0"/>
              <w:jc w:val="right"/>
              <w:rPr>
                <w:b/>
                <w:bCs/>
                <w:sz w:val="24"/>
                <w:szCs w:val="24"/>
              </w:rPr>
            </w:pPr>
            <w:r w:rsidRPr="0069724D">
              <w:rPr>
                <w:b/>
                <w:bCs/>
                <w:sz w:val="24"/>
                <w:szCs w:val="24"/>
              </w:rPr>
              <w:t>2.382.124</w:t>
            </w:r>
          </w:p>
        </w:tc>
        <w:tc>
          <w:tcPr>
            <w:tcW w:w="1560" w:type="dxa"/>
            <w:vAlign w:val="center"/>
          </w:tcPr>
          <w:p w:rsidR="00DD6CFF" w:rsidRPr="0069724D" w:rsidRDefault="003F3B5B" w:rsidP="00D8088E">
            <w:pPr>
              <w:pStyle w:val="Tekstpodstawowywcity"/>
              <w:ind w:left="0"/>
              <w:jc w:val="center"/>
              <w:rPr>
                <w:b/>
                <w:bCs/>
                <w:sz w:val="24"/>
                <w:szCs w:val="24"/>
              </w:rPr>
            </w:pPr>
            <w:r>
              <w:rPr>
                <w:b/>
                <w:bCs/>
                <w:sz w:val="24"/>
                <w:szCs w:val="24"/>
              </w:rPr>
              <w:t>8,47</w:t>
            </w:r>
          </w:p>
        </w:tc>
      </w:tr>
      <w:tr w:rsidR="00D8088E" w:rsidTr="00D8088E">
        <w:trPr>
          <w:trHeight w:val="350"/>
        </w:trPr>
        <w:tc>
          <w:tcPr>
            <w:tcW w:w="4842" w:type="dxa"/>
            <w:vAlign w:val="center"/>
            <w:hideMark/>
          </w:tcPr>
          <w:p w:rsidR="00D8088E" w:rsidRPr="0069724D" w:rsidRDefault="00DD6CFF" w:rsidP="00247C5B">
            <w:pPr>
              <w:pStyle w:val="Tekstpodstawowywcity"/>
              <w:ind w:left="0"/>
              <w:rPr>
                <w:b/>
                <w:bCs/>
                <w:sz w:val="24"/>
                <w:szCs w:val="24"/>
              </w:rPr>
            </w:pPr>
            <w:r w:rsidRPr="0069724D">
              <w:rPr>
                <w:b/>
                <w:bCs/>
                <w:sz w:val="24"/>
                <w:szCs w:val="24"/>
              </w:rPr>
              <w:t>III. Subwencja o</w:t>
            </w:r>
            <w:r w:rsidR="00247C5B">
              <w:rPr>
                <w:b/>
                <w:bCs/>
                <w:sz w:val="24"/>
                <w:szCs w:val="24"/>
              </w:rPr>
              <w:t>gólna</w:t>
            </w:r>
          </w:p>
        </w:tc>
        <w:tc>
          <w:tcPr>
            <w:tcW w:w="1560" w:type="dxa"/>
            <w:vAlign w:val="center"/>
            <w:hideMark/>
          </w:tcPr>
          <w:p w:rsidR="00D8088E" w:rsidRPr="0069724D" w:rsidRDefault="00DD6CFF" w:rsidP="00DD6CFF">
            <w:pPr>
              <w:pStyle w:val="Tekstpodstawowywcity"/>
              <w:ind w:left="0"/>
              <w:jc w:val="right"/>
              <w:rPr>
                <w:b/>
                <w:bCs/>
                <w:sz w:val="24"/>
                <w:szCs w:val="24"/>
              </w:rPr>
            </w:pPr>
            <w:r w:rsidRPr="0069724D">
              <w:rPr>
                <w:b/>
                <w:bCs/>
                <w:sz w:val="24"/>
                <w:szCs w:val="24"/>
              </w:rPr>
              <w:t>1</w:t>
            </w:r>
            <w:r w:rsidR="00D8088E" w:rsidRPr="0069724D">
              <w:rPr>
                <w:b/>
                <w:bCs/>
                <w:sz w:val="24"/>
                <w:szCs w:val="24"/>
              </w:rPr>
              <w:t>.</w:t>
            </w:r>
            <w:r w:rsidRPr="0069724D">
              <w:rPr>
                <w:b/>
                <w:bCs/>
                <w:sz w:val="24"/>
                <w:szCs w:val="24"/>
              </w:rPr>
              <w:t>988</w:t>
            </w:r>
            <w:r w:rsidR="00D8088E" w:rsidRPr="0069724D">
              <w:rPr>
                <w:b/>
                <w:bCs/>
                <w:sz w:val="24"/>
                <w:szCs w:val="24"/>
              </w:rPr>
              <w:t>.</w:t>
            </w:r>
            <w:r w:rsidRPr="0069724D">
              <w:rPr>
                <w:b/>
                <w:bCs/>
                <w:sz w:val="24"/>
                <w:szCs w:val="24"/>
              </w:rPr>
              <w:t>502</w:t>
            </w:r>
          </w:p>
        </w:tc>
        <w:tc>
          <w:tcPr>
            <w:tcW w:w="1560" w:type="dxa"/>
            <w:vAlign w:val="center"/>
          </w:tcPr>
          <w:p w:rsidR="00D8088E" w:rsidRPr="0069724D" w:rsidRDefault="003F3B5B" w:rsidP="00D8088E">
            <w:pPr>
              <w:pStyle w:val="Tekstpodstawowywcity"/>
              <w:ind w:left="0"/>
              <w:jc w:val="center"/>
              <w:rPr>
                <w:b/>
                <w:bCs/>
                <w:sz w:val="24"/>
                <w:szCs w:val="24"/>
              </w:rPr>
            </w:pPr>
            <w:r>
              <w:rPr>
                <w:b/>
                <w:bCs/>
                <w:sz w:val="24"/>
                <w:szCs w:val="24"/>
              </w:rPr>
              <w:t>7,07</w:t>
            </w:r>
          </w:p>
        </w:tc>
      </w:tr>
      <w:tr w:rsidR="00D8088E" w:rsidTr="00DD6CFF">
        <w:trPr>
          <w:trHeight w:val="350"/>
        </w:trPr>
        <w:tc>
          <w:tcPr>
            <w:tcW w:w="4842" w:type="dxa"/>
            <w:vAlign w:val="center"/>
          </w:tcPr>
          <w:p w:rsidR="00D8088E" w:rsidRPr="0069724D" w:rsidRDefault="00DD6CFF" w:rsidP="00D8088E">
            <w:pPr>
              <w:pStyle w:val="Tekstpodstawowywcity"/>
              <w:ind w:left="0"/>
              <w:rPr>
                <w:b/>
                <w:sz w:val="24"/>
                <w:szCs w:val="24"/>
              </w:rPr>
            </w:pPr>
            <w:r w:rsidRPr="0069724D">
              <w:rPr>
                <w:b/>
                <w:sz w:val="24"/>
                <w:szCs w:val="24"/>
              </w:rPr>
              <w:t xml:space="preserve">IV. Dotacje i środki na dofinansowanie zadań </w:t>
            </w:r>
            <w:proofErr w:type="spellStart"/>
            <w:r w:rsidRPr="0069724D">
              <w:rPr>
                <w:b/>
                <w:sz w:val="24"/>
                <w:szCs w:val="24"/>
              </w:rPr>
              <w:t>inwest</w:t>
            </w:r>
            <w:proofErr w:type="spellEnd"/>
            <w:r w:rsidRPr="0069724D">
              <w:rPr>
                <w:b/>
                <w:sz w:val="24"/>
                <w:szCs w:val="24"/>
              </w:rPr>
              <w:t>.</w:t>
            </w:r>
          </w:p>
        </w:tc>
        <w:tc>
          <w:tcPr>
            <w:tcW w:w="1560" w:type="dxa"/>
            <w:vAlign w:val="center"/>
          </w:tcPr>
          <w:p w:rsidR="00D8088E" w:rsidRPr="0069724D" w:rsidRDefault="00DD6CFF" w:rsidP="0069724D">
            <w:pPr>
              <w:pStyle w:val="Tekstpodstawowywcity"/>
              <w:ind w:left="0"/>
              <w:jc w:val="right"/>
              <w:rPr>
                <w:b/>
                <w:sz w:val="24"/>
                <w:szCs w:val="24"/>
              </w:rPr>
            </w:pPr>
            <w:r w:rsidRPr="0069724D">
              <w:rPr>
                <w:b/>
                <w:sz w:val="24"/>
                <w:szCs w:val="24"/>
              </w:rPr>
              <w:t>4.318.484</w:t>
            </w:r>
          </w:p>
        </w:tc>
        <w:tc>
          <w:tcPr>
            <w:tcW w:w="1560" w:type="dxa"/>
            <w:vAlign w:val="center"/>
          </w:tcPr>
          <w:p w:rsidR="00D8088E" w:rsidRPr="0069724D" w:rsidRDefault="00DD6CFF" w:rsidP="0069724D">
            <w:pPr>
              <w:pStyle w:val="Tekstpodstawowywcity"/>
              <w:ind w:left="0"/>
              <w:jc w:val="center"/>
              <w:rPr>
                <w:b/>
                <w:sz w:val="24"/>
                <w:szCs w:val="24"/>
              </w:rPr>
            </w:pPr>
            <w:r w:rsidRPr="0069724D">
              <w:rPr>
                <w:b/>
                <w:sz w:val="24"/>
                <w:szCs w:val="24"/>
              </w:rPr>
              <w:t>15,3</w:t>
            </w:r>
            <w:r w:rsidR="003F3B5B">
              <w:rPr>
                <w:b/>
                <w:sz w:val="24"/>
                <w:szCs w:val="24"/>
              </w:rPr>
              <w:t>6</w:t>
            </w:r>
          </w:p>
        </w:tc>
      </w:tr>
      <w:tr w:rsidR="00D8088E" w:rsidTr="00D8088E">
        <w:tc>
          <w:tcPr>
            <w:tcW w:w="4842" w:type="dxa"/>
            <w:vAlign w:val="center"/>
          </w:tcPr>
          <w:p w:rsidR="00D8088E" w:rsidRPr="0069724D" w:rsidRDefault="00D8088E" w:rsidP="0069724D">
            <w:pPr>
              <w:pStyle w:val="Tekstpodstawowywcity"/>
              <w:ind w:left="0"/>
              <w:jc w:val="center"/>
              <w:rPr>
                <w:b/>
                <w:sz w:val="24"/>
                <w:szCs w:val="24"/>
              </w:rPr>
            </w:pPr>
            <w:r w:rsidRPr="0069724D">
              <w:rPr>
                <w:b/>
                <w:sz w:val="24"/>
                <w:szCs w:val="24"/>
              </w:rPr>
              <w:t>O g ó ł e m   d o c h o d y</w:t>
            </w:r>
          </w:p>
        </w:tc>
        <w:tc>
          <w:tcPr>
            <w:tcW w:w="1560" w:type="dxa"/>
            <w:vAlign w:val="center"/>
          </w:tcPr>
          <w:p w:rsidR="00D8088E" w:rsidRPr="0069724D" w:rsidRDefault="0069724D" w:rsidP="0069724D">
            <w:pPr>
              <w:pStyle w:val="Tekstpodstawowywcity"/>
              <w:ind w:left="0"/>
              <w:jc w:val="center"/>
              <w:rPr>
                <w:b/>
                <w:sz w:val="24"/>
                <w:szCs w:val="24"/>
              </w:rPr>
            </w:pPr>
            <w:r>
              <w:rPr>
                <w:b/>
                <w:sz w:val="24"/>
                <w:szCs w:val="24"/>
              </w:rPr>
              <w:t xml:space="preserve">   </w:t>
            </w:r>
            <w:r w:rsidR="00DD6CFF" w:rsidRPr="0069724D">
              <w:rPr>
                <w:b/>
                <w:sz w:val="24"/>
                <w:szCs w:val="24"/>
              </w:rPr>
              <w:t>28</w:t>
            </w:r>
            <w:r w:rsidR="00D8088E" w:rsidRPr="0069724D">
              <w:rPr>
                <w:b/>
                <w:sz w:val="24"/>
                <w:szCs w:val="24"/>
              </w:rPr>
              <w:t>.</w:t>
            </w:r>
            <w:r w:rsidR="00DD6CFF" w:rsidRPr="0069724D">
              <w:rPr>
                <w:b/>
                <w:sz w:val="24"/>
                <w:szCs w:val="24"/>
              </w:rPr>
              <w:t>117</w:t>
            </w:r>
            <w:r w:rsidR="00D8088E" w:rsidRPr="0069724D">
              <w:rPr>
                <w:b/>
                <w:sz w:val="24"/>
                <w:szCs w:val="24"/>
              </w:rPr>
              <w:t>.</w:t>
            </w:r>
            <w:r w:rsidR="00DD6CFF" w:rsidRPr="0069724D">
              <w:rPr>
                <w:b/>
                <w:sz w:val="24"/>
                <w:szCs w:val="24"/>
              </w:rPr>
              <w:t>353</w:t>
            </w:r>
          </w:p>
        </w:tc>
        <w:tc>
          <w:tcPr>
            <w:tcW w:w="1560" w:type="dxa"/>
            <w:vAlign w:val="center"/>
            <w:hideMark/>
          </w:tcPr>
          <w:p w:rsidR="00D8088E" w:rsidRPr="0069724D" w:rsidRDefault="00D8088E" w:rsidP="0069724D">
            <w:pPr>
              <w:pStyle w:val="Tekstpodstawowywcity"/>
              <w:ind w:left="0"/>
              <w:jc w:val="center"/>
              <w:rPr>
                <w:b/>
                <w:sz w:val="24"/>
                <w:szCs w:val="24"/>
              </w:rPr>
            </w:pPr>
            <w:r w:rsidRPr="0069724D">
              <w:rPr>
                <w:b/>
                <w:sz w:val="24"/>
                <w:szCs w:val="24"/>
              </w:rPr>
              <w:t>100,0</w:t>
            </w:r>
          </w:p>
        </w:tc>
      </w:tr>
    </w:tbl>
    <w:p w:rsidR="006E6288" w:rsidRDefault="006E6288" w:rsidP="006E6288">
      <w:pPr>
        <w:pStyle w:val="Tekstpodstawowywcity"/>
        <w:spacing w:line="360" w:lineRule="auto"/>
        <w:ind w:left="0"/>
        <w:rPr>
          <w:sz w:val="24"/>
        </w:rPr>
      </w:pPr>
    </w:p>
    <w:p w:rsidR="003F3B5B" w:rsidRDefault="003F3B5B" w:rsidP="002364A0">
      <w:pPr>
        <w:spacing w:line="360" w:lineRule="auto"/>
        <w:jc w:val="both"/>
        <w:rPr>
          <w:b/>
          <w:sz w:val="24"/>
          <w:szCs w:val="24"/>
          <w:u w:val="single"/>
        </w:rPr>
      </w:pPr>
    </w:p>
    <w:p w:rsidR="006E6288" w:rsidRPr="003F3B5B" w:rsidRDefault="003F3B5B" w:rsidP="002364A0">
      <w:pPr>
        <w:spacing w:line="360" w:lineRule="auto"/>
        <w:jc w:val="both"/>
        <w:rPr>
          <w:b/>
          <w:sz w:val="24"/>
          <w:szCs w:val="24"/>
          <w:u w:val="single"/>
        </w:rPr>
      </w:pPr>
      <w:r w:rsidRPr="003F3B5B">
        <w:rPr>
          <w:b/>
          <w:sz w:val="24"/>
          <w:szCs w:val="24"/>
          <w:u w:val="single"/>
        </w:rPr>
        <w:t xml:space="preserve">Charakterystyka dochodów </w:t>
      </w:r>
    </w:p>
    <w:p w:rsidR="003F3B5B" w:rsidRDefault="003F3B5B" w:rsidP="002364A0">
      <w:pPr>
        <w:pStyle w:val="Nagwek1"/>
        <w:tabs>
          <w:tab w:val="left" w:pos="0"/>
        </w:tabs>
        <w:spacing w:line="360" w:lineRule="auto"/>
        <w:jc w:val="both"/>
        <w:rPr>
          <w:sz w:val="22"/>
          <w:szCs w:val="22"/>
          <w:u w:val="single"/>
        </w:rPr>
      </w:pPr>
    </w:p>
    <w:p w:rsidR="002364A0" w:rsidRPr="003F3B5B" w:rsidRDefault="00247C5B" w:rsidP="002364A0">
      <w:pPr>
        <w:pStyle w:val="Nagwek1"/>
        <w:tabs>
          <w:tab w:val="left" w:pos="0"/>
        </w:tabs>
        <w:spacing w:line="360" w:lineRule="auto"/>
        <w:jc w:val="both"/>
        <w:rPr>
          <w:sz w:val="22"/>
          <w:szCs w:val="22"/>
        </w:rPr>
      </w:pPr>
      <w:r>
        <w:rPr>
          <w:sz w:val="22"/>
          <w:szCs w:val="22"/>
        </w:rPr>
        <w:t>I</w:t>
      </w:r>
      <w:r w:rsidR="002364A0" w:rsidRPr="003F3B5B">
        <w:rPr>
          <w:sz w:val="22"/>
          <w:szCs w:val="22"/>
        </w:rPr>
        <w:t>. Dochody własne</w:t>
      </w:r>
    </w:p>
    <w:p w:rsidR="002364A0" w:rsidRPr="00FC0A0B" w:rsidRDefault="002364A0" w:rsidP="002364A0">
      <w:pPr>
        <w:pStyle w:val="Tekstpodstawowy"/>
        <w:jc w:val="both"/>
        <w:rPr>
          <w:b w:val="0"/>
          <w:sz w:val="22"/>
          <w:szCs w:val="22"/>
        </w:rPr>
      </w:pPr>
      <w:r w:rsidRPr="00FC0A0B">
        <w:rPr>
          <w:b w:val="0"/>
          <w:sz w:val="22"/>
          <w:szCs w:val="22"/>
        </w:rPr>
        <w:t>Prognozuje się, że dochody własne w 2016  roku wyniosą 19</w:t>
      </w:r>
      <w:r w:rsidR="0010694E">
        <w:rPr>
          <w:b w:val="0"/>
          <w:sz w:val="22"/>
          <w:szCs w:val="22"/>
        </w:rPr>
        <w:t>.</w:t>
      </w:r>
      <w:r w:rsidRPr="00FC0A0B">
        <w:rPr>
          <w:b w:val="0"/>
          <w:sz w:val="22"/>
          <w:szCs w:val="22"/>
        </w:rPr>
        <w:t xml:space="preserve"> 428</w:t>
      </w:r>
      <w:r w:rsidR="0010694E">
        <w:rPr>
          <w:b w:val="0"/>
          <w:sz w:val="22"/>
          <w:szCs w:val="22"/>
        </w:rPr>
        <w:t>.</w:t>
      </w:r>
      <w:r w:rsidRPr="00FC0A0B">
        <w:rPr>
          <w:b w:val="0"/>
          <w:sz w:val="22"/>
          <w:szCs w:val="22"/>
        </w:rPr>
        <w:t xml:space="preserve"> 243 zł, tj. 69,1% dochodów ogółem</w:t>
      </w:r>
      <w:r w:rsidR="003F3B5B">
        <w:rPr>
          <w:b w:val="0"/>
          <w:sz w:val="22"/>
          <w:szCs w:val="22"/>
        </w:rPr>
        <w:t>.</w:t>
      </w:r>
    </w:p>
    <w:p w:rsidR="003F3B5B" w:rsidRDefault="003F3B5B" w:rsidP="002364A0">
      <w:pPr>
        <w:pStyle w:val="Lista"/>
        <w:spacing w:line="360" w:lineRule="auto"/>
        <w:jc w:val="both"/>
        <w:rPr>
          <w:sz w:val="22"/>
          <w:szCs w:val="22"/>
          <w:u w:val="single"/>
        </w:rPr>
      </w:pPr>
      <w:r>
        <w:rPr>
          <w:sz w:val="22"/>
          <w:szCs w:val="22"/>
          <w:u w:val="single"/>
        </w:rPr>
        <w:t xml:space="preserve"> </w:t>
      </w:r>
    </w:p>
    <w:p w:rsidR="002364A0" w:rsidRPr="00F95249" w:rsidRDefault="00247C5B" w:rsidP="002364A0">
      <w:pPr>
        <w:pStyle w:val="Lista"/>
        <w:spacing w:line="360" w:lineRule="auto"/>
        <w:jc w:val="both"/>
        <w:rPr>
          <w:sz w:val="24"/>
          <w:szCs w:val="24"/>
          <w:u w:val="single"/>
        </w:rPr>
      </w:pPr>
      <w:r>
        <w:rPr>
          <w:sz w:val="24"/>
          <w:szCs w:val="24"/>
          <w:u w:val="single"/>
        </w:rPr>
        <w:t>I</w:t>
      </w:r>
      <w:r w:rsidR="002364A0" w:rsidRPr="00F95249">
        <w:rPr>
          <w:sz w:val="24"/>
          <w:szCs w:val="24"/>
          <w:u w:val="single"/>
        </w:rPr>
        <w:t>.1. Dochody z podatków i opłat:</w:t>
      </w:r>
    </w:p>
    <w:p w:rsidR="00F95249" w:rsidRDefault="002364A0" w:rsidP="00F95249">
      <w:pPr>
        <w:pStyle w:val="Lista"/>
        <w:spacing w:line="360" w:lineRule="auto"/>
        <w:jc w:val="both"/>
        <w:rPr>
          <w:sz w:val="22"/>
          <w:szCs w:val="22"/>
        </w:rPr>
      </w:pPr>
      <w:r w:rsidRPr="00FC0A0B">
        <w:rPr>
          <w:sz w:val="22"/>
          <w:szCs w:val="22"/>
        </w:rPr>
        <w:t xml:space="preserve">Prognozuje się, że dochody z podatków i opłat w 2016 r. </w:t>
      </w:r>
      <w:r w:rsidR="00F95249">
        <w:rPr>
          <w:sz w:val="22"/>
          <w:szCs w:val="22"/>
        </w:rPr>
        <w:t>wyniosą 7</w:t>
      </w:r>
      <w:r w:rsidR="0010694E">
        <w:rPr>
          <w:sz w:val="22"/>
          <w:szCs w:val="22"/>
        </w:rPr>
        <w:t>.</w:t>
      </w:r>
      <w:r w:rsidR="00F95249">
        <w:rPr>
          <w:sz w:val="22"/>
          <w:szCs w:val="22"/>
        </w:rPr>
        <w:t>602</w:t>
      </w:r>
      <w:r w:rsidR="0010694E">
        <w:rPr>
          <w:sz w:val="22"/>
          <w:szCs w:val="22"/>
        </w:rPr>
        <w:t>.</w:t>
      </w:r>
      <w:r w:rsidR="00F95249">
        <w:rPr>
          <w:sz w:val="22"/>
          <w:szCs w:val="22"/>
        </w:rPr>
        <w:t>950 zł. tj. 39,1%</w:t>
      </w:r>
    </w:p>
    <w:p w:rsidR="002364A0" w:rsidRPr="00FC0A0B" w:rsidRDefault="002364A0" w:rsidP="00F95249">
      <w:pPr>
        <w:pStyle w:val="Lista"/>
        <w:spacing w:line="360" w:lineRule="auto"/>
        <w:jc w:val="both"/>
        <w:rPr>
          <w:sz w:val="22"/>
          <w:szCs w:val="22"/>
        </w:rPr>
      </w:pPr>
      <w:r w:rsidRPr="00FC0A0B">
        <w:rPr>
          <w:sz w:val="22"/>
          <w:szCs w:val="22"/>
        </w:rPr>
        <w:t>planowanych dochodów własnych. W tej grupie dochodów znajduje się:</w:t>
      </w:r>
    </w:p>
    <w:p w:rsidR="00F95249" w:rsidRDefault="003F3B5B" w:rsidP="002364A0">
      <w:pPr>
        <w:pStyle w:val="Lista21"/>
        <w:spacing w:line="360" w:lineRule="auto"/>
        <w:ind w:left="0" w:firstLine="0"/>
        <w:jc w:val="both"/>
        <w:rPr>
          <w:b/>
          <w:sz w:val="22"/>
          <w:szCs w:val="22"/>
        </w:rPr>
      </w:pPr>
      <w:r>
        <w:rPr>
          <w:b/>
          <w:sz w:val="22"/>
          <w:szCs w:val="22"/>
        </w:rPr>
        <w:t xml:space="preserve">- </w:t>
      </w:r>
      <w:r w:rsidR="002364A0" w:rsidRPr="00FC0A0B">
        <w:rPr>
          <w:b/>
          <w:sz w:val="22"/>
          <w:szCs w:val="22"/>
        </w:rPr>
        <w:t xml:space="preserve"> Podatek od nieruchomości </w:t>
      </w:r>
      <w:r w:rsidR="002364A0" w:rsidRPr="00FC0A0B">
        <w:rPr>
          <w:sz w:val="22"/>
          <w:szCs w:val="22"/>
        </w:rPr>
        <w:t>(</w:t>
      </w:r>
      <w:r w:rsidR="00F95249">
        <w:rPr>
          <w:sz w:val="22"/>
          <w:szCs w:val="22"/>
        </w:rPr>
        <w:t xml:space="preserve">D.756, R.75615,75616 </w:t>
      </w:r>
      <w:r w:rsidR="002364A0" w:rsidRPr="00FC0A0B">
        <w:rPr>
          <w:sz w:val="22"/>
          <w:szCs w:val="22"/>
        </w:rPr>
        <w:t>§ 0310)</w:t>
      </w:r>
    </w:p>
    <w:p w:rsidR="002364A0" w:rsidRPr="00F95249" w:rsidRDefault="002364A0" w:rsidP="002364A0">
      <w:pPr>
        <w:pStyle w:val="Lista21"/>
        <w:spacing w:line="360" w:lineRule="auto"/>
        <w:ind w:left="0" w:firstLine="0"/>
        <w:jc w:val="both"/>
        <w:rPr>
          <w:b/>
          <w:sz w:val="22"/>
          <w:szCs w:val="22"/>
        </w:rPr>
      </w:pPr>
      <w:r w:rsidRPr="00FC0A0B">
        <w:rPr>
          <w:b/>
          <w:sz w:val="22"/>
          <w:szCs w:val="22"/>
        </w:rPr>
        <w:t xml:space="preserve"> </w:t>
      </w:r>
      <w:r w:rsidRPr="00FC0A0B">
        <w:rPr>
          <w:sz w:val="22"/>
          <w:szCs w:val="22"/>
        </w:rPr>
        <w:t xml:space="preserve">W 2016 r. dochody budżetu </w:t>
      </w:r>
      <w:r w:rsidR="00D534A7">
        <w:rPr>
          <w:sz w:val="22"/>
          <w:szCs w:val="22"/>
        </w:rPr>
        <w:t>gminy</w:t>
      </w:r>
      <w:r w:rsidRPr="00FC0A0B">
        <w:rPr>
          <w:sz w:val="22"/>
          <w:szCs w:val="22"/>
        </w:rPr>
        <w:t xml:space="preserve"> z tytułu podatku od nieruchomości szacowane są w wysokości 4.450.000  zł , z czego od osób prawnych i innych jednostek organizacyjnych – 3.400.00</w:t>
      </w:r>
      <w:r w:rsidR="00247C5B">
        <w:rPr>
          <w:sz w:val="22"/>
          <w:szCs w:val="22"/>
        </w:rPr>
        <w:t>0</w:t>
      </w:r>
      <w:r w:rsidRPr="00FC0A0B">
        <w:rPr>
          <w:sz w:val="22"/>
          <w:szCs w:val="22"/>
        </w:rPr>
        <w:t xml:space="preserve"> zł.</w:t>
      </w:r>
      <w:r w:rsidR="0010694E">
        <w:rPr>
          <w:sz w:val="22"/>
          <w:szCs w:val="22"/>
        </w:rPr>
        <w:t xml:space="preserve">, </w:t>
      </w:r>
      <w:r w:rsidRPr="00FC0A0B">
        <w:rPr>
          <w:sz w:val="22"/>
          <w:szCs w:val="22"/>
        </w:rPr>
        <w:t xml:space="preserve"> a od osób fizycznych – 1.050.000 zł. </w:t>
      </w:r>
    </w:p>
    <w:p w:rsidR="002364A0" w:rsidRPr="00FC0A0B" w:rsidRDefault="002364A0" w:rsidP="002364A0">
      <w:pPr>
        <w:pStyle w:val="Lista21"/>
        <w:spacing w:line="360" w:lineRule="auto"/>
        <w:ind w:left="0" w:firstLine="0"/>
        <w:jc w:val="both"/>
        <w:rPr>
          <w:sz w:val="22"/>
          <w:szCs w:val="22"/>
        </w:rPr>
      </w:pPr>
      <w:r w:rsidRPr="00FC0A0B">
        <w:rPr>
          <w:sz w:val="22"/>
          <w:szCs w:val="22"/>
        </w:rPr>
        <w:t>Podatek został skalkulowany na p</w:t>
      </w:r>
      <w:r w:rsidR="0010694E">
        <w:rPr>
          <w:sz w:val="22"/>
          <w:szCs w:val="22"/>
        </w:rPr>
        <w:t>odstawie deklaracji podatkowych</w:t>
      </w:r>
      <w:r w:rsidRPr="00FC0A0B">
        <w:rPr>
          <w:sz w:val="22"/>
          <w:szCs w:val="22"/>
        </w:rPr>
        <w:t>, wykazu nieruchomości przy zastosowaniu stawek podatkowych podjętych uchwałą Rady Miejskiej na 2016 rok. Do planu przyjęto przewidywane wykonanie na koniec 2015 roku oraz egzekucję zaległości od podatników.</w:t>
      </w:r>
    </w:p>
    <w:p w:rsidR="002364A0" w:rsidRPr="00FC0A0B" w:rsidRDefault="003F3B5B" w:rsidP="002364A0">
      <w:pPr>
        <w:pStyle w:val="Lista"/>
        <w:spacing w:line="360" w:lineRule="auto"/>
        <w:jc w:val="both"/>
        <w:rPr>
          <w:b/>
          <w:sz w:val="22"/>
          <w:szCs w:val="22"/>
        </w:rPr>
      </w:pPr>
      <w:r>
        <w:rPr>
          <w:b/>
          <w:sz w:val="22"/>
          <w:szCs w:val="22"/>
        </w:rPr>
        <w:t xml:space="preserve">- </w:t>
      </w:r>
      <w:r w:rsidR="002364A0" w:rsidRPr="00FC0A0B">
        <w:rPr>
          <w:b/>
          <w:sz w:val="22"/>
          <w:szCs w:val="22"/>
        </w:rPr>
        <w:t xml:space="preserve"> Podatek rolny </w:t>
      </w:r>
      <w:r w:rsidR="002364A0" w:rsidRPr="00FC0A0B">
        <w:rPr>
          <w:sz w:val="22"/>
          <w:szCs w:val="22"/>
        </w:rPr>
        <w:t>(</w:t>
      </w:r>
      <w:r w:rsidR="00F95249">
        <w:rPr>
          <w:sz w:val="22"/>
          <w:szCs w:val="22"/>
        </w:rPr>
        <w:t xml:space="preserve">D.756, R.75615,75616 </w:t>
      </w:r>
      <w:r w:rsidR="002364A0" w:rsidRPr="00FC0A0B">
        <w:rPr>
          <w:sz w:val="22"/>
          <w:szCs w:val="22"/>
        </w:rPr>
        <w:t>§ 0320)</w:t>
      </w:r>
    </w:p>
    <w:p w:rsidR="002364A0" w:rsidRPr="00FC0A0B" w:rsidRDefault="002364A0" w:rsidP="002364A0">
      <w:pPr>
        <w:pStyle w:val="Lista21"/>
        <w:spacing w:line="360" w:lineRule="auto"/>
        <w:ind w:left="0" w:firstLine="0"/>
        <w:jc w:val="both"/>
        <w:rPr>
          <w:color w:val="FF0000"/>
          <w:sz w:val="22"/>
          <w:szCs w:val="22"/>
        </w:rPr>
      </w:pPr>
      <w:r w:rsidRPr="00FC0A0B">
        <w:rPr>
          <w:sz w:val="22"/>
          <w:szCs w:val="22"/>
        </w:rPr>
        <w:t xml:space="preserve">Dochody budżetu </w:t>
      </w:r>
      <w:r w:rsidR="00D534A7">
        <w:rPr>
          <w:sz w:val="22"/>
          <w:szCs w:val="22"/>
        </w:rPr>
        <w:t xml:space="preserve">gminy </w:t>
      </w:r>
      <w:r w:rsidRPr="00FC0A0B">
        <w:rPr>
          <w:sz w:val="22"/>
          <w:szCs w:val="22"/>
        </w:rPr>
        <w:t xml:space="preserve"> na 2016 r. z tytułu podatku rolnego założono na poziomie  17 950 zł. </w:t>
      </w:r>
      <w:r w:rsidR="00D534A7">
        <w:rPr>
          <w:sz w:val="22"/>
          <w:szCs w:val="22"/>
        </w:rPr>
        <w:br/>
      </w:r>
      <w:r w:rsidRPr="00FC0A0B">
        <w:rPr>
          <w:sz w:val="22"/>
          <w:szCs w:val="22"/>
        </w:rPr>
        <w:t xml:space="preserve">z uwagi na niższą niż w roku 2015 średnią cenę skupu żyta za okres 11 kwartałów  poprzedzających kwartał poprzedzający rok podatkowy 2016 ( na 2015 – 61,37 zł., na rok 2016 – 53,75 zł za 1 </w:t>
      </w:r>
      <w:proofErr w:type="spellStart"/>
      <w:r w:rsidRPr="00FC0A0B">
        <w:rPr>
          <w:sz w:val="22"/>
          <w:szCs w:val="22"/>
        </w:rPr>
        <w:t>dt</w:t>
      </w:r>
      <w:proofErr w:type="spellEnd"/>
      <w:r w:rsidRPr="00FC0A0B">
        <w:rPr>
          <w:sz w:val="22"/>
          <w:szCs w:val="22"/>
        </w:rPr>
        <w:t>).</w:t>
      </w:r>
    </w:p>
    <w:p w:rsidR="002364A0" w:rsidRPr="00FC0A0B" w:rsidRDefault="003F3B5B" w:rsidP="002364A0">
      <w:pPr>
        <w:pStyle w:val="Lista21"/>
        <w:spacing w:line="360" w:lineRule="auto"/>
        <w:ind w:left="0" w:firstLine="0"/>
        <w:jc w:val="both"/>
        <w:rPr>
          <w:b/>
          <w:sz w:val="22"/>
          <w:szCs w:val="22"/>
        </w:rPr>
      </w:pPr>
      <w:r>
        <w:rPr>
          <w:b/>
          <w:sz w:val="22"/>
          <w:szCs w:val="22"/>
        </w:rPr>
        <w:t xml:space="preserve">- </w:t>
      </w:r>
      <w:r w:rsidR="002364A0" w:rsidRPr="00FC0A0B">
        <w:rPr>
          <w:b/>
          <w:sz w:val="22"/>
          <w:szCs w:val="22"/>
        </w:rPr>
        <w:t xml:space="preserve"> Podatek leśny </w:t>
      </w:r>
      <w:r w:rsidR="002364A0" w:rsidRPr="00FC0A0B">
        <w:rPr>
          <w:sz w:val="22"/>
          <w:szCs w:val="22"/>
        </w:rPr>
        <w:t>(</w:t>
      </w:r>
      <w:r w:rsidR="00F95249">
        <w:rPr>
          <w:sz w:val="22"/>
          <w:szCs w:val="22"/>
        </w:rPr>
        <w:t xml:space="preserve">D.756, R.75615,75616 </w:t>
      </w:r>
      <w:r w:rsidR="002364A0" w:rsidRPr="00FC0A0B">
        <w:rPr>
          <w:sz w:val="22"/>
          <w:szCs w:val="22"/>
        </w:rPr>
        <w:t>§ 0330)</w:t>
      </w:r>
    </w:p>
    <w:p w:rsidR="002364A0" w:rsidRDefault="002364A0" w:rsidP="002364A0">
      <w:pPr>
        <w:pStyle w:val="Lista21"/>
        <w:spacing w:line="360" w:lineRule="auto"/>
        <w:ind w:left="0" w:firstLine="0"/>
        <w:jc w:val="both"/>
        <w:rPr>
          <w:sz w:val="22"/>
          <w:szCs w:val="22"/>
        </w:rPr>
      </w:pPr>
      <w:r w:rsidRPr="00FC0A0B">
        <w:rPr>
          <w:sz w:val="22"/>
          <w:szCs w:val="22"/>
        </w:rPr>
        <w:t xml:space="preserve">Dochody z tytułu podatku leśnego założono na 2016 r. na poziomie 22.200 zł. tj. więcej o ponad </w:t>
      </w:r>
      <w:r w:rsidR="00247C5B">
        <w:rPr>
          <w:sz w:val="22"/>
          <w:szCs w:val="22"/>
        </w:rPr>
        <w:t>1</w:t>
      </w:r>
      <w:r w:rsidRPr="00FC0A0B">
        <w:rPr>
          <w:sz w:val="22"/>
          <w:szCs w:val="22"/>
        </w:rPr>
        <w:t>00% niż plan na  2015 r.  Powyższe wynika ze zmiany art.4 ust.3 ustawy o podatku leśnym, w której ustawodawca wyeliminował z zakresu niższej stawki podatk</w:t>
      </w:r>
      <w:r w:rsidR="00D534A7">
        <w:rPr>
          <w:sz w:val="22"/>
          <w:szCs w:val="22"/>
        </w:rPr>
        <w:t>u</w:t>
      </w:r>
      <w:r w:rsidR="0010694E">
        <w:rPr>
          <w:sz w:val="22"/>
          <w:szCs w:val="22"/>
        </w:rPr>
        <w:t xml:space="preserve"> </w:t>
      </w:r>
      <w:r w:rsidR="00D534A7">
        <w:rPr>
          <w:sz w:val="22"/>
          <w:szCs w:val="22"/>
        </w:rPr>
        <w:t xml:space="preserve">(50%) </w:t>
      </w:r>
      <w:r w:rsidRPr="00FC0A0B">
        <w:rPr>
          <w:sz w:val="22"/>
          <w:szCs w:val="22"/>
        </w:rPr>
        <w:t xml:space="preserve"> lasy ochronne. W związku z tym powierzchnia 523,8578 ha lasów będzie opodatkowana stawką  wynikającą z komunikatu Prezesa GUS i ustawy o podatku leśnym</w:t>
      </w:r>
      <w:r w:rsidR="0010694E">
        <w:rPr>
          <w:sz w:val="22"/>
          <w:szCs w:val="22"/>
        </w:rPr>
        <w:t>,</w:t>
      </w:r>
      <w:r w:rsidRPr="00FC0A0B">
        <w:rPr>
          <w:sz w:val="22"/>
          <w:szCs w:val="22"/>
        </w:rPr>
        <w:t xml:space="preserve"> a nie stawką o 50% niższą.</w:t>
      </w:r>
    </w:p>
    <w:p w:rsidR="00D534A7" w:rsidRPr="00FC0A0B" w:rsidRDefault="00D534A7" w:rsidP="002364A0">
      <w:pPr>
        <w:pStyle w:val="Lista21"/>
        <w:spacing w:line="360" w:lineRule="auto"/>
        <w:ind w:left="0" w:firstLine="0"/>
        <w:jc w:val="both"/>
        <w:rPr>
          <w:sz w:val="22"/>
          <w:szCs w:val="22"/>
        </w:rPr>
      </w:pPr>
    </w:p>
    <w:p w:rsidR="00220BF8" w:rsidRDefault="00220BF8" w:rsidP="002364A0">
      <w:pPr>
        <w:pStyle w:val="Lista21"/>
        <w:spacing w:line="360" w:lineRule="auto"/>
        <w:ind w:left="0" w:firstLine="0"/>
        <w:jc w:val="both"/>
        <w:rPr>
          <w:b/>
          <w:sz w:val="22"/>
          <w:szCs w:val="22"/>
        </w:rPr>
      </w:pPr>
    </w:p>
    <w:p w:rsidR="002364A0" w:rsidRPr="00FC0A0B" w:rsidRDefault="003F3B5B" w:rsidP="002364A0">
      <w:pPr>
        <w:pStyle w:val="Lista21"/>
        <w:spacing w:line="360" w:lineRule="auto"/>
        <w:ind w:left="0" w:firstLine="0"/>
        <w:jc w:val="both"/>
        <w:rPr>
          <w:b/>
          <w:sz w:val="22"/>
          <w:szCs w:val="22"/>
        </w:rPr>
      </w:pPr>
      <w:r>
        <w:rPr>
          <w:b/>
          <w:sz w:val="22"/>
          <w:szCs w:val="22"/>
        </w:rPr>
        <w:lastRenderedPageBreak/>
        <w:t xml:space="preserve">- </w:t>
      </w:r>
      <w:r w:rsidR="002364A0" w:rsidRPr="00FC0A0B">
        <w:rPr>
          <w:b/>
          <w:sz w:val="22"/>
          <w:szCs w:val="22"/>
        </w:rPr>
        <w:t xml:space="preserve"> Podatek od środków transportowych</w:t>
      </w:r>
      <w:r w:rsidR="0010694E">
        <w:rPr>
          <w:b/>
          <w:sz w:val="22"/>
          <w:szCs w:val="22"/>
        </w:rPr>
        <w:t xml:space="preserve"> </w:t>
      </w:r>
      <w:r w:rsidR="002364A0" w:rsidRPr="00FC0A0B">
        <w:rPr>
          <w:sz w:val="22"/>
          <w:szCs w:val="22"/>
        </w:rPr>
        <w:t>(</w:t>
      </w:r>
      <w:r w:rsidR="00F95249">
        <w:rPr>
          <w:sz w:val="22"/>
          <w:szCs w:val="22"/>
        </w:rPr>
        <w:t xml:space="preserve">D.756, R.75615,75616 </w:t>
      </w:r>
      <w:r w:rsidR="002364A0" w:rsidRPr="00FC0A0B">
        <w:rPr>
          <w:sz w:val="22"/>
          <w:szCs w:val="22"/>
        </w:rPr>
        <w:t>§ 0340)</w:t>
      </w:r>
    </w:p>
    <w:p w:rsidR="002364A0" w:rsidRPr="00FC0A0B" w:rsidRDefault="002364A0" w:rsidP="002364A0">
      <w:pPr>
        <w:pStyle w:val="Lista21"/>
        <w:spacing w:line="360" w:lineRule="auto"/>
        <w:ind w:left="0" w:firstLine="0"/>
        <w:jc w:val="both"/>
        <w:rPr>
          <w:sz w:val="22"/>
          <w:szCs w:val="22"/>
        </w:rPr>
      </w:pPr>
      <w:r w:rsidRPr="00FC0A0B">
        <w:rPr>
          <w:sz w:val="22"/>
          <w:szCs w:val="22"/>
        </w:rPr>
        <w:t>Prognozuje się, że dochody z tytułu podatku od środków trans</w:t>
      </w:r>
      <w:r w:rsidR="0010694E">
        <w:rPr>
          <w:sz w:val="22"/>
          <w:szCs w:val="22"/>
        </w:rPr>
        <w:t>portowych w 2016 r. wyniosą 40.</w:t>
      </w:r>
      <w:r w:rsidRPr="00FC0A0B">
        <w:rPr>
          <w:sz w:val="22"/>
          <w:szCs w:val="22"/>
        </w:rPr>
        <w:t>800 zł. Ich wysokość ustalono w oparciu o wykonanie w 2015 r. z uwzględnieniem stawek podjętych uchwałą Rady Miejskiej na 2016 rok.</w:t>
      </w:r>
    </w:p>
    <w:p w:rsidR="002364A0" w:rsidRPr="00FC0A0B" w:rsidRDefault="003F3B5B" w:rsidP="002364A0">
      <w:pPr>
        <w:pStyle w:val="Lista21"/>
        <w:spacing w:line="360" w:lineRule="auto"/>
        <w:ind w:left="0" w:firstLine="0"/>
        <w:jc w:val="both"/>
        <w:rPr>
          <w:sz w:val="22"/>
          <w:szCs w:val="22"/>
        </w:rPr>
      </w:pPr>
      <w:r>
        <w:rPr>
          <w:b/>
          <w:sz w:val="22"/>
          <w:szCs w:val="22"/>
        </w:rPr>
        <w:t xml:space="preserve">- </w:t>
      </w:r>
      <w:r w:rsidR="002364A0" w:rsidRPr="00FC0A0B">
        <w:rPr>
          <w:b/>
          <w:sz w:val="22"/>
          <w:szCs w:val="22"/>
        </w:rPr>
        <w:t xml:space="preserve"> Podatek opłacany w formie karty podatkowej </w:t>
      </w:r>
      <w:r w:rsidR="002364A0" w:rsidRPr="00FC0A0B">
        <w:rPr>
          <w:sz w:val="22"/>
          <w:szCs w:val="22"/>
        </w:rPr>
        <w:t>(</w:t>
      </w:r>
      <w:r w:rsidR="00F95249">
        <w:rPr>
          <w:sz w:val="22"/>
          <w:szCs w:val="22"/>
        </w:rPr>
        <w:t>D.756, R.75601</w:t>
      </w:r>
      <w:r w:rsidR="002364A0" w:rsidRPr="00FC0A0B">
        <w:rPr>
          <w:sz w:val="22"/>
          <w:szCs w:val="22"/>
        </w:rPr>
        <w:t xml:space="preserve">§ 0350) </w:t>
      </w:r>
    </w:p>
    <w:p w:rsidR="002364A0" w:rsidRPr="00FC0A0B" w:rsidRDefault="002364A0" w:rsidP="002364A0">
      <w:pPr>
        <w:pStyle w:val="Lista21"/>
        <w:spacing w:line="360" w:lineRule="auto"/>
        <w:ind w:left="0" w:firstLine="0"/>
        <w:jc w:val="both"/>
        <w:rPr>
          <w:sz w:val="22"/>
          <w:szCs w:val="22"/>
        </w:rPr>
      </w:pPr>
      <w:r w:rsidRPr="00FC0A0B">
        <w:rPr>
          <w:sz w:val="22"/>
          <w:szCs w:val="22"/>
        </w:rPr>
        <w:t>Zakłada się, że w 2016 r. dochody z tytułu karty podatkowej wyniosą 10 000 zł. W karcie podatkowej nie można jednoznacznie określić przewidywanego wykonania dochodów za 2015 rok i prognozy na 2016 rok z uwagi na zmieniającą się w trakcie roku liczbę podatników prowadzących działalność gospodarczą oraz podatników zgłaszających zawieszenie wykonania działalności gospodarczej.</w:t>
      </w:r>
    </w:p>
    <w:p w:rsidR="002364A0" w:rsidRPr="00FC0A0B" w:rsidRDefault="003F3B5B" w:rsidP="002364A0">
      <w:pPr>
        <w:pStyle w:val="Lista21"/>
        <w:spacing w:line="360" w:lineRule="auto"/>
        <w:ind w:left="283"/>
        <w:jc w:val="both"/>
        <w:rPr>
          <w:sz w:val="22"/>
          <w:szCs w:val="22"/>
        </w:rPr>
      </w:pPr>
      <w:r>
        <w:rPr>
          <w:b/>
          <w:sz w:val="22"/>
          <w:szCs w:val="22"/>
        </w:rPr>
        <w:t xml:space="preserve">- </w:t>
      </w:r>
      <w:r w:rsidR="002364A0" w:rsidRPr="00FC0A0B">
        <w:rPr>
          <w:b/>
          <w:sz w:val="22"/>
          <w:szCs w:val="22"/>
        </w:rPr>
        <w:t xml:space="preserve"> Podatek od spadków i darowizn</w:t>
      </w:r>
      <w:r w:rsidR="002364A0" w:rsidRPr="00FC0A0B">
        <w:rPr>
          <w:sz w:val="22"/>
          <w:szCs w:val="22"/>
        </w:rPr>
        <w:t xml:space="preserve"> (</w:t>
      </w:r>
      <w:r w:rsidR="00F95249">
        <w:rPr>
          <w:sz w:val="22"/>
          <w:szCs w:val="22"/>
        </w:rPr>
        <w:t xml:space="preserve">D.756, R. 75616 </w:t>
      </w:r>
      <w:r w:rsidR="002364A0" w:rsidRPr="00FC0A0B">
        <w:rPr>
          <w:sz w:val="22"/>
          <w:szCs w:val="22"/>
        </w:rPr>
        <w:t>§ 0360)</w:t>
      </w:r>
    </w:p>
    <w:p w:rsidR="0010694E" w:rsidRDefault="002364A0" w:rsidP="0010694E">
      <w:pPr>
        <w:pStyle w:val="Lista21"/>
        <w:spacing w:line="360" w:lineRule="auto"/>
        <w:ind w:left="283"/>
        <w:jc w:val="both"/>
        <w:rPr>
          <w:sz w:val="22"/>
          <w:szCs w:val="22"/>
        </w:rPr>
      </w:pPr>
      <w:r w:rsidRPr="00FC0A0B">
        <w:rPr>
          <w:sz w:val="22"/>
          <w:szCs w:val="22"/>
        </w:rPr>
        <w:t>Prognozuje się dochody z tytułu podatku od spadków i darowizn w 2016 r. w wysokości</w:t>
      </w:r>
      <w:r w:rsidR="0010694E">
        <w:rPr>
          <w:sz w:val="22"/>
          <w:szCs w:val="22"/>
        </w:rPr>
        <w:t xml:space="preserve"> </w:t>
      </w:r>
      <w:r w:rsidRPr="00FC0A0B">
        <w:rPr>
          <w:sz w:val="22"/>
          <w:szCs w:val="22"/>
        </w:rPr>
        <w:t xml:space="preserve">40.000  zł. </w:t>
      </w:r>
    </w:p>
    <w:p w:rsidR="002364A0" w:rsidRPr="00FC0A0B" w:rsidRDefault="002364A0" w:rsidP="0010694E">
      <w:pPr>
        <w:pStyle w:val="Lista21"/>
        <w:spacing w:line="360" w:lineRule="auto"/>
        <w:ind w:left="283"/>
        <w:jc w:val="both"/>
        <w:rPr>
          <w:sz w:val="22"/>
          <w:szCs w:val="22"/>
        </w:rPr>
      </w:pPr>
      <w:r w:rsidRPr="00FC0A0B">
        <w:rPr>
          <w:sz w:val="22"/>
          <w:szCs w:val="22"/>
        </w:rPr>
        <w:t>na bazie przewidywanego wykonania za 2015 rok.</w:t>
      </w:r>
      <w:r w:rsidRPr="00FC0A0B">
        <w:rPr>
          <w:sz w:val="22"/>
          <w:szCs w:val="22"/>
        </w:rPr>
        <w:tab/>
      </w:r>
    </w:p>
    <w:p w:rsidR="002364A0" w:rsidRPr="00FC0A0B" w:rsidRDefault="003F3B5B" w:rsidP="002364A0">
      <w:pPr>
        <w:pStyle w:val="Lista21"/>
        <w:spacing w:line="360" w:lineRule="auto"/>
        <w:ind w:left="0" w:firstLine="0"/>
        <w:jc w:val="both"/>
        <w:rPr>
          <w:sz w:val="22"/>
          <w:szCs w:val="22"/>
        </w:rPr>
      </w:pPr>
      <w:r>
        <w:rPr>
          <w:b/>
          <w:sz w:val="22"/>
          <w:szCs w:val="22"/>
        </w:rPr>
        <w:t xml:space="preserve">- </w:t>
      </w:r>
      <w:r w:rsidR="002364A0" w:rsidRPr="00FC0A0B">
        <w:rPr>
          <w:b/>
          <w:sz w:val="22"/>
          <w:szCs w:val="22"/>
        </w:rPr>
        <w:t xml:space="preserve"> Podatek od czynności cywilnoprawnych</w:t>
      </w:r>
      <w:r w:rsidR="002364A0" w:rsidRPr="00FC0A0B">
        <w:rPr>
          <w:sz w:val="22"/>
          <w:szCs w:val="22"/>
        </w:rPr>
        <w:t xml:space="preserve"> (</w:t>
      </w:r>
      <w:r w:rsidR="00F95249">
        <w:rPr>
          <w:sz w:val="22"/>
          <w:szCs w:val="22"/>
        </w:rPr>
        <w:t xml:space="preserve">D.756, R.75615,75616 </w:t>
      </w:r>
      <w:r w:rsidR="002364A0" w:rsidRPr="00FC0A0B">
        <w:rPr>
          <w:sz w:val="22"/>
          <w:szCs w:val="22"/>
        </w:rPr>
        <w:t>§ 0500)</w:t>
      </w:r>
    </w:p>
    <w:p w:rsidR="002364A0" w:rsidRPr="00FC0A0B" w:rsidRDefault="002364A0" w:rsidP="002364A0">
      <w:pPr>
        <w:pStyle w:val="Lista21"/>
        <w:spacing w:line="360" w:lineRule="auto"/>
        <w:ind w:left="0" w:firstLine="0"/>
        <w:jc w:val="both"/>
        <w:rPr>
          <w:sz w:val="22"/>
          <w:szCs w:val="22"/>
        </w:rPr>
      </w:pPr>
      <w:r w:rsidRPr="00FC0A0B">
        <w:rPr>
          <w:sz w:val="22"/>
          <w:szCs w:val="22"/>
        </w:rPr>
        <w:t xml:space="preserve">Realizacja tego podatku w 2015 r. spowodowała, że </w:t>
      </w:r>
      <w:r w:rsidR="00B95941">
        <w:rPr>
          <w:sz w:val="22"/>
          <w:szCs w:val="22"/>
        </w:rPr>
        <w:t>w projekcie budżetu na 2016</w:t>
      </w:r>
      <w:r w:rsidRPr="00FC0A0B">
        <w:rPr>
          <w:sz w:val="22"/>
          <w:szCs w:val="22"/>
        </w:rPr>
        <w:t xml:space="preserve"> r. przyjęto następujące wielkości:</w:t>
      </w:r>
    </w:p>
    <w:p w:rsidR="002364A0" w:rsidRPr="00FC0A0B" w:rsidRDefault="002364A0" w:rsidP="002364A0">
      <w:pPr>
        <w:pStyle w:val="Lista21"/>
        <w:spacing w:line="360" w:lineRule="auto"/>
        <w:ind w:left="0" w:firstLine="0"/>
        <w:jc w:val="both"/>
        <w:rPr>
          <w:sz w:val="22"/>
          <w:szCs w:val="22"/>
        </w:rPr>
      </w:pPr>
      <w:r w:rsidRPr="00FC0A0B">
        <w:rPr>
          <w:sz w:val="22"/>
          <w:szCs w:val="22"/>
        </w:rPr>
        <w:t>- Podatek od czynności cywilnoprawnych od osób prawnych – 500 zł.</w:t>
      </w:r>
    </w:p>
    <w:p w:rsidR="002364A0" w:rsidRPr="00FC0A0B" w:rsidRDefault="002364A0" w:rsidP="002364A0">
      <w:pPr>
        <w:pStyle w:val="Lista21"/>
        <w:spacing w:line="360" w:lineRule="auto"/>
        <w:ind w:left="0" w:firstLine="0"/>
        <w:jc w:val="both"/>
        <w:rPr>
          <w:sz w:val="22"/>
          <w:szCs w:val="22"/>
        </w:rPr>
      </w:pPr>
      <w:r w:rsidRPr="00FC0A0B">
        <w:rPr>
          <w:sz w:val="22"/>
          <w:szCs w:val="22"/>
        </w:rPr>
        <w:t>- Podatek od czynności cywilnoprawnych od osób fizycznych  – 285.000 zł.</w:t>
      </w:r>
    </w:p>
    <w:p w:rsidR="0010694E" w:rsidRDefault="003F3B5B" w:rsidP="002364A0">
      <w:pPr>
        <w:pStyle w:val="Lista-kontynuacja21"/>
        <w:spacing w:line="360" w:lineRule="auto"/>
        <w:ind w:left="0"/>
        <w:jc w:val="both"/>
        <w:rPr>
          <w:sz w:val="22"/>
          <w:szCs w:val="22"/>
        </w:rPr>
      </w:pPr>
      <w:r>
        <w:rPr>
          <w:b/>
          <w:sz w:val="22"/>
          <w:szCs w:val="22"/>
        </w:rPr>
        <w:t xml:space="preserve">- </w:t>
      </w:r>
      <w:r w:rsidR="002364A0" w:rsidRPr="00FC0A0B">
        <w:rPr>
          <w:b/>
          <w:sz w:val="22"/>
          <w:szCs w:val="22"/>
        </w:rPr>
        <w:t xml:space="preserve"> Opłata uzdrowiskowa  </w:t>
      </w:r>
      <w:r w:rsidR="002364A0" w:rsidRPr="00FC0A0B">
        <w:rPr>
          <w:sz w:val="22"/>
          <w:szCs w:val="22"/>
        </w:rPr>
        <w:t>(</w:t>
      </w:r>
      <w:r w:rsidR="00F95249">
        <w:rPr>
          <w:sz w:val="22"/>
          <w:szCs w:val="22"/>
        </w:rPr>
        <w:t xml:space="preserve">D.756, R. 75616 </w:t>
      </w:r>
      <w:r w:rsidR="002364A0" w:rsidRPr="00FC0A0B">
        <w:rPr>
          <w:sz w:val="22"/>
          <w:szCs w:val="22"/>
        </w:rPr>
        <w:t>§ 0390)</w:t>
      </w:r>
    </w:p>
    <w:p w:rsidR="002364A0" w:rsidRPr="00FC0A0B" w:rsidRDefault="002364A0" w:rsidP="002364A0">
      <w:pPr>
        <w:pStyle w:val="Lista-kontynuacja21"/>
        <w:spacing w:line="360" w:lineRule="auto"/>
        <w:ind w:left="0"/>
        <w:jc w:val="both"/>
        <w:rPr>
          <w:sz w:val="22"/>
          <w:szCs w:val="22"/>
        </w:rPr>
      </w:pPr>
      <w:r w:rsidRPr="00FC0A0B">
        <w:rPr>
          <w:sz w:val="22"/>
          <w:szCs w:val="22"/>
        </w:rPr>
        <w:t>Z uwagi na wpływy z tytułu opłaty uzdrowiskowej</w:t>
      </w:r>
      <w:r w:rsidR="00D534A7" w:rsidRPr="00D534A7">
        <w:rPr>
          <w:sz w:val="22"/>
          <w:szCs w:val="22"/>
        </w:rPr>
        <w:t xml:space="preserve"> </w:t>
      </w:r>
      <w:r w:rsidR="00D534A7" w:rsidRPr="00FC0A0B">
        <w:rPr>
          <w:sz w:val="22"/>
          <w:szCs w:val="22"/>
        </w:rPr>
        <w:t>uzyskane za okres 9 m-</w:t>
      </w:r>
      <w:proofErr w:type="spellStart"/>
      <w:r w:rsidR="00D534A7" w:rsidRPr="00FC0A0B">
        <w:rPr>
          <w:sz w:val="22"/>
          <w:szCs w:val="22"/>
        </w:rPr>
        <w:t>cy</w:t>
      </w:r>
      <w:proofErr w:type="spellEnd"/>
      <w:r w:rsidR="00D534A7" w:rsidRPr="00FC0A0B">
        <w:rPr>
          <w:sz w:val="22"/>
          <w:szCs w:val="22"/>
        </w:rPr>
        <w:t xml:space="preserve"> 2015 roku</w:t>
      </w:r>
      <w:r w:rsidR="0010694E">
        <w:rPr>
          <w:sz w:val="22"/>
          <w:szCs w:val="22"/>
        </w:rPr>
        <w:t xml:space="preserve"> w wysokości blisko 610.000 zł.</w:t>
      </w:r>
      <w:r w:rsidRPr="00FC0A0B">
        <w:rPr>
          <w:sz w:val="22"/>
          <w:szCs w:val="22"/>
        </w:rPr>
        <w:t xml:space="preserve"> , przy założonym planie rocznym 590.000 zł. zdecydowano o zwiększeniu</w:t>
      </w:r>
      <w:r w:rsidR="00730261">
        <w:rPr>
          <w:sz w:val="22"/>
          <w:szCs w:val="22"/>
        </w:rPr>
        <w:t xml:space="preserve"> planu</w:t>
      </w:r>
      <w:r w:rsidRPr="00FC0A0B">
        <w:rPr>
          <w:sz w:val="22"/>
          <w:szCs w:val="22"/>
        </w:rPr>
        <w:t xml:space="preserve"> dochodów z tytułu tej opłaty na rok 2016 do poziomu 900.000 zł.</w:t>
      </w:r>
    </w:p>
    <w:p w:rsidR="002364A0" w:rsidRPr="00FC0A0B" w:rsidRDefault="003F3B5B" w:rsidP="002364A0">
      <w:pPr>
        <w:pStyle w:val="Lista-kontynuacja21"/>
        <w:spacing w:line="360" w:lineRule="auto"/>
        <w:ind w:left="0"/>
        <w:jc w:val="both"/>
        <w:rPr>
          <w:sz w:val="22"/>
          <w:szCs w:val="22"/>
        </w:rPr>
      </w:pPr>
      <w:r>
        <w:rPr>
          <w:b/>
          <w:sz w:val="22"/>
          <w:szCs w:val="22"/>
        </w:rPr>
        <w:t xml:space="preserve">- </w:t>
      </w:r>
      <w:r w:rsidR="002364A0" w:rsidRPr="00FC0A0B">
        <w:rPr>
          <w:b/>
          <w:sz w:val="22"/>
          <w:szCs w:val="22"/>
        </w:rPr>
        <w:t xml:space="preserve"> Opłata produktowa  </w:t>
      </w:r>
      <w:r w:rsidR="002364A0" w:rsidRPr="00FC0A0B">
        <w:rPr>
          <w:sz w:val="22"/>
          <w:szCs w:val="22"/>
        </w:rPr>
        <w:t>(</w:t>
      </w:r>
      <w:r w:rsidR="00F95249">
        <w:rPr>
          <w:sz w:val="22"/>
          <w:szCs w:val="22"/>
        </w:rPr>
        <w:t xml:space="preserve">D.900, R.90020 </w:t>
      </w:r>
      <w:r w:rsidR="002364A0" w:rsidRPr="00FC0A0B">
        <w:rPr>
          <w:sz w:val="22"/>
          <w:szCs w:val="22"/>
        </w:rPr>
        <w:t>§ 0400)</w:t>
      </w:r>
    </w:p>
    <w:p w:rsidR="002364A0" w:rsidRPr="00FC0A0B" w:rsidRDefault="002364A0" w:rsidP="002364A0">
      <w:pPr>
        <w:pStyle w:val="Lista21"/>
        <w:spacing w:line="360" w:lineRule="auto"/>
        <w:ind w:left="0" w:firstLine="1"/>
        <w:jc w:val="both"/>
        <w:rPr>
          <w:b/>
          <w:sz w:val="22"/>
          <w:szCs w:val="22"/>
        </w:rPr>
      </w:pPr>
      <w:r w:rsidRPr="00FC0A0B">
        <w:rPr>
          <w:sz w:val="22"/>
          <w:szCs w:val="22"/>
        </w:rPr>
        <w:t>W oparciu o wykonanie za 9 m-</w:t>
      </w:r>
      <w:proofErr w:type="spellStart"/>
      <w:r w:rsidRPr="00FC0A0B">
        <w:rPr>
          <w:sz w:val="22"/>
          <w:szCs w:val="22"/>
        </w:rPr>
        <w:t>cy</w:t>
      </w:r>
      <w:proofErr w:type="spellEnd"/>
      <w:r w:rsidRPr="00FC0A0B">
        <w:rPr>
          <w:sz w:val="22"/>
          <w:szCs w:val="22"/>
        </w:rPr>
        <w:t xml:space="preserve"> </w:t>
      </w:r>
      <w:r w:rsidR="0010694E">
        <w:rPr>
          <w:sz w:val="22"/>
          <w:szCs w:val="22"/>
        </w:rPr>
        <w:t xml:space="preserve"> </w:t>
      </w:r>
      <w:r w:rsidRPr="00FC0A0B">
        <w:rPr>
          <w:sz w:val="22"/>
          <w:szCs w:val="22"/>
        </w:rPr>
        <w:t xml:space="preserve">2015 r. szacuje się wpływy z tej opłaty w 2016 roku  na poziomie 400 zł. </w:t>
      </w:r>
    </w:p>
    <w:p w:rsidR="002364A0" w:rsidRPr="00FC0A0B" w:rsidRDefault="003F3B5B" w:rsidP="002364A0">
      <w:pPr>
        <w:pStyle w:val="Lista21"/>
        <w:spacing w:line="360" w:lineRule="auto"/>
        <w:ind w:left="0" w:firstLine="1"/>
        <w:jc w:val="both"/>
        <w:rPr>
          <w:sz w:val="22"/>
          <w:szCs w:val="22"/>
        </w:rPr>
      </w:pPr>
      <w:r>
        <w:rPr>
          <w:b/>
          <w:sz w:val="22"/>
          <w:szCs w:val="22"/>
        </w:rPr>
        <w:t xml:space="preserve">- </w:t>
      </w:r>
      <w:r w:rsidR="002364A0" w:rsidRPr="00FC0A0B">
        <w:rPr>
          <w:b/>
          <w:sz w:val="22"/>
          <w:szCs w:val="22"/>
        </w:rPr>
        <w:t xml:space="preserve"> Opłata skarbowa</w:t>
      </w:r>
      <w:r w:rsidR="002364A0" w:rsidRPr="00FC0A0B">
        <w:rPr>
          <w:sz w:val="22"/>
          <w:szCs w:val="22"/>
        </w:rPr>
        <w:t xml:space="preserve"> (</w:t>
      </w:r>
      <w:r w:rsidR="00F95249">
        <w:rPr>
          <w:sz w:val="22"/>
          <w:szCs w:val="22"/>
        </w:rPr>
        <w:t xml:space="preserve">D.756, R.75618 </w:t>
      </w:r>
      <w:r w:rsidR="002364A0" w:rsidRPr="00FC0A0B">
        <w:rPr>
          <w:sz w:val="22"/>
          <w:szCs w:val="22"/>
        </w:rPr>
        <w:t>§ 0410)</w:t>
      </w:r>
    </w:p>
    <w:p w:rsidR="002364A0" w:rsidRPr="00FC0A0B" w:rsidRDefault="002364A0" w:rsidP="002364A0">
      <w:pPr>
        <w:spacing w:line="360" w:lineRule="auto"/>
        <w:jc w:val="both"/>
        <w:rPr>
          <w:sz w:val="22"/>
          <w:szCs w:val="22"/>
        </w:rPr>
      </w:pPr>
      <w:r w:rsidRPr="00FC0A0B">
        <w:rPr>
          <w:sz w:val="22"/>
          <w:szCs w:val="22"/>
        </w:rPr>
        <w:t>Wpływy z opłaty skarbowej uzależnione są od ilości wydawanych zaświadczeń, zezwoleń, wystawionych dokumentów, wniesionych podań i załączników, dokonania zgłoszenia lub wystąpienia z wnioskiem o dokonanie czynności urzędowej itd.</w:t>
      </w:r>
    </w:p>
    <w:p w:rsidR="002364A0" w:rsidRPr="00FC0A0B" w:rsidRDefault="002364A0" w:rsidP="002364A0">
      <w:pPr>
        <w:pStyle w:val="Lista21"/>
        <w:spacing w:line="360" w:lineRule="auto"/>
        <w:ind w:left="0" w:firstLine="1"/>
        <w:jc w:val="both"/>
        <w:rPr>
          <w:sz w:val="22"/>
          <w:szCs w:val="22"/>
        </w:rPr>
      </w:pPr>
      <w:r w:rsidRPr="00FC0A0B">
        <w:rPr>
          <w:sz w:val="22"/>
          <w:szCs w:val="22"/>
        </w:rPr>
        <w:t>W oparciu o wykonanie za 9 m-</w:t>
      </w:r>
      <w:proofErr w:type="spellStart"/>
      <w:r w:rsidRPr="00FC0A0B">
        <w:rPr>
          <w:sz w:val="22"/>
          <w:szCs w:val="22"/>
        </w:rPr>
        <w:t>cy</w:t>
      </w:r>
      <w:proofErr w:type="spellEnd"/>
      <w:r w:rsidRPr="00FC0A0B">
        <w:rPr>
          <w:sz w:val="22"/>
          <w:szCs w:val="22"/>
        </w:rPr>
        <w:t xml:space="preserve"> 2015 r. dochody z opłaty skarbowej na 2016 rok  prognozuje się </w:t>
      </w:r>
      <w:r w:rsidR="00730261">
        <w:rPr>
          <w:sz w:val="22"/>
          <w:szCs w:val="22"/>
        </w:rPr>
        <w:br/>
      </w:r>
      <w:r w:rsidRPr="00FC0A0B">
        <w:rPr>
          <w:sz w:val="22"/>
          <w:szCs w:val="22"/>
        </w:rPr>
        <w:t>w wysokości 30.000 zł.</w:t>
      </w:r>
    </w:p>
    <w:p w:rsidR="002364A0" w:rsidRPr="00FC0A0B" w:rsidRDefault="003F3B5B" w:rsidP="002364A0">
      <w:pPr>
        <w:pStyle w:val="Lista21"/>
        <w:spacing w:line="360" w:lineRule="auto"/>
        <w:ind w:left="0" w:firstLine="0"/>
        <w:jc w:val="both"/>
        <w:rPr>
          <w:sz w:val="22"/>
          <w:szCs w:val="22"/>
        </w:rPr>
      </w:pPr>
      <w:r>
        <w:rPr>
          <w:b/>
          <w:sz w:val="22"/>
          <w:szCs w:val="22"/>
        </w:rPr>
        <w:t xml:space="preserve">- </w:t>
      </w:r>
      <w:r w:rsidR="002364A0" w:rsidRPr="00FC0A0B">
        <w:rPr>
          <w:b/>
          <w:sz w:val="22"/>
          <w:szCs w:val="22"/>
        </w:rPr>
        <w:t xml:space="preserve"> Opłata targowa </w:t>
      </w:r>
      <w:r w:rsidR="002364A0" w:rsidRPr="00FC0A0B">
        <w:rPr>
          <w:sz w:val="22"/>
          <w:szCs w:val="22"/>
        </w:rPr>
        <w:t>(</w:t>
      </w:r>
      <w:r w:rsidR="00F95249">
        <w:rPr>
          <w:sz w:val="22"/>
          <w:szCs w:val="22"/>
        </w:rPr>
        <w:t xml:space="preserve">D.756, R.75616 </w:t>
      </w:r>
      <w:r w:rsidR="002364A0" w:rsidRPr="00FC0A0B">
        <w:rPr>
          <w:sz w:val="22"/>
          <w:szCs w:val="22"/>
        </w:rPr>
        <w:t>§ 0430)</w:t>
      </w:r>
    </w:p>
    <w:p w:rsidR="002364A0" w:rsidRPr="00FC0A0B" w:rsidRDefault="002364A0" w:rsidP="002364A0">
      <w:pPr>
        <w:pStyle w:val="Lista21"/>
        <w:spacing w:line="360" w:lineRule="auto"/>
        <w:ind w:left="0" w:firstLine="0"/>
        <w:jc w:val="both"/>
        <w:rPr>
          <w:sz w:val="22"/>
          <w:szCs w:val="22"/>
        </w:rPr>
      </w:pPr>
      <w:r w:rsidRPr="00FC0A0B">
        <w:rPr>
          <w:sz w:val="22"/>
          <w:szCs w:val="22"/>
        </w:rPr>
        <w:t>Prognozuje się, że w 2016 r. dochody z opłaty targowej osiągną kwotę 2.000 zł, tj. na poziomie przewidywanego wykonania roku bieżącego.</w:t>
      </w:r>
    </w:p>
    <w:p w:rsidR="002364A0" w:rsidRPr="00FC0A0B" w:rsidRDefault="002364A0" w:rsidP="002364A0">
      <w:pPr>
        <w:spacing w:line="360" w:lineRule="auto"/>
        <w:jc w:val="both"/>
        <w:rPr>
          <w:sz w:val="22"/>
          <w:szCs w:val="22"/>
        </w:rPr>
      </w:pPr>
      <w:r w:rsidRPr="00FC0A0B">
        <w:rPr>
          <w:sz w:val="22"/>
          <w:szCs w:val="22"/>
        </w:rPr>
        <w:t xml:space="preserve">Opłata targowa pobierana jest od podmiotów dokonujących sprzedaży na targowiskach. Obowiązek uiszczenia opłaty targowej związany jest wyłącznie z czynnością sprzedaży. </w:t>
      </w:r>
    </w:p>
    <w:p w:rsidR="00220BF8" w:rsidRDefault="00220BF8" w:rsidP="002364A0">
      <w:pPr>
        <w:pStyle w:val="Lista21"/>
        <w:spacing w:line="360" w:lineRule="auto"/>
        <w:ind w:left="0" w:firstLine="0"/>
        <w:jc w:val="both"/>
        <w:rPr>
          <w:b/>
          <w:sz w:val="22"/>
          <w:szCs w:val="22"/>
        </w:rPr>
      </w:pPr>
    </w:p>
    <w:p w:rsidR="002364A0" w:rsidRPr="00FC0A0B" w:rsidRDefault="003F3B5B" w:rsidP="002364A0">
      <w:pPr>
        <w:pStyle w:val="Lista21"/>
        <w:spacing w:line="360" w:lineRule="auto"/>
        <w:ind w:left="0" w:firstLine="0"/>
        <w:jc w:val="both"/>
        <w:rPr>
          <w:sz w:val="22"/>
          <w:szCs w:val="22"/>
        </w:rPr>
      </w:pPr>
      <w:r>
        <w:rPr>
          <w:b/>
          <w:sz w:val="22"/>
          <w:szCs w:val="22"/>
        </w:rPr>
        <w:lastRenderedPageBreak/>
        <w:t xml:space="preserve">- </w:t>
      </w:r>
      <w:r w:rsidR="002364A0" w:rsidRPr="00FC0A0B">
        <w:rPr>
          <w:b/>
          <w:sz w:val="22"/>
          <w:szCs w:val="22"/>
        </w:rPr>
        <w:t xml:space="preserve"> Opłata eksploatacyjna </w:t>
      </w:r>
      <w:r w:rsidR="002364A0" w:rsidRPr="00FC0A0B">
        <w:rPr>
          <w:sz w:val="22"/>
          <w:szCs w:val="22"/>
        </w:rPr>
        <w:t>(</w:t>
      </w:r>
      <w:r w:rsidR="00F95249">
        <w:rPr>
          <w:sz w:val="22"/>
          <w:szCs w:val="22"/>
        </w:rPr>
        <w:t xml:space="preserve">D.756, R 75618 </w:t>
      </w:r>
      <w:r w:rsidR="002364A0" w:rsidRPr="00FC0A0B">
        <w:rPr>
          <w:sz w:val="22"/>
          <w:szCs w:val="22"/>
        </w:rPr>
        <w:t>§ 0460)</w:t>
      </w:r>
    </w:p>
    <w:p w:rsidR="002364A0" w:rsidRPr="00FC0A0B" w:rsidRDefault="002364A0" w:rsidP="002364A0">
      <w:pPr>
        <w:pStyle w:val="Lista21"/>
        <w:spacing w:line="360" w:lineRule="auto"/>
        <w:ind w:left="0" w:firstLine="0"/>
        <w:jc w:val="both"/>
        <w:rPr>
          <w:b/>
          <w:sz w:val="22"/>
          <w:szCs w:val="22"/>
        </w:rPr>
      </w:pPr>
      <w:r w:rsidRPr="00FC0A0B">
        <w:rPr>
          <w:sz w:val="22"/>
          <w:szCs w:val="22"/>
        </w:rPr>
        <w:t>Wpływy z tej opłaty ustalono na podstawie  wykonania za 9 m-</w:t>
      </w:r>
      <w:proofErr w:type="spellStart"/>
      <w:r w:rsidRPr="00FC0A0B">
        <w:rPr>
          <w:sz w:val="22"/>
          <w:szCs w:val="22"/>
        </w:rPr>
        <w:t>cy</w:t>
      </w:r>
      <w:proofErr w:type="spellEnd"/>
      <w:r w:rsidRPr="00FC0A0B">
        <w:rPr>
          <w:sz w:val="22"/>
          <w:szCs w:val="22"/>
        </w:rPr>
        <w:t xml:space="preserve"> 2015 r.</w:t>
      </w:r>
      <w:r w:rsidR="00D534A7">
        <w:rPr>
          <w:sz w:val="22"/>
          <w:szCs w:val="22"/>
        </w:rPr>
        <w:t xml:space="preserve"> w wysokości 4.000 zł.</w:t>
      </w:r>
    </w:p>
    <w:p w:rsidR="002364A0" w:rsidRPr="00FC0A0B" w:rsidRDefault="003F3B5B" w:rsidP="002364A0">
      <w:pPr>
        <w:pStyle w:val="Lista21"/>
        <w:spacing w:line="360" w:lineRule="auto"/>
        <w:ind w:left="0" w:firstLine="0"/>
        <w:jc w:val="both"/>
        <w:rPr>
          <w:b/>
          <w:sz w:val="22"/>
          <w:szCs w:val="22"/>
        </w:rPr>
      </w:pPr>
      <w:r>
        <w:rPr>
          <w:b/>
          <w:sz w:val="22"/>
          <w:szCs w:val="22"/>
        </w:rPr>
        <w:t xml:space="preserve">- </w:t>
      </w:r>
      <w:r w:rsidR="002364A0" w:rsidRPr="00FC0A0B">
        <w:rPr>
          <w:b/>
          <w:sz w:val="22"/>
          <w:szCs w:val="22"/>
        </w:rPr>
        <w:t xml:space="preserve"> Opłata za sprzedaż alkoholu </w:t>
      </w:r>
      <w:r w:rsidR="002364A0" w:rsidRPr="00FC0A0B">
        <w:rPr>
          <w:sz w:val="22"/>
          <w:szCs w:val="22"/>
        </w:rPr>
        <w:t>(</w:t>
      </w:r>
      <w:r w:rsidR="00F95249">
        <w:rPr>
          <w:sz w:val="22"/>
          <w:szCs w:val="22"/>
        </w:rPr>
        <w:t>D.756, R.</w:t>
      </w:r>
      <w:r w:rsidR="00E7069C">
        <w:rPr>
          <w:sz w:val="22"/>
          <w:szCs w:val="22"/>
        </w:rPr>
        <w:t xml:space="preserve"> </w:t>
      </w:r>
      <w:r w:rsidR="00F95249">
        <w:rPr>
          <w:sz w:val="22"/>
          <w:szCs w:val="22"/>
        </w:rPr>
        <w:t>7561</w:t>
      </w:r>
      <w:r w:rsidR="00E7069C">
        <w:rPr>
          <w:sz w:val="22"/>
          <w:szCs w:val="22"/>
        </w:rPr>
        <w:t>8</w:t>
      </w:r>
      <w:r w:rsidR="00F95249">
        <w:rPr>
          <w:sz w:val="22"/>
          <w:szCs w:val="22"/>
        </w:rPr>
        <w:t xml:space="preserve"> </w:t>
      </w:r>
      <w:r w:rsidR="002364A0" w:rsidRPr="00FC0A0B">
        <w:rPr>
          <w:sz w:val="22"/>
          <w:szCs w:val="22"/>
        </w:rPr>
        <w:t>§ 0480)</w:t>
      </w:r>
      <w:r w:rsidR="002364A0" w:rsidRPr="00FC0A0B">
        <w:rPr>
          <w:b/>
          <w:sz w:val="22"/>
          <w:szCs w:val="22"/>
        </w:rPr>
        <w:tab/>
      </w:r>
    </w:p>
    <w:p w:rsidR="002364A0" w:rsidRPr="00FC0A0B" w:rsidRDefault="002364A0" w:rsidP="002364A0">
      <w:pPr>
        <w:pStyle w:val="Lista21"/>
        <w:spacing w:line="360" w:lineRule="auto"/>
        <w:ind w:left="0" w:firstLine="0"/>
        <w:jc w:val="both"/>
        <w:rPr>
          <w:sz w:val="22"/>
          <w:szCs w:val="22"/>
        </w:rPr>
      </w:pPr>
      <w:r w:rsidRPr="00FC0A0B">
        <w:rPr>
          <w:sz w:val="22"/>
          <w:szCs w:val="22"/>
        </w:rPr>
        <w:t>Założona w budżecie kwota  dochodów z opłaty za sprzedaż alkoholu w wysokości 415.000 zł dotyczy w całości opłat za wydanie zezwoleń na sprzedaż alkoholu</w:t>
      </w:r>
      <w:r w:rsidR="006D53C6">
        <w:rPr>
          <w:sz w:val="22"/>
          <w:szCs w:val="22"/>
        </w:rPr>
        <w:t xml:space="preserve"> </w:t>
      </w:r>
      <w:r w:rsidRPr="00FC0A0B">
        <w:rPr>
          <w:sz w:val="22"/>
          <w:szCs w:val="22"/>
        </w:rPr>
        <w:t xml:space="preserve">- wprowadzonych na podstawie ustawy o wychowaniu w trzeźwości i przeciwdziałaniu alkoholizmowi. Poziom dochodu ustalono na podstawie  przewidywanego wykonania w 2015 r. </w:t>
      </w:r>
    </w:p>
    <w:p w:rsidR="002364A0" w:rsidRPr="00FC0A0B" w:rsidRDefault="003F3B5B" w:rsidP="002364A0">
      <w:pPr>
        <w:pStyle w:val="Lista21"/>
        <w:spacing w:line="360" w:lineRule="auto"/>
        <w:ind w:left="0" w:firstLine="0"/>
        <w:jc w:val="both"/>
        <w:rPr>
          <w:sz w:val="22"/>
          <w:szCs w:val="22"/>
        </w:rPr>
      </w:pPr>
      <w:r>
        <w:rPr>
          <w:b/>
          <w:sz w:val="22"/>
          <w:szCs w:val="22"/>
        </w:rPr>
        <w:t xml:space="preserve">- </w:t>
      </w:r>
      <w:r w:rsidR="002364A0" w:rsidRPr="00FC0A0B">
        <w:rPr>
          <w:b/>
          <w:sz w:val="22"/>
          <w:szCs w:val="22"/>
        </w:rPr>
        <w:t xml:space="preserve"> Wpływy z innych lokalnych opłat pobieranych na podstawie odrębnych ustaw </w:t>
      </w:r>
      <w:r w:rsidR="002364A0" w:rsidRPr="00FC0A0B">
        <w:rPr>
          <w:sz w:val="22"/>
          <w:szCs w:val="22"/>
        </w:rPr>
        <w:t xml:space="preserve">(§ 0490) </w:t>
      </w:r>
    </w:p>
    <w:p w:rsidR="002364A0" w:rsidRPr="00FC0A0B" w:rsidRDefault="00D534A7" w:rsidP="002364A0">
      <w:pPr>
        <w:pStyle w:val="Lista21"/>
        <w:spacing w:line="360" w:lineRule="auto"/>
        <w:ind w:left="0" w:firstLine="0"/>
        <w:jc w:val="both"/>
        <w:rPr>
          <w:sz w:val="22"/>
          <w:szCs w:val="22"/>
        </w:rPr>
      </w:pPr>
      <w:r>
        <w:rPr>
          <w:sz w:val="22"/>
          <w:szCs w:val="22"/>
        </w:rPr>
        <w:t xml:space="preserve">a) </w:t>
      </w:r>
      <w:r w:rsidR="0010694E">
        <w:rPr>
          <w:sz w:val="22"/>
          <w:szCs w:val="22"/>
        </w:rPr>
        <w:t xml:space="preserve"> </w:t>
      </w:r>
      <w:r w:rsidR="002364A0" w:rsidRPr="00FC0A0B">
        <w:rPr>
          <w:sz w:val="22"/>
          <w:szCs w:val="22"/>
        </w:rPr>
        <w:t>Planowana kwota 300.000</w:t>
      </w:r>
      <w:r w:rsidR="0010694E">
        <w:rPr>
          <w:sz w:val="22"/>
          <w:szCs w:val="22"/>
        </w:rPr>
        <w:t xml:space="preserve"> </w:t>
      </w:r>
      <w:r w:rsidR="002364A0" w:rsidRPr="00FC0A0B">
        <w:rPr>
          <w:sz w:val="22"/>
          <w:szCs w:val="22"/>
        </w:rPr>
        <w:t>zł</w:t>
      </w:r>
      <w:r w:rsidR="0010694E">
        <w:rPr>
          <w:sz w:val="22"/>
          <w:szCs w:val="22"/>
        </w:rPr>
        <w:t xml:space="preserve"> </w:t>
      </w:r>
      <w:r w:rsidR="00E7069C">
        <w:rPr>
          <w:sz w:val="22"/>
          <w:szCs w:val="22"/>
        </w:rPr>
        <w:t>w R.75618</w:t>
      </w:r>
      <w:r w:rsidR="002364A0" w:rsidRPr="00FC0A0B">
        <w:rPr>
          <w:sz w:val="22"/>
          <w:szCs w:val="22"/>
        </w:rPr>
        <w:t xml:space="preserve"> dotyczy wpływów z wydawanych zezwoleń na: zajęcie pasa drogi na cele handlowe, zajęcie pasa drogi na cele</w:t>
      </w:r>
      <w:r w:rsidR="006D53C6">
        <w:rPr>
          <w:sz w:val="22"/>
          <w:szCs w:val="22"/>
        </w:rPr>
        <w:t xml:space="preserve"> </w:t>
      </w:r>
      <w:r w:rsidR="002364A0" w:rsidRPr="00FC0A0B">
        <w:rPr>
          <w:sz w:val="22"/>
          <w:szCs w:val="22"/>
        </w:rPr>
        <w:t xml:space="preserve"> </w:t>
      </w:r>
      <w:r w:rsidR="006D53C6">
        <w:rPr>
          <w:sz w:val="22"/>
          <w:szCs w:val="22"/>
        </w:rPr>
        <w:t>nie</w:t>
      </w:r>
      <w:r w:rsidR="002364A0" w:rsidRPr="00FC0A0B">
        <w:rPr>
          <w:sz w:val="22"/>
          <w:szCs w:val="22"/>
        </w:rPr>
        <w:t>związane z funkcjonowaniem drogi, z opłat za przystanki autobusowe, które są  ponoszone przez przewoźników</w:t>
      </w:r>
      <w:r w:rsidR="002364A0" w:rsidRPr="00FC0A0B">
        <w:rPr>
          <w:b/>
          <w:sz w:val="22"/>
          <w:szCs w:val="22"/>
        </w:rPr>
        <w:t xml:space="preserve"> </w:t>
      </w:r>
      <w:r w:rsidR="002364A0" w:rsidRPr="00FC0A0B">
        <w:rPr>
          <w:sz w:val="22"/>
          <w:szCs w:val="22"/>
        </w:rPr>
        <w:t>korzystających z przystanków</w:t>
      </w:r>
      <w:r w:rsidR="002364A0" w:rsidRPr="00FC0A0B">
        <w:rPr>
          <w:b/>
          <w:sz w:val="22"/>
          <w:szCs w:val="22"/>
        </w:rPr>
        <w:t xml:space="preserve"> </w:t>
      </w:r>
      <w:r>
        <w:rPr>
          <w:b/>
          <w:sz w:val="22"/>
          <w:szCs w:val="22"/>
        </w:rPr>
        <w:br/>
      </w:r>
      <w:r w:rsidR="002364A0" w:rsidRPr="00FC0A0B">
        <w:rPr>
          <w:sz w:val="22"/>
          <w:szCs w:val="22"/>
        </w:rPr>
        <w:t>w Szczawnie-Zdroju</w:t>
      </w:r>
      <w:r w:rsidR="002364A0" w:rsidRPr="00FC0A0B">
        <w:rPr>
          <w:b/>
          <w:sz w:val="22"/>
          <w:szCs w:val="22"/>
        </w:rPr>
        <w:t xml:space="preserve">  </w:t>
      </w:r>
      <w:r w:rsidR="002364A0" w:rsidRPr="00FC0A0B">
        <w:rPr>
          <w:sz w:val="22"/>
          <w:szCs w:val="22"/>
        </w:rPr>
        <w:t xml:space="preserve">oraz za opłaty z </w:t>
      </w:r>
      <w:proofErr w:type="spellStart"/>
      <w:r w:rsidR="002364A0" w:rsidRPr="00FC0A0B">
        <w:rPr>
          <w:sz w:val="22"/>
          <w:szCs w:val="22"/>
        </w:rPr>
        <w:t>parkomatów</w:t>
      </w:r>
      <w:proofErr w:type="spellEnd"/>
      <w:r w:rsidR="002364A0" w:rsidRPr="00FC0A0B">
        <w:rPr>
          <w:sz w:val="22"/>
          <w:szCs w:val="22"/>
        </w:rPr>
        <w:t xml:space="preserve"> na terenie </w:t>
      </w:r>
      <w:proofErr w:type="spellStart"/>
      <w:r w:rsidR="002364A0" w:rsidRPr="00FC0A0B">
        <w:rPr>
          <w:sz w:val="22"/>
          <w:szCs w:val="22"/>
        </w:rPr>
        <w:t>Szczawna-Zdroju</w:t>
      </w:r>
      <w:proofErr w:type="spellEnd"/>
      <w:r w:rsidR="002364A0" w:rsidRPr="00FC0A0B">
        <w:rPr>
          <w:sz w:val="22"/>
          <w:szCs w:val="22"/>
        </w:rPr>
        <w:t>.</w:t>
      </w:r>
    </w:p>
    <w:p w:rsidR="002364A0" w:rsidRPr="00FC0A0B" w:rsidRDefault="00D534A7" w:rsidP="00E7069C">
      <w:pPr>
        <w:tabs>
          <w:tab w:val="left" w:pos="105"/>
        </w:tabs>
        <w:spacing w:line="360" w:lineRule="auto"/>
        <w:rPr>
          <w:sz w:val="22"/>
          <w:szCs w:val="22"/>
        </w:rPr>
      </w:pPr>
      <w:r>
        <w:rPr>
          <w:sz w:val="22"/>
          <w:szCs w:val="22"/>
        </w:rPr>
        <w:t xml:space="preserve">b) </w:t>
      </w:r>
      <w:r w:rsidR="002364A0" w:rsidRPr="00FC0A0B">
        <w:rPr>
          <w:sz w:val="22"/>
          <w:szCs w:val="22"/>
        </w:rPr>
        <w:t xml:space="preserve"> Planowana kwota 95</w:t>
      </w:r>
      <w:r w:rsidR="00E7069C">
        <w:rPr>
          <w:sz w:val="22"/>
          <w:szCs w:val="22"/>
        </w:rPr>
        <w:t>5</w:t>
      </w:r>
      <w:r w:rsidR="002364A0" w:rsidRPr="00FC0A0B">
        <w:rPr>
          <w:sz w:val="22"/>
          <w:szCs w:val="22"/>
        </w:rPr>
        <w:t>.000 zł.</w:t>
      </w:r>
      <w:r w:rsidR="00E7069C">
        <w:rPr>
          <w:sz w:val="22"/>
          <w:szCs w:val="22"/>
        </w:rPr>
        <w:t xml:space="preserve"> w R.90002 </w:t>
      </w:r>
      <w:r w:rsidR="002364A0" w:rsidRPr="00FC0A0B">
        <w:rPr>
          <w:sz w:val="22"/>
          <w:szCs w:val="22"/>
        </w:rPr>
        <w:t xml:space="preserve"> to wpłaty za odbiór odpadów komunalny</w:t>
      </w:r>
      <w:r w:rsidR="00E7069C">
        <w:rPr>
          <w:sz w:val="22"/>
          <w:szCs w:val="22"/>
        </w:rPr>
        <w:t xml:space="preserve">ch, uiszczane przez podatników. </w:t>
      </w:r>
      <w:r w:rsidR="002364A0" w:rsidRPr="00FC0A0B">
        <w:rPr>
          <w:sz w:val="22"/>
          <w:szCs w:val="22"/>
        </w:rPr>
        <w:t>Kwota została oszacowana  na podstawie złożonych deklaracji z uwzględnieniem wpływów z tytułu egzekucji zaległości.</w:t>
      </w:r>
    </w:p>
    <w:p w:rsidR="002364A0" w:rsidRPr="00FC0A0B" w:rsidRDefault="003F3B5B" w:rsidP="002364A0">
      <w:pPr>
        <w:pStyle w:val="Lista21"/>
        <w:spacing w:line="360" w:lineRule="auto"/>
        <w:ind w:left="0" w:firstLine="0"/>
        <w:jc w:val="both"/>
        <w:rPr>
          <w:sz w:val="22"/>
          <w:szCs w:val="22"/>
        </w:rPr>
      </w:pPr>
      <w:r>
        <w:rPr>
          <w:b/>
          <w:sz w:val="22"/>
          <w:szCs w:val="22"/>
        </w:rPr>
        <w:t xml:space="preserve">- </w:t>
      </w:r>
      <w:r w:rsidR="002364A0" w:rsidRPr="00FC0A0B">
        <w:rPr>
          <w:b/>
          <w:sz w:val="22"/>
          <w:szCs w:val="22"/>
        </w:rPr>
        <w:t xml:space="preserve"> Wpływy z różnych opłat </w:t>
      </w:r>
      <w:r w:rsidR="00E7069C">
        <w:rPr>
          <w:sz w:val="22"/>
          <w:szCs w:val="22"/>
        </w:rPr>
        <w:t>(§ 06</w:t>
      </w:r>
      <w:r w:rsidR="002364A0" w:rsidRPr="00FC0A0B">
        <w:rPr>
          <w:sz w:val="22"/>
          <w:szCs w:val="22"/>
        </w:rPr>
        <w:t>90)</w:t>
      </w:r>
    </w:p>
    <w:p w:rsidR="002364A0" w:rsidRPr="00FC0A0B" w:rsidRDefault="002364A0" w:rsidP="002364A0">
      <w:pPr>
        <w:pStyle w:val="Lista21"/>
        <w:spacing w:line="360" w:lineRule="auto"/>
        <w:ind w:left="0" w:firstLine="0"/>
        <w:jc w:val="both"/>
        <w:rPr>
          <w:b/>
          <w:sz w:val="22"/>
          <w:szCs w:val="22"/>
        </w:rPr>
      </w:pPr>
      <w:r w:rsidRPr="00FC0A0B">
        <w:rPr>
          <w:sz w:val="22"/>
          <w:szCs w:val="22"/>
        </w:rPr>
        <w:t>Wpływy z tego tytułu zostały zaplanowane na podstawie wykonania za 9 m-</w:t>
      </w:r>
      <w:proofErr w:type="spellStart"/>
      <w:r w:rsidRPr="00FC0A0B">
        <w:rPr>
          <w:sz w:val="22"/>
          <w:szCs w:val="22"/>
        </w:rPr>
        <w:t>cy</w:t>
      </w:r>
      <w:proofErr w:type="spellEnd"/>
      <w:r w:rsidRPr="00FC0A0B">
        <w:rPr>
          <w:sz w:val="22"/>
          <w:szCs w:val="22"/>
        </w:rPr>
        <w:t xml:space="preserve"> 2015 r</w:t>
      </w:r>
    </w:p>
    <w:p w:rsidR="002364A0" w:rsidRPr="00FC0A0B" w:rsidRDefault="002364A0" w:rsidP="002364A0">
      <w:pPr>
        <w:pStyle w:val="Lista21"/>
        <w:spacing w:line="360" w:lineRule="auto"/>
        <w:ind w:left="0" w:firstLine="0"/>
        <w:jc w:val="both"/>
        <w:rPr>
          <w:sz w:val="22"/>
          <w:szCs w:val="22"/>
        </w:rPr>
      </w:pPr>
      <w:r w:rsidRPr="00FC0A0B">
        <w:rPr>
          <w:sz w:val="22"/>
          <w:szCs w:val="22"/>
        </w:rPr>
        <w:t xml:space="preserve">- różne opłaty w dziale 700 – kwota 3.100 zł. dotyczy wpłat za ustanowienie służebności drogowej </w:t>
      </w:r>
      <w:r w:rsidR="00D534A7">
        <w:rPr>
          <w:sz w:val="22"/>
          <w:szCs w:val="22"/>
        </w:rPr>
        <w:br/>
      </w:r>
      <w:r w:rsidRPr="00FC0A0B">
        <w:rPr>
          <w:sz w:val="22"/>
          <w:szCs w:val="22"/>
        </w:rPr>
        <w:t xml:space="preserve">i służebności przesyłu.  </w:t>
      </w:r>
    </w:p>
    <w:p w:rsidR="002364A0" w:rsidRPr="00FC0A0B" w:rsidRDefault="002364A0" w:rsidP="002364A0">
      <w:pPr>
        <w:pStyle w:val="Lista21"/>
        <w:spacing w:line="360" w:lineRule="auto"/>
        <w:ind w:left="0" w:firstLine="0"/>
        <w:jc w:val="both"/>
        <w:rPr>
          <w:sz w:val="22"/>
          <w:szCs w:val="22"/>
        </w:rPr>
      </w:pPr>
      <w:r w:rsidRPr="00FC0A0B">
        <w:rPr>
          <w:sz w:val="22"/>
          <w:szCs w:val="22"/>
        </w:rPr>
        <w:t xml:space="preserve">- różne opłaty w dziale 756 – kwota 6.500 zł. z tytułu  kosztów upomnienia dotyczących   zaległości podatkowych, </w:t>
      </w:r>
    </w:p>
    <w:p w:rsidR="002364A0" w:rsidRPr="00FC0A0B" w:rsidRDefault="002364A0" w:rsidP="002364A0">
      <w:pPr>
        <w:pStyle w:val="Lista21"/>
        <w:spacing w:line="360" w:lineRule="auto"/>
        <w:ind w:left="0" w:firstLine="0"/>
        <w:jc w:val="both"/>
        <w:rPr>
          <w:sz w:val="22"/>
          <w:szCs w:val="22"/>
        </w:rPr>
      </w:pPr>
      <w:r w:rsidRPr="00FC0A0B">
        <w:rPr>
          <w:sz w:val="22"/>
          <w:szCs w:val="22"/>
        </w:rPr>
        <w:t>- różne opłaty w dziale 750 – kwota 110.000 zł.  to wpływy z tytułu opłat za czynsz najmu od powierzchni reklamowych,</w:t>
      </w:r>
    </w:p>
    <w:p w:rsidR="002364A0" w:rsidRPr="00FC0A0B" w:rsidRDefault="002364A0" w:rsidP="002364A0">
      <w:pPr>
        <w:pStyle w:val="Listawypunktowana1"/>
        <w:rPr>
          <w:b w:val="0"/>
          <w:sz w:val="22"/>
          <w:szCs w:val="22"/>
        </w:rPr>
      </w:pPr>
      <w:r w:rsidRPr="00FC0A0B">
        <w:rPr>
          <w:b w:val="0"/>
          <w:sz w:val="22"/>
          <w:szCs w:val="22"/>
        </w:rPr>
        <w:t xml:space="preserve">- różne opłaty w dziale </w:t>
      </w:r>
      <w:r w:rsidR="00E7069C">
        <w:rPr>
          <w:b w:val="0"/>
          <w:sz w:val="22"/>
          <w:szCs w:val="22"/>
        </w:rPr>
        <w:t xml:space="preserve"> </w:t>
      </w:r>
      <w:r w:rsidRPr="00FC0A0B">
        <w:rPr>
          <w:b w:val="0"/>
          <w:sz w:val="22"/>
          <w:szCs w:val="22"/>
        </w:rPr>
        <w:t>900 – kwota 2.500zł. z tytułu   kosztów upomnienia dotyczących   opłat za odbiór odpadów komunalnych, a kwota  8.000 zł. to wpływy z opłat i kar za korzystanie ze środowiska.</w:t>
      </w:r>
      <w:r w:rsidRPr="00FC0A0B">
        <w:rPr>
          <w:b w:val="0"/>
          <w:color w:val="FF0000"/>
          <w:sz w:val="22"/>
          <w:szCs w:val="22"/>
        </w:rPr>
        <w:t xml:space="preserve"> </w:t>
      </w:r>
      <w:r w:rsidRPr="00FC0A0B">
        <w:rPr>
          <w:b w:val="0"/>
          <w:sz w:val="22"/>
          <w:szCs w:val="22"/>
        </w:rPr>
        <w:t>Wpływy te pochodzą z przekazywanych przez Urząd Marszałkowski opłat wnoszonych przez podmioty korzystające ze środowiska.</w:t>
      </w:r>
    </w:p>
    <w:p w:rsidR="002364A0" w:rsidRPr="00FC0A0B" w:rsidRDefault="002364A0" w:rsidP="002364A0">
      <w:pPr>
        <w:pStyle w:val="Lista21"/>
        <w:spacing w:line="360" w:lineRule="auto"/>
        <w:ind w:left="0" w:firstLine="0"/>
        <w:jc w:val="both"/>
        <w:rPr>
          <w:sz w:val="22"/>
          <w:szCs w:val="22"/>
        </w:rPr>
      </w:pPr>
    </w:p>
    <w:p w:rsidR="002364A0" w:rsidRPr="00F95249" w:rsidRDefault="00247C5B" w:rsidP="002364A0">
      <w:pPr>
        <w:pStyle w:val="Lista"/>
        <w:spacing w:line="360" w:lineRule="auto"/>
        <w:jc w:val="both"/>
        <w:rPr>
          <w:sz w:val="24"/>
          <w:szCs w:val="24"/>
          <w:u w:val="single"/>
        </w:rPr>
      </w:pPr>
      <w:r>
        <w:rPr>
          <w:sz w:val="24"/>
          <w:szCs w:val="24"/>
          <w:u w:val="single"/>
        </w:rPr>
        <w:t>I</w:t>
      </w:r>
      <w:r w:rsidR="002364A0" w:rsidRPr="00F95249">
        <w:rPr>
          <w:sz w:val="24"/>
          <w:szCs w:val="24"/>
          <w:u w:val="single"/>
        </w:rPr>
        <w:t>.2. Dochody z majątku gminy</w:t>
      </w:r>
    </w:p>
    <w:p w:rsidR="002364A0" w:rsidRPr="00FC0A0B" w:rsidRDefault="002364A0" w:rsidP="002364A0">
      <w:pPr>
        <w:pStyle w:val="Lista"/>
        <w:spacing w:line="360" w:lineRule="auto"/>
        <w:jc w:val="both"/>
        <w:rPr>
          <w:sz w:val="22"/>
          <w:szCs w:val="22"/>
        </w:rPr>
      </w:pPr>
      <w:r w:rsidRPr="00FC0A0B">
        <w:rPr>
          <w:sz w:val="22"/>
          <w:szCs w:val="22"/>
        </w:rPr>
        <w:t>Prognozuje się, że w 2016 r. dochody z majątku</w:t>
      </w:r>
      <w:r w:rsidR="00730261">
        <w:rPr>
          <w:sz w:val="22"/>
          <w:szCs w:val="22"/>
        </w:rPr>
        <w:t xml:space="preserve"> gminy wyniosą  2</w:t>
      </w:r>
      <w:r w:rsidR="006D53C6">
        <w:rPr>
          <w:sz w:val="22"/>
          <w:szCs w:val="22"/>
        </w:rPr>
        <w:t>.</w:t>
      </w:r>
      <w:r w:rsidR="00730261">
        <w:rPr>
          <w:sz w:val="22"/>
          <w:szCs w:val="22"/>
        </w:rPr>
        <w:t>720</w:t>
      </w:r>
      <w:r w:rsidR="006D53C6">
        <w:rPr>
          <w:sz w:val="22"/>
          <w:szCs w:val="22"/>
        </w:rPr>
        <w:t>.</w:t>
      </w:r>
      <w:r w:rsidR="00730261">
        <w:rPr>
          <w:sz w:val="22"/>
          <w:szCs w:val="22"/>
        </w:rPr>
        <w:t>520 zł.</w:t>
      </w:r>
    </w:p>
    <w:p w:rsidR="002364A0" w:rsidRPr="00FC0A0B" w:rsidRDefault="002364A0" w:rsidP="002364A0">
      <w:pPr>
        <w:pStyle w:val="Lista"/>
        <w:spacing w:line="360" w:lineRule="auto"/>
        <w:jc w:val="both"/>
        <w:rPr>
          <w:sz w:val="22"/>
          <w:szCs w:val="22"/>
        </w:rPr>
      </w:pPr>
      <w:r w:rsidRPr="00FC0A0B">
        <w:rPr>
          <w:sz w:val="22"/>
          <w:szCs w:val="22"/>
        </w:rPr>
        <w:t>Na dochody z majątku gminy składają się następujące pozycje:</w:t>
      </w:r>
    </w:p>
    <w:p w:rsidR="006D53C6" w:rsidRDefault="002364A0" w:rsidP="002364A0">
      <w:pPr>
        <w:pStyle w:val="Lista"/>
        <w:spacing w:line="360" w:lineRule="auto"/>
        <w:jc w:val="both"/>
        <w:rPr>
          <w:sz w:val="22"/>
          <w:szCs w:val="22"/>
        </w:rPr>
      </w:pPr>
      <w:r w:rsidRPr="00FC0A0B">
        <w:rPr>
          <w:sz w:val="22"/>
          <w:szCs w:val="22"/>
        </w:rPr>
        <w:t xml:space="preserve">      - </w:t>
      </w:r>
      <w:r w:rsidR="006D53C6">
        <w:rPr>
          <w:sz w:val="22"/>
          <w:szCs w:val="22"/>
        </w:rPr>
        <w:t xml:space="preserve"> </w:t>
      </w:r>
      <w:r w:rsidRPr="00FC0A0B">
        <w:rPr>
          <w:sz w:val="22"/>
          <w:szCs w:val="22"/>
        </w:rPr>
        <w:t xml:space="preserve">wpływy z opłat za trwały zarząd, </w:t>
      </w:r>
      <w:r w:rsidR="006D53C6">
        <w:rPr>
          <w:sz w:val="22"/>
          <w:szCs w:val="22"/>
        </w:rPr>
        <w:t xml:space="preserve">użytkowanie i  służebność </w:t>
      </w:r>
      <w:r w:rsidR="00E7069C" w:rsidRPr="00E7069C">
        <w:rPr>
          <w:sz w:val="22"/>
          <w:szCs w:val="22"/>
        </w:rPr>
        <w:t xml:space="preserve"> </w:t>
      </w:r>
      <w:r w:rsidR="00E7069C" w:rsidRPr="00FC0A0B">
        <w:rPr>
          <w:sz w:val="22"/>
          <w:szCs w:val="22"/>
        </w:rPr>
        <w:t>(</w:t>
      </w:r>
      <w:r w:rsidR="00E7069C">
        <w:rPr>
          <w:sz w:val="22"/>
          <w:szCs w:val="22"/>
        </w:rPr>
        <w:t>D.700, R. 70005 § 047</w:t>
      </w:r>
      <w:r w:rsidR="00E7069C" w:rsidRPr="00FC0A0B">
        <w:rPr>
          <w:sz w:val="22"/>
          <w:szCs w:val="22"/>
        </w:rPr>
        <w:t>0)</w:t>
      </w:r>
      <w:r w:rsidR="006D53C6">
        <w:rPr>
          <w:sz w:val="22"/>
          <w:szCs w:val="22"/>
        </w:rPr>
        <w:t xml:space="preserve">  –</w:t>
      </w:r>
    </w:p>
    <w:p w:rsidR="002364A0" w:rsidRPr="00FC0A0B" w:rsidRDefault="006D53C6" w:rsidP="002364A0">
      <w:pPr>
        <w:pStyle w:val="Lista"/>
        <w:spacing w:line="360" w:lineRule="auto"/>
        <w:jc w:val="both"/>
        <w:rPr>
          <w:sz w:val="22"/>
          <w:szCs w:val="22"/>
        </w:rPr>
      </w:pPr>
      <w:r>
        <w:rPr>
          <w:sz w:val="22"/>
          <w:szCs w:val="22"/>
        </w:rPr>
        <w:t xml:space="preserve">      </w:t>
      </w:r>
      <w:r w:rsidR="002364A0" w:rsidRPr="00FC0A0B">
        <w:rPr>
          <w:sz w:val="22"/>
          <w:szCs w:val="22"/>
        </w:rPr>
        <w:t>3.000 zł.</w:t>
      </w:r>
    </w:p>
    <w:p w:rsidR="002364A0" w:rsidRPr="00FC0A0B" w:rsidRDefault="002364A0" w:rsidP="002364A0">
      <w:pPr>
        <w:pStyle w:val="Lista"/>
        <w:spacing w:line="360" w:lineRule="auto"/>
        <w:jc w:val="both"/>
        <w:rPr>
          <w:sz w:val="22"/>
          <w:szCs w:val="22"/>
        </w:rPr>
      </w:pPr>
      <w:r w:rsidRPr="00FC0A0B">
        <w:rPr>
          <w:sz w:val="22"/>
          <w:szCs w:val="22"/>
        </w:rPr>
        <w:t xml:space="preserve">      -  wpływy z opłaty z tytułu użytkowania wieczystego nieruchomości</w:t>
      </w:r>
      <w:r w:rsidR="00E7069C">
        <w:rPr>
          <w:sz w:val="22"/>
          <w:szCs w:val="22"/>
        </w:rPr>
        <w:t xml:space="preserve"> </w:t>
      </w:r>
      <w:r w:rsidR="00E7069C" w:rsidRPr="00FC0A0B">
        <w:rPr>
          <w:sz w:val="22"/>
          <w:szCs w:val="22"/>
        </w:rPr>
        <w:t>(</w:t>
      </w:r>
      <w:r w:rsidR="00E7069C">
        <w:rPr>
          <w:sz w:val="22"/>
          <w:szCs w:val="22"/>
        </w:rPr>
        <w:t xml:space="preserve">D.700, R. 70005 </w:t>
      </w:r>
      <w:r w:rsidR="00E7069C" w:rsidRPr="00FC0A0B">
        <w:rPr>
          <w:sz w:val="22"/>
          <w:szCs w:val="22"/>
        </w:rPr>
        <w:t>§ 0</w:t>
      </w:r>
      <w:r w:rsidR="00E7069C">
        <w:rPr>
          <w:sz w:val="22"/>
          <w:szCs w:val="22"/>
        </w:rPr>
        <w:t>550</w:t>
      </w:r>
      <w:r w:rsidR="00E7069C" w:rsidRPr="00FC0A0B">
        <w:rPr>
          <w:sz w:val="22"/>
          <w:szCs w:val="22"/>
        </w:rPr>
        <w:t>)</w:t>
      </w:r>
      <w:r w:rsidRPr="00FC0A0B">
        <w:rPr>
          <w:sz w:val="22"/>
          <w:szCs w:val="22"/>
        </w:rPr>
        <w:t xml:space="preserve">- </w:t>
      </w:r>
      <w:r w:rsidR="006D53C6">
        <w:rPr>
          <w:sz w:val="22"/>
          <w:szCs w:val="22"/>
        </w:rPr>
        <w:t xml:space="preserve">   </w:t>
      </w:r>
      <w:r w:rsidRPr="00FC0A0B">
        <w:rPr>
          <w:sz w:val="22"/>
          <w:szCs w:val="22"/>
        </w:rPr>
        <w:t>100.000 zł.</w:t>
      </w:r>
    </w:p>
    <w:p w:rsidR="00D534A7" w:rsidRDefault="002364A0" w:rsidP="002364A0">
      <w:pPr>
        <w:pStyle w:val="Lista"/>
        <w:numPr>
          <w:ilvl w:val="0"/>
          <w:numId w:val="4"/>
        </w:numPr>
        <w:tabs>
          <w:tab w:val="left" w:pos="2160"/>
        </w:tabs>
        <w:spacing w:line="360" w:lineRule="auto"/>
        <w:jc w:val="both"/>
        <w:rPr>
          <w:sz w:val="22"/>
          <w:szCs w:val="22"/>
        </w:rPr>
      </w:pPr>
      <w:r w:rsidRPr="00FC0A0B">
        <w:rPr>
          <w:sz w:val="22"/>
          <w:szCs w:val="22"/>
        </w:rPr>
        <w:t xml:space="preserve"> wpływy  z najmu i dzierżawy składników majątkowych</w:t>
      </w:r>
      <w:r w:rsidR="00E7069C">
        <w:rPr>
          <w:sz w:val="22"/>
          <w:szCs w:val="22"/>
        </w:rPr>
        <w:t xml:space="preserve"> </w:t>
      </w:r>
      <w:r w:rsidRPr="00FC0A0B">
        <w:rPr>
          <w:sz w:val="22"/>
          <w:szCs w:val="22"/>
        </w:rPr>
        <w:t xml:space="preserve"> </w:t>
      </w:r>
      <w:r w:rsidR="00E7069C" w:rsidRPr="00FC0A0B">
        <w:rPr>
          <w:sz w:val="22"/>
          <w:szCs w:val="22"/>
        </w:rPr>
        <w:t>(</w:t>
      </w:r>
      <w:r w:rsidR="00E7069C">
        <w:rPr>
          <w:sz w:val="22"/>
          <w:szCs w:val="22"/>
        </w:rPr>
        <w:t xml:space="preserve">D.700, R. 70005 </w:t>
      </w:r>
      <w:r w:rsidR="00E7069C" w:rsidRPr="00FC0A0B">
        <w:rPr>
          <w:sz w:val="22"/>
          <w:szCs w:val="22"/>
        </w:rPr>
        <w:t>§ 0</w:t>
      </w:r>
      <w:r w:rsidR="00E7069C">
        <w:rPr>
          <w:sz w:val="22"/>
          <w:szCs w:val="22"/>
        </w:rPr>
        <w:t>75</w:t>
      </w:r>
      <w:r w:rsidR="00E7069C" w:rsidRPr="00FC0A0B">
        <w:rPr>
          <w:sz w:val="22"/>
          <w:szCs w:val="22"/>
        </w:rPr>
        <w:t>0</w:t>
      </w:r>
      <w:r w:rsidR="004825AC">
        <w:rPr>
          <w:sz w:val="22"/>
          <w:szCs w:val="22"/>
        </w:rPr>
        <w:t xml:space="preserve"> </w:t>
      </w:r>
      <w:r w:rsidR="00D534A7">
        <w:rPr>
          <w:sz w:val="22"/>
          <w:szCs w:val="22"/>
        </w:rPr>
        <w:t xml:space="preserve"> i  D.801,</w:t>
      </w:r>
    </w:p>
    <w:p w:rsidR="002364A0" w:rsidRPr="00FC0A0B" w:rsidRDefault="006D53C6" w:rsidP="00D534A7">
      <w:pPr>
        <w:pStyle w:val="Lista"/>
        <w:tabs>
          <w:tab w:val="left" w:pos="2160"/>
        </w:tabs>
        <w:spacing w:line="360" w:lineRule="auto"/>
        <w:ind w:left="360" w:firstLine="0"/>
        <w:jc w:val="both"/>
        <w:rPr>
          <w:sz w:val="22"/>
          <w:szCs w:val="22"/>
        </w:rPr>
      </w:pPr>
      <w:r>
        <w:rPr>
          <w:sz w:val="22"/>
          <w:szCs w:val="22"/>
        </w:rPr>
        <w:t xml:space="preserve">       </w:t>
      </w:r>
      <w:r w:rsidR="00E7069C">
        <w:rPr>
          <w:sz w:val="22"/>
          <w:szCs w:val="22"/>
        </w:rPr>
        <w:t xml:space="preserve">R. 80101 </w:t>
      </w:r>
      <w:r w:rsidR="00E7069C" w:rsidRPr="00FC0A0B">
        <w:rPr>
          <w:sz w:val="22"/>
          <w:szCs w:val="22"/>
        </w:rPr>
        <w:t xml:space="preserve">§ </w:t>
      </w:r>
      <w:r w:rsidR="00E7069C">
        <w:rPr>
          <w:sz w:val="22"/>
          <w:szCs w:val="22"/>
        </w:rPr>
        <w:t>0750</w:t>
      </w:r>
      <w:r w:rsidR="00E7069C" w:rsidRPr="00FC0A0B">
        <w:rPr>
          <w:sz w:val="22"/>
          <w:szCs w:val="22"/>
        </w:rPr>
        <w:t>)</w:t>
      </w:r>
      <w:r w:rsidR="004825AC">
        <w:rPr>
          <w:sz w:val="22"/>
          <w:szCs w:val="22"/>
        </w:rPr>
        <w:t xml:space="preserve">    </w:t>
      </w:r>
      <w:r w:rsidR="002364A0" w:rsidRPr="00FC0A0B">
        <w:rPr>
          <w:sz w:val="22"/>
          <w:szCs w:val="22"/>
        </w:rPr>
        <w:t>– 1.02</w:t>
      </w:r>
      <w:r w:rsidR="00E7069C">
        <w:rPr>
          <w:sz w:val="22"/>
          <w:szCs w:val="22"/>
        </w:rPr>
        <w:t>4</w:t>
      </w:r>
      <w:r w:rsidR="002364A0" w:rsidRPr="00FC0A0B">
        <w:rPr>
          <w:sz w:val="22"/>
          <w:szCs w:val="22"/>
        </w:rPr>
        <w:t>.920 zł.</w:t>
      </w:r>
      <w:r w:rsidR="00E7069C">
        <w:rPr>
          <w:sz w:val="22"/>
          <w:szCs w:val="22"/>
        </w:rPr>
        <w:t xml:space="preserve"> </w:t>
      </w:r>
    </w:p>
    <w:p w:rsidR="002364A0" w:rsidRDefault="002364A0" w:rsidP="002364A0">
      <w:pPr>
        <w:pStyle w:val="Lista"/>
        <w:numPr>
          <w:ilvl w:val="0"/>
          <w:numId w:val="4"/>
        </w:numPr>
        <w:tabs>
          <w:tab w:val="left" w:pos="2160"/>
        </w:tabs>
        <w:spacing w:line="360" w:lineRule="auto"/>
        <w:jc w:val="both"/>
        <w:rPr>
          <w:sz w:val="22"/>
          <w:szCs w:val="22"/>
        </w:rPr>
      </w:pPr>
      <w:r w:rsidRPr="00FC0A0B">
        <w:rPr>
          <w:sz w:val="22"/>
          <w:szCs w:val="22"/>
        </w:rPr>
        <w:lastRenderedPageBreak/>
        <w:t>wpływy z tytułu przekształcenia  prawa użytkowania wieczystego w prawo własności</w:t>
      </w:r>
      <w:r w:rsidR="006D53C6">
        <w:rPr>
          <w:sz w:val="22"/>
          <w:szCs w:val="22"/>
        </w:rPr>
        <w:t xml:space="preserve"> </w:t>
      </w:r>
      <w:r w:rsidR="004825AC" w:rsidRPr="00FC0A0B">
        <w:rPr>
          <w:sz w:val="22"/>
          <w:szCs w:val="22"/>
        </w:rPr>
        <w:t>(</w:t>
      </w:r>
      <w:r w:rsidR="004825AC">
        <w:rPr>
          <w:sz w:val="22"/>
          <w:szCs w:val="22"/>
        </w:rPr>
        <w:t xml:space="preserve">D.700, R. 70005 </w:t>
      </w:r>
      <w:r w:rsidR="004825AC" w:rsidRPr="00FC0A0B">
        <w:rPr>
          <w:sz w:val="22"/>
          <w:szCs w:val="22"/>
        </w:rPr>
        <w:t>§ 0</w:t>
      </w:r>
      <w:r w:rsidR="004825AC">
        <w:rPr>
          <w:sz w:val="22"/>
          <w:szCs w:val="22"/>
        </w:rPr>
        <w:t>76</w:t>
      </w:r>
      <w:r w:rsidR="004825AC" w:rsidRPr="00FC0A0B">
        <w:rPr>
          <w:sz w:val="22"/>
          <w:szCs w:val="22"/>
        </w:rPr>
        <w:t>0)</w:t>
      </w:r>
      <w:r w:rsidR="004825AC">
        <w:rPr>
          <w:sz w:val="22"/>
          <w:szCs w:val="22"/>
        </w:rPr>
        <w:t xml:space="preserve"> </w:t>
      </w:r>
      <w:r w:rsidRPr="00FC0A0B">
        <w:rPr>
          <w:sz w:val="22"/>
          <w:szCs w:val="22"/>
        </w:rPr>
        <w:t>- 15.000 zł.</w:t>
      </w:r>
    </w:p>
    <w:p w:rsidR="004825AC" w:rsidRPr="00FC0A0B" w:rsidRDefault="004825AC" w:rsidP="002364A0">
      <w:pPr>
        <w:pStyle w:val="Lista"/>
        <w:numPr>
          <w:ilvl w:val="0"/>
          <w:numId w:val="4"/>
        </w:numPr>
        <w:tabs>
          <w:tab w:val="left" w:pos="2160"/>
        </w:tabs>
        <w:spacing w:line="360" w:lineRule="auto"/>
        <w:jc w:val="both"/>
        <w:rPr>
          <w:sz w:val="22"/>
          <w:szCs w:val="22"/>
        </w:rPr>
      </w:pPr>
      <w:r>
        <w:rPr>
          <w:sz w:val="22"/>
          <w:szCs w:val="22"/>
        </w:rPr>
        <w:t>wpływy ze sprzedaży sk</w:t>
      </w:r>
      <w:r w:rsidR="006D53C6">
        <w:rPr>
          <w:sz w:val="22"/>
          <w:szCs w:val="22"/>
        </w:rPr>
        <w:t xml:space="preserve">ładników majątkowych – drewno </w:t>
      </w:r>
      <w:r w:rsidRPr="00FC0A0B">
        <w:rPr>
          <w:sz w:val="22"/>
          <w:szCs w:val="22"/>
        </w:rPr>
        <w:t>(</w:t>
      </w:r>
      <w:r>
        <w:rPr>
          <w:sz w:val="22"/>
          <w:szCs w:val="22"/>
        </w:rPr>
        <w:t xml:space="preserve">D.900, R. 90095 </w:t>
      </w:r>
      <w:r w:rsidRPr="00FC0A0B">
        <w:rPr>
          <w:sz w:val="22"/>
          <w:szCs w:val="22"/>
        </w:rPr>
        <w:t>§ 0</w:t>
      </w:r>
      <w:r>
        <w:rPr>
          <w:sz w:val="22"/>
          <w:szCs w:val="22"/>
        </w:rPr>
        <w:t>87</w:t>
      </w:r>
      <w:r w:rsidRPr="00FC0A0B">
        <w:rPr>
          <w:sz w:val="22"/>
          <w:szCs w:val="22"/>
        </w:rPr>
        <w:t>0)</w:t>
      </w:r>
      <w:r w:rsidR="006D53C6">
        <w:rPr>
          <w:sz w:val="22"/>
          <w:szCs w:val="22"/>
        </w:rPr>
        <w:t xml:space="preserve"> –2.000 </w:t>
      </w:r>
      <w:r>
        <w:rPr>
          <w:sz w:val="22"/>
          <w:szCs w:val="22"/>
        </w:rPr>
        <w:t>zł.</w:t>
      </w:r>
    </w:p>
    <w:p w:rsidR="002364A0" w:rsidRPr="00FC0A0B" w:rsidRDefault="002364A0" w:rsidP="002364A0">
      <w:pPr>
        <w:pStyle w:val="Lista"/>
        <w:numPr>
          <w:ilvl w:val="0"/>
          <w:numId w:val="4"/>
        </w:numPr>
        <w:tabs>
          <w:tab w:val="left" w:pos="2160"/>
        </w:tabs>
        <w:spacing w:line="360" w:lineRule="auto"/>
        <w:jc w:val="both"/>
        <w:rPr>
          <w:sz w:val="22"/>
          <w:szCs w:val="22"/>
        </w:rPr>
      </w:pPr>
      <w:r w:rsidRPr="00FC0A0B">
        <w:rPr>
          <w:sz w:val="22"/>
          <w:szCs w:val="22"/>
        </w:rPr>
        <w:t xml:space="preserve">wpływy z odpłatnego nabycia prawa własności oraz prawa użytkowania wieczystego </w:t>
      </w:r>
      <w:r w:rsidR="004825AC" w:rsidRPr="00FC0A0B">
        <w:rPr>
          <w:sz w:val="22"/>
          <w:szCs w:val="22"/>
        </w:rPr>
        <w:t>(</w:t>
      </w:r>
      <w:r w:rsidR="00E75F76">
        <w:rPr>
          <w:sz w:val="22"/>
          <w:szCs w:val="22"/>
        </w:rPr>
        <w:t>D.700</w:t>
      </w:r>
      <w:r w:rsidR="004825AC">
        <w:rPr>
          <w:sz w:val="22"/>
          <w:szCs w:val="22"/>
        </w:rPr>
        <w:t xml:space="preserve"> R. 70005 </w:t>
      </w:r>
      <w:r w:rsidR="004825AC" w:rsidRPr="00FC0A0B">
        <w:rPr>
          <w:sz w:val="22"/>
          <w:szCs w:val="22"/>
        </w:rPr>
        <w:t>§ 0</w:t>
      </w:r>
      <w:r w:rsidR="004825AC">
        <w:rPr>
          <w:sz w:val="22"/>
          <w:szCs w:val="22"/>
        </w:rPr>
        <w:t>77</w:t>
      </w:r>
      <w:r w:rsidR="004825AC" w:rsidRPr="00FC0A0B">
        <w:rPr>
          <w:sz w:val="22"/>
          <w:szCs w:val="22"/>
        </w:rPr>
        <w:t>0)</w:t>
      </w:r>
      <w:r w:rsidR="004825AC">
        <w:rPr>
          <w:sz w:val="22"/>
          <w:szCs w:val="22"/>
        </w:rPr>
        <w:t xml:space="preserve"> </w:t>
      </w:r>
      <w:r w:rsidRPr="00FC0A0B">
        <w:rPr>
          <w:sz w:val="22"/>
          <w:szCs w:val="22"/>
        </w:rPr>
        <w:t>– 1.575.600 zł. Na tą kwotę składa</w:t>
      </w:r>
      <w:r w:rsidR="00730261">
        <w:rPr>
          <w:sz w:val="22"/>
          <w:szCs w:val="22"/>
        </w:rPr>
        <w:t>ją</w:t>
      </w:r>
      <w:r w:rsidRPr="00FC0A0B">
        <w:rPr>
          <w:sz w:val="22"/>
          <w:szCs w:val="22"/>
        </w:rPr>
        <w:t xml:space="preserve"> się : 50.000 zł. z tytułu zbycia lokali mieszkalnych( sprzedaż na rzecz najemców), 50.000 zł.- wpływy z tytułu sprzedaży ratalnej  oraz kwota 1.475.600 zł. ze zbycia nieruchomości niezabudowanych. </w:t>
      </w:r>
      <w:r w:rsidR="00730261">
        <w:rPr>
          <w:sz w:val="22"/>
          <w:szCs w:val="22"/>
        </w:rPr>
        <w:t>D</w:t>
      </w:r>
      <w:r w:rsidR="00730261" w:rsidRPr="00FC0A0B">
        <w:rPr>
          <w:sz w:val="22"/>
          <w:szCs w:val="22"/>
        </w:rPr>
        <w:t xml:space="preserve">o zbycia </w:t>
      </w:r>
      <w:r w:rsidR="00730261">
        <w:rPr>
          <w:sz w:val="22"/>
          <w:szCs w:val="22"/>
        </w:rPr>
        <w:t>zostało p</w:t>
      </w:r>
      <w:r w:rsidRPr="00FC0A0B">
        <w:rPr>
          <w:sz w:val="22"/>
          <w:szCs w:val="22"/>
        </w:rPr>
        <w:t xml:space="preserve">rzygotowanych 10 nieruchomości niezabudowanych </w:t>
      </w:r>
      <w:r w:rsidR="00E75F76">
        <w:rPr>
          <w:sz w:val="22"/>
          <w:szCs w:val="22"/>
        </w:rPr>
        <w:t>z cenami ustalonymi do rokowań</w:t>
      </w:r>
      <w:r w:rsidR="004825AC">
        <w:rPr>
          <w:sz w:val="22"/>
          <w:szCs w:val="22"/>
        </w:rPr>
        <w:t>,</w:t>
      </w:r>
      <w:r w:rsidR="00E75F76">
        <w:rPr>
          <w:sz w:val="22"/>
          <w:szCs w:val="22"/>
        </w:rPr>
        <w:br/>
      </w:r>
      <w:r w:rsidRPr="00FC0A0B">
        <w:rPr>
          <w:sz w:val="22"/>
          <w:szCs w:val="22"/>
        </w:rPr>
        <w:t>co oznacza, że kupujący będzie mógł nabyć nieruchomość w systemie ratal</w:t>
      </w:r>
      <w:r w:rsidR="006D53C6">
        <w:rPr>
          <w:sz w:val="22"/>
          <w:szCs w:val="22"/>
        </w:rPr>
        <w:t>nym</w:t>
      </w:r>
      <w:r w:rsidRPr="00FC0A0B">
        <w:rPr>
          <w:sz w:val="22"/>
          <w:szCs w:val="22"/>
        </w:rPr>
        <w:t xml:space="preserve">. Trafność ww. prognozy sprzedaży zależeć będzie </w:t>
      </w:r>
      <w:r w:rsidR="00730261">
        <w:rPr>
          <w:sz w:val="22"/>
          <w:szCs w:val="22"/>
        </w:rPr>
        <w:t>przede wszystkim</w:t>
      </w:r>
      <w:r w:rsidRPr="00FC0A0B">
        <w:rPr>
          <w:sz w:val="22"/>
          <w:szCs w:val="22"/>
        </w:rPr>
        <w:t xml:space="preserve"> od skali popytu na przygotowane do zbycia nieruchomości.</w:t>
      </w:r>
    </w:p>
    <w:p w:rsidR="002364A0" w:rsidRPr="00FC0A0B" w:rsidRDefault="002364A0" w:rsidP="002364A0">
      <w:pPr>
        <w:pStyle w:val="Tekstpodstawowy"/>
        <w:jc w:val="both"/>
        <w:rPr>
          <w:sz w:val="22"/>
          <w:szCs w:val="22"/>
        </w:rPr>
      </w:pPr>
    </w:p>
    <w:p w:rsidR="002364A0" w:rsidRPr="00F95249" w:rsidRDefault="00247C5B" w:rsidP="002364A0">
      <w:pPr>
        <w:pStyle w:val="Tekstpodstawowy"/>
        <w:jc w:val="both"/>
        <w:rPr>
          <w:b w:val="0"/>
          <w:sz w:val="24"/>
          <w:szCs w:val="24"/>
          <w:u w:val="single"/>
        </w:rPr>
      </w:pPr>
      <w:r>
        <w:rPr>
          <w:b w:val="0"/>
          <w:sz w:val="24"/>
          <w:szCs w:val="24"/>
          <w:u w:val="single"/>
        </w:rPr>
        <w:t>I</w:t>
      </w:r>
      <w:r w:rsidR="002364A0" w:rsidRPr="00F95249">
        <w:rPr>
          <w:b w:val="0"/>
          <w:sz w:val="24"/>
          <w:szCs w:val="24"/>
          <w:u w:val="single"/>
        </w:rPr>
        <w:t>.3. Udziały gmin w dochodach stanowiących dochód budżetu państwa</w:t>
      </w:r>
    </w:p>
    <w:p w:rsidR="002364A0" w:rsidRPr="00FC0A0B" w:rsidRDefault="002364A0" w:rsidP="002364A0">
      <w:pPr>
        <w:pStyle w:val="Tekstpodstawowy"/>
        <w:jc w:val="both"/>
        <w:rPr>
          <w:b w:val="0"/>
          <w:sz w:val="22"/>
          <w:szCs w:val="22"/>
        </w:rPr>
      </w:pPr>
      <w:r w:rsidRPr="00FC0A0B">
        <w:rPr>
          <w:b w:val="0"/>
          <w:sz w:val="22"/>
          <w:szCs w:val="22"/>
        </w:rPr>
        <w:t>Przewiduje się, że w 2016 r. dochody z tytułu udziału w dochodach stanowiących dochód budżetu państwa wyniosą 7</w:t>
      </w:r>
      <w:r w:rsidR="006D53C6">
        <w:rPr>
          <w:b w:val="0"/>
          <w:sz w:val="22"/>
          <w:szCs w:val="22"/>
        </w:rPr>
        <w:t>.</w:t>
      </w:r>
      <w:r w:rsidRPr="00FC0A0B">
        <w:rPr>
          <w:b w:val="0"/>
          <w:sz w:val="22"/>
          <w:szCs w:val="22"/>
        </w:rPr>
        <w:t>570</w:t>
      </w:r>
      <w:r w:rsidR="006D53C6">
        <w:rPr>
          <w:b w:val="0"/>
          <w:sz w:val="22"/>
          <w:szCs w:val="22"/>
        </w:rPr>
        <w:t>.</w:t>
      </w:r>
      <w:r w:rsidRPr="00FC0A0B">
        <w:rPr>
          <w:b w:val="0"/>
          <w:sz w:val="22"/>
          <w:szCs w:val="22"/>
        </w:rPr>
        <w:t>705 zł.</w:t>
      </w:r>
    </w:p>
    <w:p w:rsidR="002364A0" w:rsidRPr="00FC0A0B" w:rsidRDefault="003F3B5B" w:rsidP="002364A0">
      <w:pPr>
        <w:pStyle w:val="Tekstpodstawowy"/>
        <w:jc w:val="both"/>
        <w:rPr>
          <w:b w:val="0"/>
          <w:sz w:val="22"/>
          <w:szCs w:val="22"/>
        </w:rPr>
      </w:pPr>
      <w:r>
        <w:rPr>
          <w:b w:val="0"/>
          <w:sz w:val="22"/>
          <w:szCs w:val="22"/>
        </w:rPr>
        <w:t xml:space="preserve">- </w:t>
      </w:r>
      <w:r w:rsidR="002364A0" w:rsidRPr="00FC0A0B">
        <w:rPr>
          <w:b w:val="0"/>
          <w:sz w:val="22"/>
          <w:szCs w:val="22"/>
        </w:rPr>
        <w:t xml:space="preserve"> </w:t>
      </w:r>
      <w:r w:rsidR="002364A0" w:rsidRPr="00FC0A0B">
        <w:rPr>
          <w:sz w:val="22"/>
          <w:szCs w:val="22"/>
        </w:rPr>
        <w:t xml:space="preserve">Udziały w podatku dochodowym od osób fizycznych </w:t>
      </w:r>
      <w:r w:rsidR="004825AC" w:rsidRPr="004825AC">
        <w:rPr>
          <w:b w:val="0"/>
          <w:sz w:val="22"/>
          <w:szCs w:val="22"/>
        </w:rPr>
        <w:t xml:space="preserve">(D.756, R. </w:t>
      </w:r>
      <w:r w:rsidR="004825AC">
        <w:rPr>
          <w:b w:val="0"/>
          <w:sz w:val="22"/>
          <w:szCs w:val="22"/>
        </w:rPr>
        <w:t>75621</w:t>
      </w:r>
      <w:r w:rsidR="006D53C6">
        <w:rPr>
          <w:b w:val="0"/>
          <w:sz w:val="22"/>
          <w:szCs w:val="22"/>
        </w:rPr>
        <w:t xml:space="preserve"> </w:t>
      </w:r>
      <w:r w:rsidR="002364A0" w:rsidRPr="004825AC">
        <w:rPr>
          <w:b w:val="0"/>
          <w:sz w:val="22"/>
          <w:szCs w:val="22"/>
        </w:rPr>
        <w:t>§0010)</w:t>
      </w:r>
    </w:p>
    <w:p w:rsidR="002364A0" w:rsidRPr="00FC0A0B" w:rsidRDefault="002364A0" w:rsidP="002364A0">
      <w:pPr>
        <w:pStyle w:val="Tekstpodstawowy"/>
        <w:jc w:val="both"/>
        <w:rPr>
          <w:b w:val="0"/>
          <w:sz w:val="22"/>
          <w:szCs w:val="22"/>
        </w:rPr>
      </w:pPr>
      <w:r w:rsidRPr="00FC0A0B">
        <w:rPr>
          <w:b w:val="0"/>
          <w:sz w:val="22"/>
          <w:szCs w:val="22"/>
        </w:rPr>
        <w:t xml:space="preserve">Prognozę dochodów na 2016 rok z tytułu udziału w podatku dochodowym od osób fizycznych opracowano na podstawie informacji Ministra Finansów (ST3.4750.132.2015 z 12.10.2015 r.) </w:t>
      </w:r>
      <w:r w:rsidR="00D534A7">
        <w:rPr>
          <w:b w:val="0"/>
          <w:sz w:val="22"/>
          <w:szCs w:val="22"/>
        </w:rPr>
        <w:br/>
      </w:r>
      <w:r w:rsidRPr="00FC0A0B">
        <w:rPr>
          <w:b w:val="0"/>
          <w:sz w:val="22"/>
          <w:szCs w:val="22"/>
        </w:rPr>
        <w:t>w wysokości 7</w:t>
      </w:r>
      <w:r w:rsidR="006D53C6">
        <w:rPr>
          <w:b w:val="0"/>
          <w:sz w:val="22"/>
          <w:szCs w:val="22"/>
        </w:rPr>
        <w:t>.</w:t>
      </w:r>
      <w:r w:rsidRPr="00FC0A0B">
        <w:rPr>
          <w:b w:val="0"/>
          <w:sz w:val="22"/>
          <w:szCs w:val="22"/>
        </w:rPr>
        <w:t>420</w:t>
      </w:r>
      <w:r w:rsidR="006D53C6">
        <w:rPr>
          <w:b w:val="0"/>
          <w:sz w:val="22"/>
          <w:szCs w:val="22"/>
        </w:rPr>
        <w:t>.</w:t>
      </w:r>
      <w:r w:rsidRPr="00FC0A0B">
        <w:rPr>
          <w:b w:val="0"/>
          <w:sz w:val="22"/>
          <w:szCs w:val="22"/>
        </w:rPr>
        <w:t xml:space="preserve">705  zł, tj. o 11,12% więcej niż założono </w:t>
      </w:r>
      <w:r w:rsidR="00D534A7">
        <w:rPr>
          <w:b w:val="0"/>
          <w:sz w:val="22"/>
          <w:szCs w:val="22"/>
        </w:rPr>
        <w:t>na</w:t>
      </w:r>
      <w:r w:rsidRPr="00FC0A0B">
        <w:rPr>
          <w:b w:val="0"/>
          <w:sz w:val="22"/>
          <w:szCs w:val="22"/>
        </w:rPr>
        <w:t xml:space="preserve"> 2015 r.</w:t>
      </w:r>
    </w:p>
    <w:p w:rsidR="002364A0" w:rsidRPr="00FC0A0B" w:rsidRDefault="003F3B5B" w:rsidP="002364A0">
      <w:pPr>
        <w:pStyle w:val="Tekstpodstawowy"/>
        <w:jc w:val="both"/>
        <w:rPr>
          <w:b w:val="0"/>
          <w:sz w:val="22"/>
          <w:szCs w:val="22"/>
        </w:rPr>
      </w:pPr>
      <w:r>
        <w:rPr>
          <w:sz w:val="22"/>
          <w:szCs w:val="22"/>
        </w:rPr>
        <w:t xml:space="preserve">- </w:t>
      </w:r>
      <w:r w:rsidR="002364A0" w:rsidRPr="00FC0A0B">
        <w:rPr>
          <w:sz w:val="22"/>
          <w:szCs w:val="22"/>
        </w:rPr>
        <w:t xml:space="preserve"> Udziały w podatku dochodowym od osób prawnych </w:t>
      </w:r>
      <w:r w:rsidR="004825AC" w:rsidRPr="004825AC">
        <w:rPr>
          <w:b w:val="0"/>
          <w:sz w:val="22"/>
          <w:szCs w:val="22"/>
        </w:rPr>
        <w:t xml:space="preserve">(D.756, R. </w:t>
      </w:r>
      <w:r w:rsidR="004825AC">
        <w:rPr>
          <w:b w:val="0"/>
          <w:sz w:val="22"/>
          <w:szCs w:val="22"/>
        </w:rPr>
        <w:t>75621§002</w:t>
      </w:r>
      <w:r w:rsidR="004825AC" w:rsidRPr="004825AC">
        <w:rPr>
          <w:b w:val="0"/>
          <w:sz w:val="22"/>
          <w:szCs w:val="22"/>
        </w:rPr>
        <w:t>0)</w:t>
      </w:r>
    </w:p>
    <w:p w:rsidR="002364A0" w:rsidRPr="00FC0A0B" w:rsidRDefault="002364A0" w:rsidP="002364A0">
      <w:pPr>
        <w:pStyle w:val="Tekstpodstawowy"/>
        <w:jc w:val="both"/>
        <w:rPr>
          <w:b w:val="0"/>
          <w:sz w:val="22"/>
          <w:szCs w:val="22"/>
        </w:rPr>
      </w:pPr>
      <w:r w:rsidRPr="00FC0A0B">
        <w:rPr>
          <w:b w:val="0"/>
          <w:sz w:val="22"/>
          <w:szCs w:val="22"/>
        </w:rPr>
        <w:t>W 2016 roku prognozuje się wpływy w wysokości 150</w:t>
      </w:r>
      <w:r w:rsidR="006D53C6">
        <w:rPr>
          <w:b w:val="0"/>
          <w:sz w:val="22"/>
          <w:szCs w:val="22"/>
        </w:rPr>
        <w:t>.</w:t>
      </w:r>
      <w:r w:rsidRPr="00FC0A0B">
        <w:rPr>
          <w:b w:val="0"/>
          <w:sz w:val="22"/>
          <w:szCs w:val="22"/>
        </w:rPr>
        <w:t>000 zł, tj. na takim samym poziomie jak założono w 2015 r.</w:t>
      </w:r>
    </w:p>
    <w:p w:rsidR="002364A0" w:rsidRPr="00F95249" w:rsidRDefault="00247C5B" w:rsidP="002364A0">
      <w:pPr>
        <w:pStyle w:val="Tekstpodstawowy"/>
        <w:jc w:val="both"/>
        <w:rPr>
          <w:b w:val="0"/>
          <w:sz w:val="24"/>
          <w:szCs w:val="24"/>
          <w:u w:val="single"/>
        </w:rPr>
      </w:pPr>
      <w:r>
        <w:rPr>
          <w:b w:val="0"/>
          <w:sz w:val="24"/>
          <w:szCs w:val="24"/>
          <w:u w:val="single"/>
        </w:rPr>
        <w:t>I</w:t>
      </w:r>
      <w:r w:rsidR="002364A0" w:rsidRPr="00F95249">
        <w:rPr>
          <w:b w:val="0"/>
          <w:sz w:val="24"/>
          <w:szCs w:val="24"/>
          <w:u w:val="single"/>
        </w:rPr>
        <w:t>.4. Pozostałe dochody</w:t>
      </w:r>
    </w:p>
    <w:p w:rsidR="002364A0" w:rsidRPr="00FC0A0B" w:rsidRDefault="002364A0" w:rsidP="002364A0">
      <w:pPr>
        <w:pStyle w:val="Tekstpodstawowy"/>
        <w:jc w:val="both"/>
        <w:rPr>
          <w:b w:val="0"/>
          <w:sz w:val="22"/>
          <w:szCs w:val="22"/>
        </w:rPr>
      </w:pPr>
      <w:r w:rsidRPr="00FC0A0B">
        <w:rPr>
          <w:b w:val="0"/>
          <w:sz w:val="22"/>
          <w:szCs w:val="22"/>
        </w:rPr>
        <w:t>Prognozuje się, że w 2016 r. wpływy z pozostałych dochodów wyniosą 1</w:t>
      </w:r>
      <w:r w:rsidR="006D53C6">
        <w:rPr>
          <w:b w:val="0"/>
          <w:sz w:val="22"/>
          <w:szCs w:val="22"/>
        </w:rPr>
        <w:t>.</w:t>
      </w:r>
      <w:r w:rsidRPr="00FC0A0B">
        <w:rPr>
          <w:b w:val="0"/>
          <w:sz w:val="22"/>
          <w:szCs w:val="22"/>
        </w:rPr>
        <w:t>534</w:t>
      </w:r>
      <w:r w:rsidR="006D53C6">
        <w:rPr>
          <w:b w:val="0"/>
          <w:sz w:val="22"/>
          <w:szCs w:val="22"/>
        </w:rPr>
        <w:t>.</w:t>
      </w:r>
      <w:r w:rsidRPr="00FC0A0B">
        <w:rPr>
          <w:b w:val="0"/>
          <w:sz w:val="22"/>
          <w:szCs w:val="22"/>
        </w:rPr>
        <w:t>068 zł.</w:t>
      </w:r>
    </w:p>
    <w:p w:rsidR="004825AC" w:rsidRDefault="003F3B5B" w:rsidP="002364A0">
      <w:pPr>
        <w:pStyle w:val="Tekstpodstawowy"/>
        <w:jc w:val="both"/>
        <w:rPr>
          <w:sz w:val="22"/>
          <w:szCs w:val="22"/>
        </w:rPr>
      </w:pPr>
      <w:r>
        <w:rPr>
          <w:sz w:val="22"/>
          <w:szCs w:val="22"/>
        </w:rPr>
        <w:t>-</w:t>
      </w:r>
      <w:r w:rsidR="002364A0" w:rsidRPr="00FC0A0B">
        <w:rPr>
          <w:sz w:val="22"/>
          <w:szCs w:val="22"/>
        </w:rPr>
        <w:t xml:space="preserve"> </w:t>
      </w:r>
      <w:r>
        <w:rPr>
          <w:sz w:val="22"/>
          <w:szCs w:val="22"/>
        </w:rPr>
        <w:t xml:space="preserve"> </w:t>
      </w:r>
      <w:r w:rsidR="002364A0" w:rsidRPr="00FC0A0B">
        <w:rPr>
          <w:sz w:val="22"/>
          <w:szCs w:val="22"/>
        </w:rPr>
        <w:t>Wpływy z tytułu grzywien, mandatów i innych kar pieniężnych od osób fizycznych</w:t>
      </w:r>
    </w:p>
    <w:p w:rsidR="002364A0" w:rsidRPr="004825AC" w:rsidRDefault="002364A0" w:rsidP="002364A0">
      <w:pPr>
        <w:pStyle w:val="Tekstpodstawowy"/>
        <w:jc w:val="both"/>
        <w:rPr>
          <w:b w:val="0"/>
          <w:sz w:val="22"/>
          <w:szCs w:val="22"/>
        </w:rPr>
      </w:pPr>
      <w:r w:rsidRPr="004825AC">
        <w:rPr>
          <w:b w:val="0"/>
          <w:sz w:val="22"/>
          <w:szCs w:val="22"/>
        </w:rPr>
        <w:t>(</w:t>
      </w:r>
      <w:r w:rsidR="004825AC" w:rsidRPr="004825AC">
        <w:rPr>
          <w:b w:val="0"/>
          <w:sz w:val="22"/>
          <w:szCs w:val="22"/>
        </w:rPr>
        <w:t xml:space="preserve">D.750, R.75023, 75416 </w:t>
      </w:r>
      <w:r w:rsidRPr="004825AC">
        <w:rPr>
          <w:b w:val="0"/>
          <w:sz w:val="22"/>
          <w:szCs w:val="22"/>
        </w:rPr>
        <w:t xml:space="preserve">§0570) </w:t>
      </w:r>
    </w:p>
    <w:p w:rsidR="002364A0" w:rsidRPr="00FC0A0B" w:rsidRDefault="002364A0" w:rsidP="002364A0">
      <w:pPr>
        <w:pStyle w:val="Tekstpodstawowy"/>
        <w:jc w:val="both"/>
        <w:rPr>
          <w:b w:val="0"/>
          <w:sz w:val="22"/>
          <w:szCs w:val="22"/>
        </w:rPr>
      </w:pPr>
      <w:r w:rsidRPr="00FC0A0B">
        <w:rPr>
          <w:b w:val="0"/>
          <w:sz w:val="22"/>
          <w:szCs w:val="22"/>
        </w:rPr>
        <w:t>Przewidywane dochody z tego tytułu</w:t>
      </w:r>
      <w:r w:rsidR="00D534A7">
        <w:rPr>
          <w:b w:val="0"/>
          <w:sz w:val="22"/>
          <w:szCs w:val="22"/>
        </w:rPr>
        <w:t xml:space="preserve"> w wys.</w:t>
      </w:r>
      <w:r w:rsidR="006D53C6">
        <w:rPr>
          <w:b w:val="0"/>
          <w:sz w:val="22"/>
          <w:szCs w:val="22"/>
        </w:rPr>
        <w:t xml:space="preserve"> </w:t>
      </w:r>
      <w:r w:rsidR="00D534A7">
        <w:rPr>
          <w:b w:val="0"/>
          <w:sz w:val="22"/>
          <w:szCs w:val="22"/>
        </w:rPr>
        <w:t>12.500 zł.</w:t>
      </w:r>
      <w:r w:rsidRPr="00FC0A0B">
        <w:rPr>
          <w:b w:val="0"/>
          <w:sz w:val="22"/>
          <w:szCs w:val="22"/>
        </w:rPr>
        <w:t xml:space="preserve"> oszacow</w:t>
      </w:r>
      <w:r w:rsidR="00D534A7">
        <w:rPr>
          <w:b w:val="0"/>
          <w:sz w:val="22"/>
          <w:szCs w:val="22"/>
        </w:rPr>
        <w:t xml:space="preserve">ano na podstawie wykonania za </w:t>
      </w:r>
      <w:r w:rsidR="00D534A7">
        <w:rPr>
          <w:b w:val="0"/>
          <w:sz w:val="22"/>
          <w:szCs w:val="22"/>
        </w:rPr>
        <w:br/>
        <w:t xml:space="preserve">9 </w:t>
      </w:r>
      <w:r w:rsidRPr="00FC0A0B">
        <w:rPr>
          <w:b w:val="0"/>
          <w:sz w:val="22"/>
          <w:szCs w:val="22"/>
        </w:rPr>
        <w:t>m</w:t>
      </w:r>
      <w:r w:rsidR="00D534A7">
        <w:rPr>
          <w:b w:val="0"/>
          <w:sz w:val="22"/>
          <w:szCs w:val="22"/>
        </w:rPr>
        <w:t>-</w:t>
      </w:r>
      <w:proofErr w:type="spellStart"/>
      <w:r w:rsidRPr="00FC0A0B">
        <w:rPr>
          <w:b w:val="0"/>
          <w:sz w:val="22"/>
          <w:szCs w:val="22"/>
        </w:rPr>
        <w:t>cy</w:t>
      </w:r>
      <w:proofErr w:type="spellEnd"/>
      <w:r w:rsidRPr="00FC0A0B">
        <w:rPr>
          <w:b w:val="0"/>
          <w:sz w:val="22"/>
          <w:szCs w:val="22"/>
        </w:rPr>
        <w:t xml:space="preserve"> 2015 r.  </w:t>
      </w:r>
    </w:p>
    <w:p w:rsidR="002364A0" w:rsidRPr="00FC0A0B" w:rsidRDefault="003F3B5B" w:rsidP="002364A0">
      <w:pPr>
        <w:pStyle w:val="Tekstpodstawowy"/>
        <w:jc w:val="both"/>
        <w:rPr>
          <w:b w:val="0"/>
          <w:sz w:val="22"/>
          <w:szCs w:val="22"/>
        </w:rPr>
      </w:pPr>
      <w:r>
        <w:rPr>
          <w:sz w:val="22"/>
          <w:szCs w:val="22"/>
        </w:rPr>
        <w:t>-</w:t>
      </w:r>
      <w:r w:rsidR="002364A0" w:rsidRPr="00FC0A0B">
        <w:rPr>
          <w:sz w:val="22"/>
          <w:szCs w:val="22"/>
        </w:rPr>
        <w:t xml:space="preserve"> </w:t>
      </w:r>
      <w:r>
        <w:rPr>
          <w:sz w:val="22"/>
          <w:szCs w:val="22"/>
        </w:rPr>
        <w:t xml:space="preserve"> </w:t>
      </w:r>
      <w:r w:rsidR="002364A0" w:rsidRPr="00FC0A0B">
        <w:rPr>
          <w:sz w:val="22"/>
          <w:szCs w:val="22"/>
        </w:rPr>
        <w:t xml:space="preserve">Wpływy z usług </w:t>
      </w:r>
      <w:r w:rsidR="002364A0" w:rsidRPr="00FC0A0B">
        <w:rPr>
          <w:b w:val="0"/>
          <w:sz w:val="22"/>
          <w:szCs w:val="22"/>
        </w:rPr>
        <w:t>(§0830)</w:t>
      </w:r>
    </w:p>
    <w:p w:rsidR="002364A0" w:rsidRPr="00FC0A0B" w:rsidRDefault="002364A0" w:rsidP="002364A0">
      <w:pPr>
        <w:pStyle w:val="Listawypunktowana1"/>
        <w:rPr>
          <w:b w:val="0"/>
          <w:sz w:val="22"/>
          <w:szCs w:val="22"/>
        </w:rPr>
      </w:pPr>
      <w:r w:rsidRPr="00FC0A0B">
        <w:rPr>
          <w:b w:val="0"/>
          <w:sz w:val="22"/>
          <w:szCs w:val="22"/>
        </w:rPr>
        <w:t>Wpływy z usług w 2016 r. prognozowane są w wysokości 687</w:t>
      </w:r>
      <w:r w:rsidR="006D53C6">
        <w:rPr>
          <w:b w:val="0"/>
          <w:sz w:val="22"/>
          <w:szCs w:val="22"/>
        </w:rPr>
        <w:t>.</w:t>
      </w:r>
      <w:r w:rsidRPr="00FC0A0B">
        <w:rPr>
          <w:b w:val="0"/>
          <w:sz w:val="22"/>
          <w:szCs w:val="22"/>
        </w:rPr>
        <w:t xml:space="preserve">400 zł, i dotyczą : </w:t>
      </w:r>
    </w:p>
    <w:p w:rsidR="002364A0" w:rsidRPr="00FC0A0B" w:rsidRDefault="002364A0" w:rsidP="002364A0">
      <w:pPr>
        <w:pStyle w:val="Listawypunktowana1"/>
        <w:rPr>
          <w:b w:val="0"/>
          <w:sz w:val="22"/>
          <w:szCs w:val="22"/>
        </w:rPr>
      </w:pPr>
      <w:r w:rsidRPr="00FC0A0B">
        <w:rPr>
          <w:b w:val="0"/>
          <w:sz w:val="22"/>
          <w:szCs w:val="22"/>
        </w:rPr>
        <w:t>- dział 700 – wynagrodzenie za zarząd nieruchomościami wspólnymi – 300.000 zł.</w:t>
      </w:r>
    </w:p>
    <w:p w:rsidR="002364A0" w:rsidRPr="00FC0A0B" w:rsidRDefault="002364A0" w:rsidP="002364A0">
      <w:pPr>
        <w:pStyle w:val="Listawypunktowana1"/>
        <w:rPr>
          <w:b w:val="0"/>
          <w:sz w:val="22"/>
          <w:szCs w:val="22"/>
        </w:rPr>
      </w:pPr>
      <w:r w:rsidRPr="00FC0A0B">
        <w:rPr>
          <w:b w:val="0"/>
          <w:sz w:val="22"/>
          <w:szCs w:val="22"/>
        </w:rPr>
        <w:t>- dział 710 – wpływy z opłat cmentarnych – 160.000 zł.</w:t>
      </w:r>
    </w:p>
    <w:p w:rsidR="002364A0" w:rsidRPr="00FC0A0B" w:rsidRDefault="002364A0" w:rsidP="002364A0">
      <w:pPr>
        <w:pStyle w:val="Listawypunktowana1"/>
        <w:rPr>
          <w:b w:val="0"/>
          <w:sz w:val="22"/>
          <w:szCs w:val="22"/>
        </w:rPr>
      </w:pPr>
      <w:r w:rsidRPr="00FC0A0B">
        <w:rPr>
          <w:b w:val="0"/>
          <w:sz w:val="22"/>
          <w:szCs w:val="22"/>
        </w:rPr>
        <w:t>- dział 750 – zwroty kosztów sądowych z lat poprzednich – 5.000 zł.</w:t>
      </w:r>
    </w:p>
    <w:p w:rsidR="002364A0" w:rsidRPr="00FC0A0B" w:rsidRDefault="002364A0" w:rsidP="002364A0">
      <w:pPr>
        <w:pStyle w:val="Listawypunktowana1"/>
        <w:rPr>
          <w:b w:val="0"/>
          <w:sz w:val="22"/>
          <w:szCs w:val="22"/>
        </w:rPr>
      </w:pPr>
      <w:r w:rsidRPr="00FC0A0B">
        <w:rPr>
          <w:b w:val="0"/>
          <w:sz w:val="22"/>
          <w:szCs w:val="22"/>
        </w:rPr>
        <w:t>- dział 801 – wpływy z usług z Przedszkola Miejskiego  - 148.000 zł.</w:t>
      </w:r>
    </w:p>
    <w:p w:rsidR="002364A0" w:rsidRPr="00FC0A0B" w:rsidRDefault="002364A0" w:rsidP="002364A0">
      <w:pPr>
        <w:pStyle w:val="Listawypunktowana1"/>
        <w:rPr>
          <w:b w:val="0"/>
          <w:sz w:val="22"/>
          <w:szCs w:val="22"/>
        </w:rPr>
      </w:pPr>
      <w:r w:rsidRPr="00FC0A0B">
        <w:rPr>
          <w:b w:val="0"/>
          <w:sz w:val="22"/>
          <w:szCs w:val="22"/>
        </w:rPr>
        <w:t>- dział 852 – odpłatność za usługi opiekuńcze – 14.</w:t>
      </w:r>
      <w:r w:rsidR="00247C5B">
        <w:rPr>
          <w:b w:val="0"/>
          <w:sz w:val="22"/>
          <w:szCs w:val="22"/>
        </w:rPr>
        <w:t>4</w:t>
      </w:r>
      <w:r w:rsidRPr="00FC0A0B">
        <w:rPr>
          <w:b w:val="0"/>
          <w:sz w:val="22"/>
          <w:szCs w:val="22"/>
        </w:rPr>
        <w:t>00 zł. oraz wpływy z usług z dziennego Domu Pobytu „Senior-Wigor” – 60.000 zł. otrzyman</w:t>
      </w:r>
      <w:r w:rsidR="00730261">
        <w:rPr>
          <w:b w:val="0"/>
          <w:sz w:val="22"/>
          <w:szCs w:val="22"/>
        </w:rPr>
        <w:t>e</w:t>
      </w:r>
      <w:r w:rsidRPr="00FC0A0B">
        <w:rPr>
          <w:b w:val="0"/>
          <w:sz w:val="22"/>
          <w:szCs w:val="22"/>
        </w:rPr>
        <w:t xml:space="preserve"> od beneficjentów ostatecznych ( seniorów lub ich rodzin w </w:t>
      </w:r>
      <w:r w:rsidR="004825AC">
        <w:rPr>
          <w:b w:val="0"/>
          <w:sz w:val="22"/>
          <w:szCs w:val="22"/>
        </w:rPr>
        <w:t xml:space="preserve">udziale </w:t>
      </w:r>
      <w:r w:rsidRPr="00FC0A0B">
        <w:rPr>
          <w:b w:val="0"/>
          <w:sz w:val="22"/>
          <w:szCs w:val="22"/>
        </w:rPr>
        <w:t xml:space="preserve"> 1/3 kosztów pobytu) </w:t>
      </w:r>
    </w:p>
    <w:p w:rsidR="002364A0" w:rsidRPr="00FC0A0B" w:rsidRDefault="003F3B5B" w:rsidP="002364A0">
      <w:pPr>
        <w:pStyle w:val="Tekstpodstawowy"/>
        <w:rPr>
          <w:b w:val="0"/>
          <w:sz w:val="22"/>
          <w:szCs w:val="22"/>
        </w:rPr>
      </w:pPr>
      <w:r>
        <w:rPr>
          <w:sz w:val="22"/>
          <w:szCs w:val="22"/>
        </w:rPr>
        <w:lastRenderedPageBreak/>
        <w:t xml:space="preserve">- </w:t>
      </w:r>
      <w:r w:rsidR="002364A0" w:rsidRPr="00FC0A0B">
        <w:rPr>
          <w:sz w:val="22"/>
          <w:szCs w:val="22"/>
        </w:rPr>
        <w:t xml:space="preserve"> Różne dochody</w:t>
      </w:r>
      <w:r w:rsidR="002364A0" w:rsidRPr="00FC0A0B">
        <w:rPr>
          <w:b w:val="0"/>
          <w:sz w:val="22"/>
          <w:szCs w:val="22"/>
        </w:rPr>
        <w:t xml:space="preserve"> (§ 0970)</w:t>
      </w:r>
    </w:p>
    <w:p w:rsidR="002364A0" w:rsidRPr="00FC0A0B" w:rsidRDefault="002364A0" w:rsidP="002364A0">
      <w:pPr>
        <w:pStyle w:val="Listawypunktowana1"/>
        <w:tabs>
          <w:tab w:val="left" w:pos="720"/>
        </w:tabs>
        <w:rPr>
          <w:b w:val="0"/>
          <w:sz w:val="22"/>
          <w:szCs w:val="22"/>
        </w:rPr>
      </w:pPr>
      <w:r w:rsidRPr="00FC0A0B">
        <w:rPr>
          <w:b w:val="0"/>
          <w:sz w:val="22"/>
          <w:szCs w:val="22"/>
        </w:rPr>
        <w:t>W 2016 r. prognozuje się wpływy z różnych dochodów  w wysokości 726</w:t>
      </w:r>
      <w:r w:rsidR="006D53C6">
        <w:rPr>
          <w:b w:val="0"/>
          <w:sz w:val="22"/>
          <w:szCs w:val="22"/>
        </w:rPr>
        <w:t>.</w:t>
      </w:r>
      <w:r w:rsidRPr="00FC0A0B">
        <w:rPr>
          <w:b w:val="0"/>
          <w:sz w:val="22"/>
          <w:szCs w:val="22"/>
        </w:rPr>
        <w:t>088 zł.</w:t>
      </w:r>
    </w:p>
    <w:p w:rsidR="002364A0" w:rsidRPr="00FC0A0B" w:rsidRDefault="002364A0" w:rsidP="002364A0">
      <w:pPr>
        <w:pStyle w:val="Listawypunktowana1"/>
        <w:tabs>
          <w:tab w:val="left" w:pos="720"/>
        </w:tabs>
        <w:rPr>
          <w:b w:val="0"/>
          <w:sz w:val="22"/>
          <w:szCs w:val="22"/>
        </w:rPr>
      </w:pPr>
      <w:r w:rsidRPr="00FC0A0B">
        <w:rPr>
          <w:b w:val="0"/>
          <w:sz w:val="22"/>
          <w:szCs w:val="22"/>
        </w:rPr>
        <w:t>Wpływy z różnych dochodów to m.in.:</w:t>
      </w:r>
    </w:p>
    <w:p w:rsidR="002364A0" w:rsidRPr="00FC0A0B" w:rsidRDefault="003F3B5B" w:rsidP="003F3B5B">
      <w:pPr>
        <w:pStyle w:val="Listawypunktowana1"/>
        <w:rPr>
          <w:b w:val="0"/>
          <w:sz w:val="22"/>
          <w:szCs w:val="22"/>
        </w:rPr>
      </w:pPr>
      <w:r>
        <w:rPr>
          <w:b w:val="0"/>
          <w:sz w:val="22"/>
          <w:szCs w:val="22"/>
        </w:rPr>
        <w:t xml:space="preserve">a) </w:t>
      </w:r>
      <w:r w:rsidR="002364A0" w:rsidRPr="00FC0A0B">
        <w:rPr>
          <w:b w:val="0"/>
          <w:sz w:val="22"/>
          <w:szCs w:val="22"/>
        </w:rPr>
        <w:t>koszty postępowania sądowego</w:t>
      </w:r>
      <w:r w:rsidR="004825AC">
        <w:rPr>
          <w:b w:val="0"/>
          <w:sz w:val="22"/>
          <w:szCs w:val="22"/>
        </w:rPr>
        <w:t xml:space="preserve"> w R. 70005 </w:t>
      </w:r>
      <w:r w:rsidR="002364A0" w:rsidRPr="00FC0A0B">
        <w:rPr>
          <w:b w:val="0"/>
          <w:sz w:val="22"/>
          <w:szCs w:val="22"/>
        </w:rPr>
        <w:t>w kwocie 3</w:t>
      </w:r>
      <w:r w:rsidR="006D53C6">
        <w:rPr>
          <w:b w:val="0"/>
          <w:sz w:val="22"/>
          <w:szCs w:val="22"/>
        </w:rPr>
        <w:t>.</w:t>
      </w:r>
      <w:r w:rsidR="002364A0" w:rsidRPr="00FC0A0B">
        <w:rPr>
          <w:b w:val="0"/>
          <w:sz w:val="22"/>
          <w:szCs w:val="22"/>
        </w:rPr>
        <w:t xml:space="preserve">500 zł </w:t>
      </w:r>
    </w:p>
    <w:p w:rsidR="002364A0" w:rsidRPr="00FC0A0B" w:rsidRDefault="003F3B5B" w:rsidP="003F3B5B">
      <w:pPr>
        <w:pStyle w:val="Listawypunktowana1"/>
        <w:rPr>
          <w:b w:val="0"/>
          <w:sz w:val="22"/>
          <w:szCs w:val="22"/>
        </w:rPr>
      </w:pPr>
      <w:r>
        <w:rPr>
          <w:b w:val="0"/>
          <w:sz w:val="22"/>
          <w:szCs w:val="22"/>
        </w:rPr>
        <w:t xml:space="preserve">b) </w:t>
      </w:r>
      <w:r w:rsidR="002364A0" w:rsidRPr="00FC0A0B">
        <w:rPr>
          <w:b w:val="0"/>
          <w:sz w:val="22"/>
          <w:szCs w:val="22"/>
        </w:rPr>
        <w:t xml:space="preserve">wpływy z lat ubiegłych z tytułu rozliczeń podatku VAT </w:t>
      </w:r>
      <w:r w:rsidR="004825AC">
        <w:rPr>
          <w:b w:val="0"/>
          <w:sz w:val="22"/>
          <w:szCs w:val="22"/>
        </w:rPr>
        <w:t xml:space="preserve">w R.75023 </w:t>
      </w:r>
      <w:r w:rsidR="002364A0" w:rsidRPr="00FC0A0B">
        <w:rPr>
          <w:b w:val="0"/>
          <w:sz w:val="22"/>
          <w:szCs w:val="22"/>
        </w:rPr>
        <w:t>w kwocie 540</w:t>
      </w:r>
      <w:r w:rsidR="006D53C6">
        <w:rPr>
          <w:b w:val="0"/>
          <w:sz w:val="22"/>
          <w:szCs w:val="22"/>
        </w:rPr>
        <w:t>.</w:t>
      </w:r>
      <w:r w:rsidR="002364A0" w:rsidRPr="00FC0A0B">
        <w:rPr>
          <w:b w:val="0"/>
          <w:sz w:val="22"/>
          <w:szCs w:val="22"/>
        </w:rPr>
        <w:t>000 zł.</w:t>
      </w:r>
    </w:p>
    <w:p w:rsidR="002364A0" w:rsidRPr="00FC0A0B" w:rsidRDefault="006D53C6" w:rsidP="002364A0">
      <w:pPr>
        <w:pStyle w:val="Listawypunktowana1"/>
        <w:tabs>
          <w:tab w:val="left" w:pos="720"/>
        </w:tabs>
        <w:rPr>
          <w:b w:val="0"/>
          <w:sz w:val="22"/>
          <w:szCs w:val="22"/>
        </w:rPr>
      </w:pPr>
      <w:r>
        <w:rPr>
          <w:b w:val="0"/>
          <w:sz w:val="22"/>
          <w:szCs w:val="22"/>
        </w:rPr>
        <w:t>Kancelaria Prawnicza sp.k.</w:t>
      </w:r>
      <w:r w:rsidR="002364A0" w:rsidRPr="00FC0A0B">
        <w:rPr>
          <w:b w:val="0"/>
          <w:sz w:val="22"/>
          <w:szCs w:val="22"/>
        </w:rPr>
        <w:t xml:space="preserve"> , z którą gmina ma podpisaną umowę oszacowała na podstawie analizy dokumentów, możliwe do odzyskania kwoty podatku Vat za lata ubiegłe w przedziale od 540.000 zł do 1.000.000 zł.  Do budżetu na 2016 rok została przyjęta kwota 540.000 zł. Spółka podjęła już działania mające na celu odzyskanie podatku.</w:t>
      </w:r>
    </w:p>
    <w:p w:rsidR="002364A0" w:rsidRPr="00FC0A0B" w:rsidRDefault="004825AC" w:rsidP="004825AC">
      <w:pPr>
        <w:pStyle w:val="Listawypunktowana1"/>
        <w:rPr>
          <w:b w:val="0"/>
          <w:sz w:val="22"/>
          <w:szCs w:val="22"/>
        </w:rPr>
      </w:pPr>
      <w:r>
        <w:rPr>
          <w:b w:val="0"/>
          <w:sz w:val="22"/>
          <w:szCs w:val="22"/>
        </w:rPr>
        <w:t xml:space="preserve">c) </w:t>
      </w:r>
      <w:r w:rsidR="002364A0" w:rsidRPr="00FC0A0B">
        <w:rPr>
          <w:b w:val="0"/>
          <w:sz w:val="22"/>
          <w:szCs w:val="22"/>
        </w:rPr>
        <w:t xml:space="preserve">zwroty kosztów z innych gmin z tytułu uczęszczania  dzieci do przedszkoli publicznych, niepublicznych i punktu przedszkolnego  w Szczawnie-Zdroju </w:t>
      </w:r>
      <w:r>
        <w:rPr>
          <w:b w:val="0"/>
          <w:sz w:val="22"/>
          <w:szCs w:val="22"/>
        </w:rPr>
        <w:t xml:space="preserve">w R. 80104, 80106 </w:t>
      </w:r>
      <w:r w:rsidR="002364A0" w:rsidRPr="00FC0A0B">
        <w:rPr>
          <w:b w:val="0"/>
          <w:sz w:val="22"/>
          <w:szCs w:val="22"/>
        </w:rPr>
        <w:t>– 182.588 zł.</w:t>
      </w:r>
    </w:p>
    <w:p w:rsidR="002364A0" w:rsidRPr="004825AC" w:rsidRDefault="004825AC" w:rsidP="004825AC">
      <w:pPr>
        <w:pStyle w:val="Listawypunktowana1"/>
        <w:rPr>
          <w:b w:val="0"/>
          <w:sz w:val="22"/>
          <w:szCs w:val="22"/>
        </w:rPr>
      </w:pPr>
      <w:r w:rsidRPr="004825AC">
        <w:rPr>
          <w:sz w:val="22"/>
          <w:szCs w:val="22"/>
        </w:rPr>
        <w:t>- Wpływy</w:t>
      </w:r>
      <w:r w:rsidR="00CA0DC3">
        <w:rPr>
          <w:sz w:val="22"/>
          <w:szCs w:val="22"/>
        </w:rPr>
        <w:t xml:space="preserve"> </w:t>
      </w:r>
      <w:r w:rsidRPr="004825AC">
        <w:rPr>
          <w:sz w:val="22"/>
          <w:szCs w:val="22"/>
        </w:rPr>
        <w:t xml:space="preserve"> </w:t>
      </w:r>
      <w:r w:rsidR="00310AFB">
        <w:rPr>
          <w:b w:val="0"/>
          <w:sz w:val="22"/>
          <w:szCs w:val="22"/>
        </w:rPr>
        <w:t>(§ 096</w:t>
      </w:r>
      <w:bookmarkStart w:id="0" w:name="_GoBack"/>
      <w:bookmarkEnd w:id="0"/>
      <w:r w:rsidR="00CA0DC3" w:rsidRPr="00FC0A0B">
        <w:rPr>
          <w:b w:val="0"/>
          <w:sz w:val="22"/>
          <w:szCs w:val="22"/>
        </w:rPr>
        <w:t>0)</w:t>
      </w:r>
      <w:r w:rsidR="00CA0DC3">
        <w:rPr>
          <w:b w:val="0"/>
          <w:sz w:val="22"/>
          <w:szCs w:val="22"/>
        </w:rPr>
        <w:t xml:space="preserve"> </w:t>
      </w:r>
      <w:r w:rsidRPr="00CA0DC3">
        <w:rPr>
          <w:b w:val="0"/>
          <w:sz w:val="22"/>
          <w:szCs w:val="22"/>
        </w:rPr>
        <w:t xml:space="preserve">w </w:t>
      </w:r>
      <w:r w:rsidR="00730261">
        <w:rPr>
          <w:b w:val="0"/>
          <w:sz w:val="22"/>
          <w:szCs w:val="22"/>
        </w:rPr>
        <w:t>D</w:t>
      </w:r>
      <w:r w:rsidRPr="00CA0DC3">
        <w:rPr>
          <w:b w:val="0"/>
          <w:sz w:val="22"/>
          <w:szCs w:val="22"/>
        </w:rPr>
        <w:t>.854</w:t>
      </w:r>
      <w:r w:rsidRPr="004825AC">
        <w:rPr>
          <w:sz w:val="22"/>
          <w:szCs w:val="22"/>
        </w:rPr>
        <w:t xml:space="preserve"> </w:t>
      </w:r>
      <w:r>
        <w:rPr>
          <w:sz w:val="22"/>
          <w:szCs w:val="22"/>
        </w:rPr>
        <w:t xml:space="preserve"> - </w:t>
      </w:r>
      <w:r w:rsidRPr="004825AC">
        <w:rPr>
          <w:b w:val="0"/>
          <w:sz w:val="22"/>
          <w:szCs w:val="22"/>
        </w:rPr>
        <w:t>18.750 zł.</w:t>
      </w:r>
      <w:r>
        <w:rPr>
          <w:b w:val="0"/>
          <w:sz w:val="22"/>
          <w:szCs w:val="22"/>
        </w:rPr>
        <w:t xml:space="preserve"> dotyczą wpłat rodziców za udział dzieci w zimowisku </w:t>
      </w:r>
      <w:r w:rsidR="00CA0DC3">
        <w:rPr>
          <w:b w:val="0"/>
          <w:sz w:val="22"/>
          <w:szCs w:val="22"/>
        </w:rPr>
        <w:br/>
      </w:r>
      <w:r>
        <w:rPr>
          <w:b w:val="0"/>
          <w:sz w:val="22"/>
          <w:szCs w:val="22"/>
        </w:rPr>
        <w:t xml:space="preserve"> i półkoloniach organizowanych przez gminę</w:t>
      </w:r>
      <w:r w:rsidR="006D53C6">
        <w:rPr>
          <w:b w:val="0"/>
          <w:sz w:val="22"/>
          <w:szCs w:val="22"/>
        </w:rPr>
        <w:t>.</w:t>
      </w:r>
    </w:p>
    <w:p w:rsidR="002364A0" w:rsidRPr="00FC0A0B" w:rsidRDefault="003F3B5B" w:rsidP="002364A0">
      <w:pPr>
        <w:pStyle w:val="Listawypunktowana1"/>
        <w:rPr>
          <w:sz w:val="22"/>
          <w:szCs w:val="22"/>
        </w:rPr>
      </w:pPr>
      <w:r>
        <w:rPr>
          <w:sz w:val="22"/>
          <w:szCs w:val="22"/>
        </w:rPr>
        <w:t xml:space="preserve">- </w:t>
      </w:r>
      <w:r w:rsidR="002364A0" w:rsidRPr="00FC0A0B">
        <w:rPr>
          <w:sz w:val="22"/>
          <w:szCs w:val="22"/>
        </w:rPr>
        <w:t xml:space="preserve"> Odsetki </w:t>
      </w:r>
    </w:p>
    <w:p w:rsidR="002364A0" w:rsidRPr="00FC0A0B" w:rsidRDefault="002364A0" w:rsidP="002364A0">
      <w:pPr>
        <w:pStyle w:val="Listawypunktowana1"/>
        <w:rPr>
          <w:b w:val="0"/>
          <w:sz w:val="22"/>
          <w:szCs w:val="22"/>
        </w:rPr>
      </w:pPr>
      <w:r w:rsidRPr="00FC0A0B">
        <w:rPr>
          <w:b w:val="0"/>
          <w:sz w:val="22"/>
          <w:szCs w:val="22"/>
        </w:rPr>
        <w:t>Dochody z tytułu odsetek w 201</w:t>
      </w:r>
      <w:r w:rsidR="00CA0DC3">
        <w:rPr>
          <w:b w:val="0"/>
          <w:sz w:val="22"/>
          <w:szCs w:val="22"/>
        </w:rPr>
        <w:t>6</w:t>
      </w:r>
      <w:r w:rsidRPr="00FC0A0B">
        <w:rPr>
          <w:b w:val="0"/>
          <w:sz w:val="22"/>
          <w:szCs w:val="22"/>
        </w:rPr>
        <w:t xml:space="preserve"> r. prognozuje się w wysokości </w:t>
      </w:r>
      <w:r w:rsidR="00CA0DC3">
        <w:rPr>
          <w:b w:val="0"/>
          <w:sz w:val="22"/>
          <w:szCs w:val="22"/>
        </w:rPr>
        <w:t>78</w:t>
      </w:r>
      <w:r w:rsidR="006D53C6">
        <w:rPr>
          <w:b w:val="0"/>
          <w:sz w:val="22"/>
          <w:szCs w:val="22"/>
        </w:rPr>
        <w:t>.</w:t>
      </w:r>
      <w:r w:rsidR="00CA0DC3">
        <w:rPr>
          <w:b w:val="0"/>
          <w:sz w:val="22"/>
          <w:szCs w:val="22"/>
        </w:rPr>
        <w:t>58</w:t>
      </w:r>
      <w:r w:rsidRPr="00FC0A0B">
        <w:rPr>
          <w:b w:val="0"/>
          <w:sz w:val="22"/>
          <w:szCs w:val="22"/>
        </w:rPr>
        <w:t>0 zł</w:t>
      </w:r>
    </w:p>
    <w:p w:rsidR="002364A0" w:rsidRPr="00FC0A0B" w:rsidRDefault="002364A0" w:rsidP="002364A0">
      <w:pPr>
        <w:pStyle w:val="Listawypunktowana1"/>
        <w:rPr>
          <w:b w:val="0"/>
          <w:sz w:val="22"/>
          <w:szCs w:val="22"/>
        </w:rPr>
      </w:pPr>
      <w:r w:rsidRPr="00FC0A0B">
        <w:rPr>
          <w:b w:val="0"/>
          <w:sz w:val="22"/>
          <w:szCs w:val="22"/>
        </w:rPr>
        <w:t>Na dochody z tytułu odsetek składają się następujące pozycje:</w:t>
      </w:r>
    </w:p>
    <w:p w:rsidR="002364A0" w:rsidRPr="00FC0A0B" w:rsidRDefault="002364A0" w:rsidP="002364A0">
      <w:pPr>
        <w:pStyle w:val="Listawypunktowana1"/>
        <w:numPr>
          <w:ilvl w:val="0"/>
          <w:numId w:val="2"/>
        </w:numPr>
        <w:tabs>
          <w:tab w:val="left" w:pos="2160"/>
        </w:tabs>
        <w:rPr>
          <w:b w:val="0"/>
          <w:sz w:val="22"/>
          <w:szCs w:val="22"/>
        </w:rPr>
      </w:pPr>
      <w:r w:rsidRPr="00FC0A0B">
        <w:rPr>
          <w:b w:val="0"/>
          <w:sz w:val="22"/>
          <w:szCs w:val="22"/>
        </w:rPr>
        <w:t>odsetki od środków na rachunkach bankowych</w:t>
      </w:r>
      <w:r w:rsidR="006D53C6">
        <w:rPr>
          <w:b w:val="0"/>
          <w:sz w:val="22"/>
          <w:szCs w:val="22"/>
        </w:rPr>
        <w:t>,</w:t>
      </w:r>
      <w:r w:rsidRPr="00FC0A0B">
        <w:rPr>
          <w:b w:val="0"/>
          <w:sz w:val="22"/>
          <w:szCs w:val="22"/>
        </w:rPr>
        <w:t xml:space="preserve"> </w:t>
      </w:r>
    </w:p>
    <w:p w:rsidR="002364A0" w:rsidRPr="00FC0A0B" w:rsidRDefault="002364A0" w:rsidP="002364A0">
      <w:pPr>
        <w:pStyle w:val="Listawypunktowana1"/>
        <w:numPr>
          <w:ilvl w:val="0"/>
          <w:numId w:val="2"/>
        </w:numPr>
        <w:tabs>
          <w:tab w:val="left" w:pos="2160"/>
        </w:tabs>
        <w:rPr>
          <w:b w:val="0"/>
          <w:sz w:val="22"/>
          <w:szCs w:val="22"/>
        </w:rPr>
      </w:pPr>
      <w:r w:rsidRPr="00FC0A0B">
        <w:rPr>
          <w:b w:val="0"/>
          <w:sz w:val="22"/>
          <w:szCs w:val="22"/>
        </w:rPr>
        <w:t>odsetki od nieterminowych wpłat z tytułu użytkowania wieczystego</w:t>
      </w:r>
      <w:r w:rsidR="006D53C6">
        <w:rPr>
          <w:b w:val="0"/>
          <w:sz w:val="22"/>
          <w:szCs w:val="22"/>
        </w:rPr>
        <w:t>,</w:t>
      </w:r>
    </w:p>
    <w:p w:rsidR="00F95249" w:rsidRPr="004D0A2D" w:rsidRDefault="002364A0" w:rsidP="004D0A2D">
      <w:pPr>
        <w:pStyle w:val="Listawypunktowana1"/>
        <w:numPr>
          <w:ilvl w:val="0"/>
          <w:numId w:val="2"/>
        </w:numPr>
        <w:tabs>
          <w:tab w:val="left" w:pos="2160"/>
        </w:tabs>
        <w:rPr>
          <w:b w:val="0"/>
          <w:sz w:val="22"/>
          <w:szCs w:val="22"/>
        </w:rPr>
      </w:pPr>
      <w:r w:rsidRPr="00FC0A0B">
        <w:rPr>
          <w:b w:val="0"/>
          <w:sz w:val="22"/>
          <w:szCs w:val="22"/>
        </w:rPr>
        <w:t>odsetki od nieterminowych wpłat z tytułu podatków i opłat</w:t>
      </w:r>
      <w:r w:rsidR="006D53C6">
        <w:rPr>
          <w:b w:val="0"/>
          <w:sz w:val="22"/>
          <w:szCs w:val="22"/>
        </w:rPr>
        <w:t>.</w:t>
      </w:r>
      <w:r w:rsidRPr="00FC0A0B">
        <w:rPr>
          <w:b w:val="0"/>
          <w:sz w:val="22"/>
          <w:szCs w:val="22"/>
        </w:rPr>
        <w:t xml:space="preserve"> </w:t>
      </w:r>
    </w:p>
    <w:p w:rsidR="002364A0" w:rsidRPr="00FC0A0B" w:rsidRDefault="003F3B5B" w:rsidP="002364A0">
      <w:pPr>
        <w:pStyle w:val="Listawypunktowana1"/>
        <w:rPr>
          <w:sz w:val="22"/>
          <w:szCs w:val="22"/>
        </w:rPr>
      </w:pPr>
      <w:r>
        <w:rPr>
          <w:sz w:val="22"/>
          <w:szCs w:val="22"/>
        </w:rPr>
        <w:t xml:space="preserve">- </w:t>
      </w:r>
      <w:r w:rsidR="002364A0" w:rsidRPr="00FC0A0B">
        <w:rPr>
          <w:sz w:val="22"/>
          <w:szCs w:val="22"/>
        </w:rPr>
        <w:t xml:space="preserve"> Dochody związane z realizacją zadań z zakresu administracji rządowej oraz innych zadań </w:t>
      </w:r>
    </w:p>
    <w:p w:rsidR="002364A0" w:rsidRPr="00FC0A0B" w:rsidRDefault="002364A0" w:rsidP="002364A0">
      <w:pPr>
        <w:pStyle w:val="Listawypunktowana1"/>
        <w:rPr>
          <w:b w:val="0"/>
          <w:sz w:val="22"/>
          <w:szCs w:val="22"/>
        </w:rPr>
      </w:pPr>
      <w:r w:rsidRPr="00FC0A0B">
        <w:rPr>
          <w:sz w:val="22"/>
          <w:szCs w:val="22"/>
        </w:rPr>
        <w:t xml:space="preserve">zleconych ustawami </w:t>
      </w:r>
      <w:r w:rsidRPr="00FC0A0B">
        <w:rPr>
          <w:b w:val="0"/>
          <w:sz w:val="22"/>
          <w:szCs w:val="22"/>
        </w:rPr>
        <w:t>(</w:t>
      </w:r>
      <w:r w:rsidR="00F4163C">
        <w:rPr>
          <w:b w:val="0"/>
          <w:sz w:val="22"/>
          <w:szCs w:val="22"/>
        </w:rPr>
        <w:t>R.</w:t>
      </w:r>
      <w:r w:rsidRPr="00FC0A0B">
        <w:rPr>
          <w:b w:val="0"/>
          <w:sz w:val="22"/>
          <w:szCs w:val="22"/>
        </w:rPr>
        <w:t xml:space="preserve"> 75011 , 85212, § 2360)</w:t>
      </w:r>
    </w:p>
    <w:p w:rsidR="002364A0" w:rsidRPr="00FC0A0B" w:rsidRDefault="002364A0" w:rsidP="002364A0">
      <w:pPr>
        <w:pStyle w:val="Listawypunktowana1"/>
        <w:rPr>
          <w:b w:val="0"/>
          <w:sz w:val="22"/>
          <w:szCs w:val="22"/>
        </w:rPr>
      </w:pPr>
      <w:r w:rsidRPr="00FC0A0B">
        <w:rPr>
          <w:b w:val="0"/>
          <w:sz w:val="22"/>
          <w:szCs w:val="22"/>
        </w:rPr>
        <w:t>W 2016 r. prognozuje się dochody związane z realizacją zadań z zakresu administracji rządowej oraz innych zadań zleconych ustawami w wysokości 10</w:t>
      </w:r>
      <w:r w:rsidR="006D53C6">
        <w:rPr>
          <w:b w:val="0"/>
          <w:sz w:val="22"/>
          <w:szCs w:val="22"/>
        </w:rPr>
        <w:t>.</w:t>
      </w:r>
      <w:r w:rsidRPr="00FC0A0B">
        <w:rPr>
          <w:b w:val="0"/>
          <w:sz w:val="22"/>
          <w:szCs w:val="22"/>
        </w:rPr>
        <w:t>750 zł.</w:t>
      </w:r>
    </w:p>
    <w:p w:rsidR="002364A0" w:rsidRPr="00FC0A0B" w:rsidRDefault="002364A0" w:rsidP="002364A0">
      <w:pPr>
        <w:tabs>
          <w:tab w:val="left" w:pos="0"/>
        </w:tabs>
        <w:spacing w:line="360" w:lineRule="auto"/>
        <w:rPr>
          <w:sz w:val="22"/>
          <w:szCs w:val="22"/>
        </w:rPr>
      </w:pPr>
    </w:p>
    <w:p w:rsidR="002364A0" w:rsidRPr="00FC0A0B" w:rsidRDefault="00247C5B" w:rsidP="002364A0">
      <w:pPr>
        <w:pStyle w:val="Nagwek6"/>
        <w:tabs>
          <w:tab w:val="left" w:pos="0"/>
        </w:tabs>
        <w:spacing w:line="360" w:lineRule="auto"/>
        <w:rPr>
          <w:sz w:val="22"/>
          <w:szCs w:val="22"/>
        </w:rPr>
      </w:pPr>
      <w:r>
        <w:rPr>
          <w:sz w:val="22"/>
          <w:szCs w:val="22"/>
        </w:rPr>
        <w:t>II</w:t>
      </w:r>
      <w:r w:rsidR="002364A0" w:rsidRPr="00FC0A0B">
        <w:rPr>
          <w:sz w:val="22"/>
          <w:szCs w:val="22"/>
        </w:rPr>
        <w:t>. Dotacje z budżetu państwa</w:t>
      </w:r>
    </w:p>
    <w:p w:rsidR="00E75F76" w:rsidRDefault="00F95249" w:rsidP="002364A0">
      <w:pPr>
        <w:pStyle w:val="Lista"/>
        <w:spacing w:line="360" w:lineRule="auto"/>
        <w:ind w:left="0" w:firstLine="0"/>
        <w:jc w:val="both"/>
        <w:rPr>
          <w:b/>
          <w:sz w:val="22"/>
          <w:szCs w:val="22"/>
        </w:rPr>
      </w:pPr>
      <w:r>
        <w:rPr>
          <w:sz w:val="22"/>
          <w:szCs w:val="22"/>
        </w:rPr>
        <w:t xml:space="preserve"> </w:t>
      </w:r>
      <w:r w:rsidR="002364A0" w:rsidRPr="00FC0A0B">
        <w:rPr>
          <w:sz w:val="22"/>
          <w:szCs w:val="22"/>
        </w:rPr>
        <w:t xml:space="preserve">Prognozę dochodów w 2016 r. z tytułu dotacji celowych sporządzono na podstawie informacji Wojewody Dolnośląskiego o wysokości kwot dotacji celowych przekazanych gminom, ujętych </w:t>
      </w:r>
      <w:r w:rsidR="00E75F76">
        <w:rPr>
          <w:sz w:val="22"/>
          <w:szCs w:val="22"/>
        </w:rPr>
        <w:br/>
      </w:r>
      <w:r w:rsidR="002364A0" w:rsidRPr="00FC0A0B">
        <w:rPr>
          <w:sz w:val="22"/>
          <w:szCs w:val="22"/>
        </w:rPr>
        <w:t xml:space="preserve">w projekcie ustawy budżetowej na 2016 r., informacji Krajowego Biura Wyborczego Delegatura </w:t>
      </w:r>
      <w:r w:rsidR="00E75F76">
        <w:rPr>
          <w:sz w:val="22"/>
          <w:szCs w:val="22"/>
        </w:rPr>
        <w:br/>
      </w:r>
      <w:r w:rsidR="002364A0" w:rsidRPr="00FC0A0B">
        <w:rPr>
          <w:sz w:val="22"/>
          <w:szCs w:val="22"/>
        </w:rPr>
        <w:t>w Wałbrzychu o wysokości dotacji w 2016 r. na prowadzenie i aktualiz</w:t>
      </w:r>
      <w:r w:rsidR="004D0A2D">
        <w:rPr>
          <w:sz w:val="22"/>
          <w:szCs w:val="22"/>
        </w:rPr>
        <w:t xml:space="preserve">ację stałego rejestru wyborców </w:t>
      </w:r>
    </w:p>
    <w:p w:rsidR="002364A0" w:rsidRPr="003F3B5B" w:rsidRDefault="002364A0" w:rsidP="002364A0">
      <w:pPr>
        <w:pStyle w:val="Lista"/>
        <w:spacing w:line="360" w:lineRule="auto"/>
        <w:ind w:left="0" w:firstLine="0"/>
        <w:jc w:val="both"/>
        <w:rPr>
          <w:sz w:val="22"/>
          <w:szCs w:val="22"/>
        </w:rPr>
      </w:pPr>
      <w:r w:rsidRPr="00FC0A0B">
        <w:rPr>
          <w:b/>
          <w:sz w:val="22"/>
          <w:szCs w:val="22"/>
        </w:rPr>
        <w:t xml:space="preserve">Dotacje celowe na realizację zadań z zakresu administracji rządowej oraz innych zadań </w:t>
      </w:r>
    </w:p>
    <w:p w:rsidR="002364A0" w:rsidRPr="00FC0A0B" w:rsidRDefault="002364A0" w:rsidP="002364A0">
      <w:pPr>
        <w:pStyle w:val="Lista"/>
        <w:spacing w:line="360" w:lineRule="auto"/>
        <w:ind w:left="0" w:firstLine="0"/>
        <w:jc w:val="both"/>
        <w:rPr>
          <w:sz w:val="22"/>
          <w:szCs w:val="22"/>
        </w:rPr>
      </w:pPr>
      <w:r w:rsidRPr="00FC0A0B">
        <w:rPr>
          <w:b/>
          <w:sz w:val="22"/>
          <w:szCs w:val="22"/>
        </w:rPr>
        <w:t>zleconych gminie</w:t>
      </w:r>
      <w:r w:rsidRPr="00FC0A0B">
        <w:rPr>
          <w:i/>
          <w:sz w:val="22"/>
          <w:szCs w:val="22"/>
        </w:rPr>
        <w:t xml:space="preserve">  </w:t>
      </w:r>
      <w:r w:rsidRPr="00FC0A0B">
        <w:rPr>
          <w:b/>
          <w:sz w:val="22"/>
          <w:szCs w:val="22"/>
        </w:rPr>
        <w:t xml:space="preserve">ustawami </w:t>
      </w:r>
      <w:r w:rsidRPr="00FC0A0B">
        <w:rPr>
          <w:sz w:val="22"/>
          <w:szCs w:val="22"/>
        </w:rPr>
        <w:t>(§ 2010)</w:t>
      </w:r>
    </w:p>
    <w:p w:rsidR="002364A0" w:rsidRPr="00FC0A0B" w:rsidRDefault="002364A0" w:rsidP="002364A0">
      <w:pPr>
        <w:pStyle w:val="Lista"/>
        <w:spacing w:line="360" w:lineRule="auto"/>
        <w:ind w:left="0" w:firstLine="0"/>
        <w:jc w:val="both"/>
        <w:rPr>
          <w:sz w:val="22"/>
          <w:szCs w:val="22"/>
        </w:rPr>
      </w:pPr>
      <w:r w:rsidRPr="00FC0A0B">
        <w:rPr>
          <w:sz w:val="22"/>
          <w:szCs w:val="22"/>
        </w:rPr>
        <w:t xml:space="preserve">Dochody budżetu </w:t>
      </w:r>
      <w:r w:rsidR="00247C5B">
        <w:rPr>
          <w:sz w:val="22"/>
          <w:szCs w:val="22"/>
        </w:rPr>
        <w:t>gminy</w:t>
      </w:r>
      <w:r w:rsidRPr="00FC0A0B">
        <w:rPr>
          <w:sz w:val="22"/>
          <w:szCs w:val="22"/>
        </w:rPr>
        <w:t xml:space="preserve"> z tytułu dotacji celowych na realizację zadań bieżących  z zakresu administracji rządowej oraz innych zadań zleconych gminie ustawami w 2016 r. prognozuje s</w:t>
      </w:r>
      <w:r w:rsidR="00F95249">
        <w:rPr>
          <w:sz w:val="22"/>
          <w:szCs w:val="22"/>
        </w:rPr>
        <w:t xml:space="preserve">ię </w:t>
      </w:r>
      <w:r w:rsidR="00E75F76">
        <w:rPr>
          <w:sz w:val="22"/>
          <w:szCs w:val="22"/>
        </w:rPr>
        <w:br/>
      </w:r>
      <w:r w:rsidR="004D0A2D">
        <w:rPr>
          <w:sz w:val="22"/>
          <w:szCs w:val="22"/>
        </w:rPr>
        <w:t>w wysokości  1.277</w:t>
      </w:r>
      <w:r w:rsidR="00730261">
        <w:rPr>
          <w:sz w:val="22"/>
          <w:szCs w:val="22"/>
        </w:rPr>
        <w:t>.</w:t>
      </w:r>
      <w:r w:rsidR="00F95249">
        <w:rPr>
          <w:sz w:val="22"/>
          <w:szCs w:val="22"/>
        </w:rPr>
        <w:t xml:space="preserve">023 zł. </w:t>
      </w:r>
      <w:r w:rsidRPr="00FC0A0B">
        <w:rPr>
          <w:sz w:val="22"/>
          <w:szCs w:val="22"/>
        </w:rPr>
        <w:t>Prognozę sporządzono na podstawie informacji FB-BP.3110.12.2015.KSz Wojewody Dolnośląskiego z dnia 21 października 2015 r. oraz informacji DWB-3101-33/15 Krajowego Biura Wyborczego z dnia 21 października 2015 r.</w:t>
      </w:r>
    </w:p>
    <w:p w:rsidR="002364A0" w:rsidRPr="00FC0A0B" w:rsidRDefault="002364A0" w:rsidP="002364A0">
      <w:pPr>
        <w:pStyle w:val="Lista"/>
        <w:spacing w:line="360" w:lineRule="auto"/>
        <w:ind w:left="0" w:firstLine="0"/>
        <w:jc w:val="both"/>
        <w:rPr>
          <w:sz w:val="22"/>
          <w:szCs w:val="22"/>
        </w:rPr>
      </w:pPr>
      <w:r w:rsidRPr="00FC0A0B">
        <w:rPr>
          <w:sz w:val="22"/>
          <w:szCs w:val="22"/>
        </w:rPr>
        <w:lastRenderedPageBreak/>
        <w:t>Na dochody z tytułu dotacji celowych na realizację zadań z zakresu administracji rządowej oraz innych zadań zleconych gminie ustawami składają się następujące pozycje:</w:t>
      </w:r>
    </w:p>
    <w:p w:rsidR="002364A0" w:rsidRPr="00FC0A0B" w:rsidRDefault="002364A0" w:rsidP="002364A0">
      <w:pPr>
        <w:pStyle w:val="Lista"/>
        <w:numPr>
          <w:ilvl w:val="0"/>
          <w:numId w:val="5"/>
        </w:numPr>
        <w:tabs>
          <w:tab w:val="left" w:pos="2160"/>
        </w:tabs>
        <w:spacing w:line="360" w:lineRule="auto"/>
        <w:jc w:val="both"/>
        <w:rPr>
          <w:sz w:val="22"/>
          <w:szCs w:val="22"/>
        </w:rPr>
      </w:pPr>
      <w:r w:rsidRPr="00FC0A0B">
        <w:rPr>
          <w:sz w:val="22"/>
          <w:szCs w:val="22"/>
        </w:rPr>
        <w:t>dotacja celowa - urzędy wojewódzkie (dział 750, rozdz. 75011) w wysokości 86</w:t>
      </w:r>
      <w:r w:rsidR="004D0A2D">
        <w:rPr>
          <w:sz w:val="22"/>
          <w:szCs w:val="22"/>
        </w:rPr>
        <w:t>.</w:t>
      </w:r>
      <w:r w:rsidRPr="00FC0A0B">
        <w:rPr>
          <w:sz w:val="22"/>
          <w:szCs w:val="22"/>
        </w:rPr>
        <w:t>003 zł,</w:t>
      </w:r>
    </w:p>
    <w:p w:rsidR="002364A0" w:rsidRPr="00FC0A0B" w:rsidRDefault="002364A0" w:rsidP="002364A0">
      <w:pPr>
        <w:pStyle w:val="Lista"/>
        <w:numPr>
          <w:ilvl w:val="0"/>
          <w:numId w:val="5"/>
        </w:numPr>
        <w:tabs>
          <w:tab w:val="left" w:pos="2160"/>
        </w:tabs>
        <w:spacing w:line="360" w:lineRule="auto"/>
        <w:jc w:val="both"/>
        <w:rPr>
          <w:sz w:val="22"/>
          <w:szCs w:val="22"/>
        </w:rPr>
      </w:pPr>
      <w:r w:rsidRPr="00FC0A0B">
        <w:rPr>
          <w:sz w:val="22"/>
          <w:szCs w:val="22"/>
        </w:rPr>
        <w:t>dotacja celowa na prowadzenie i aktualizację stałego rejestru wyborców (dział 751, rozdz. 75101) w wysokości 1</w:t>
      </w:r>
      <w:r w:rsidR="004D0A2D">
        <w:rPr>
          <w:sz w:val="22"/>
          <w:szCs w:val="22"/>
        </w:rPr>
        <w:t>.</w:t>
      </w:r>
      <w:r w:rsidRPr="00FC0A0B">
        <w:rPr>
          <w:sz w:val="22"/>
          <w:szCs w:val="22"/>
        </w:rPr>
        <w:t>220 zł,</w:t>
      </w:r>
    </w:p>
    <w:p w:rsidR="002364A0" w:rsidRPr="00FC0A0B" w:rsidRDefault="002364A0" w:rsidP="002364A0">
      <w:pPr>
        <w:pStyle w:val="Lista"/>
        <w:numPr>
          <w:ilvl w:val="0"/>
          <w:numId w:val="5"/>
        </w:numPr>
        <w:tabs>
          <w:tab w:val="left" w:pos="2160"/>
        </w:tabs>
        <w:spacing w:line="360" w:lineRule="auto"/>
        <w:jc w:val="both"/>
        <w:rPr>
          <w:sz w:val="22"/>
          <w:szCs w:val="22"/>
        </w:rPr>
      </w:pPr>
      <w:r w:rsidRPr="00FC0A0B">
        <w:rPr>
          <w:sz w:val="22"/>
          <w:szCs w:val="22"/>
        </w:rPr>
        <w:t>dotacja na wydatki obronne (dz. 752, rozdz.75212) w wysokości 200 zł,</w:t>
      </w:r>
    </w:p>
    <w:p w:rsidR="002364A0" w:rsidRPr="00FC0A0B" w:rsidRDefault="002364A0" w:rsidP="002364A0">
      <w:pPr>
        <w:pStyle w:val="Lista"/>
        <w:numPr>
          <w:ilvl w:val="0"/>
          <w:numId w:val="5"/>
        </w:numPr>
        <w:tabs>
          <w:tab w:val="left" w:pos="2160"/>
        </w:tabs>
        <w:spacing w:line="360" w:lineRule="auto"/>
        <w:jc w:val="both"/>
        <w:rPr>
          <w:sz w:val="22"/>
          <w:szCs w:val="22"/>
        </w:rPr>
      </w:pPr>
      <w:r w:rsidRPr="00FC0A0B">
        <w:rPr>
          <w:sz w:val="22"/>
          <w:szCs w:val="22"/>
        </w:rPr>
        <w:t>dotacja celowa na obronę cywilną  (dział 754, rozdz. 75414)  w wysokości 1</w:t>
      </w:r>
      <w:r w:rsidR="004D0A2D">
        <w:rPr>
          <w:sz w:val="22"/>
          <w:szCs w:val="22"/>
        </w:rPr>
        <w:t>.</w:t>
      </w:r>
      <w:r w:rsidRPr="00FC0A0B">
        <w:rPr>
          <w:sz w:val="22"/>
          <w:szCs w:val="22"/>
        </w:rPr>
        <w:t>000 zł,</w:t>
      </w:r>
    </w:p>
    <w:p w:rsidR="002364A0" w:rsidRPr="00FC0A0B" w:rsidRDefault="002364A0" w:rsidP="002364A0">
      <w:pPr>
        <w:pStyle w:val="Lista"/>
        <w:numPr>
          <w:ilvl w:val="0"/>
          <w:numId w:val="5"/>
        </w:numPr>
        <w:tabs>
          <w:tab w:val="left" w:pos="2160"/>
        </w:tabs>
        <w:spacing w:line="360" w:lineRule="auto"/>
        <w:jc w:val="both"/>
        <w:rPr>
          <w:sz w:val="22"/>
          <w:szCs w:val="22"/>
        </w:rPr>
      </w:pPr>
      <w:r w:rsidRPr="00FC0A0B">
        <w:rPr>
          <w:sz w:val="22"/>
          <w:szCs w:val="22"/>
        </w:rPr>
        <w:t>dotacja celowa na świadczenia rodzinne, świadczenia z funduszu alimentacyjnego oraz składki na ubezpieczenia emerytalne i rentowe z ubezpieczenia społecznego (dział 852, rozdz. 85212) w wysokości 1</w:t>
      </w:r>
      <w:r w:rsidR="004D0A2D">
        <w:rPr>
          <w:sz w:val="22"/>
          <w:szCs w:val="22"/>
        </w:rPr>
        <w:t>.</w:t>
      </w:r>
      <w:r w:rsidRPr="00FC0A0B">
        <w:rPr>
          <w:sz w:val="22"/>
          <w:szCs w:val="22"/>
        </w:rPr>
        <w:t>180</w:t>
      </w:r>
      <w:r w:rsidR="004D0A2D">
        <w:rPr>
          <w:sz w:val="22"/>
          <w:szCs w:val="22"/>
        </w:rPr>
        <w:t>.</w:t>
      </w:r>
      <w:r w:rsidRPr="00FC0A0B">
        <w:rPr>
          <w:sz w:val="22"/>
          <w:szCs w:val="22"/>
        </w:rPr>
        <w:t>000 zł,</w:t>
      </w:r>
    </w:p>
    <w:p w:rsidR="00F95249" w:rsidRPr="004D0A2D" w:rsidRDefault="002364A0" w:rsidP="004D0A2D">
      <w:pPr>
        <w:pStyle w:val="Lista"/>
        <w:numPr>
          <w:ilvl w:val="0"/>
          <w:numId w:val="5"/>
        </w:numPr>
        <w:tabs>
          <w:tab w:val="left" w:pos="2160"/>
        </w:tabs>
        <w:spacing w:line="360" w:lineRule="auto"/>
        <w:jc w:val="both"/>
        <w:rPr>
          <w:sz w:val="22"/>
          <w:szCs w:val="22"/>
        </w:rPr>
      </w:pPr>
      <w:r w:rsidRPr="00FC0A0B">
        <w:rPr>
          <w:sz w:val="22"/>
          <w:szCs w:val="22"/>
        </w:rPr>
        <w:t>dotacja celowa z tytułu składek na ubezpieczenia zdrowotne opłacane za osoby pobierające niektóre świadczenia z pomocy społecznej oraz niektóre świadczenia rodzinne (dział 852,  roz</w:t>
      </w:r>
      <w:r w:rsidR="00F95249">
        <w:rPr>
          <w:sz w:val="22"/>
          <w:szCs w:val="22"/>
        </w:rPr>
        <w:t>dz. 85213) w wysokości 8</w:t>
      </w:r>
      <w:r w:rsidR="004D0A2D">
        <w:rPr>
          <w:sz w:val="22"/>
          <w:szCs w:val="22"/>
        </w:rPr>
        <w:t>.</w:t>
      </w:r>
      <w:r w:rsidR="00F95249">
        <w:rPr>
          <w:sz w:val="22"/>
          <w:szCs w:val="22"/>
        </w:rPr>
        <w:t>600 zł.</w:t>
      </w:r>
    </w:p>
    <w:p w:rsidR="00F95249" w:rsidRPr="00FC0A0B" w:rsidRDefault="002364A0" w:rsidP="002364A0">
      <w:pPr>
        <w:pStyle w:val="Lista"/>
        <w:spacing w:line="360" w:lineRule="auto"/>
        <w:ind w:left="0" w:firstLine="0"/>
        <w:jc w:val="both"/>
        <w:rPr>
          <w:sz w:val="22"/>
          <w:szCs w:val="22"/>
        </w:rPr>
      </w:pPr>
      <w:r w:rsidRPr="00FC0A0B">
        <w:rPr>
          <w:b/>
          <w:sz w:val="22"/>
          <w:szCs w:val="22"/>
        </w:rPr>
        <w:t xml:space="preserve">Dotacje celowe na realizację zadań własnych </w:t>
      </w:r>
      <w:r w:rsidRPr="00FC0A0B">
        <w:rPr>
          <w:sz w:val="22"/>
          <w:szCs w:val="22"/>
        </w:rPr>
        <w:t>(§ 2030)</w:t>
      </w:r>
    </w:p>
    <w:p w:rsidR="002364A0" w:rsidRPr="00FC0A0B" w:rsidRDefault="002364A0" w:rsidP="002364A0">
      <w:pPr>
        <w:pStyle w:val="Listawypunktowana2"/>
        <w:spacing w:line="360" w:lineRule="auto"/>
        <w:rPr>
          <w:sz w:val="22"/>
          <w:szCs w:val="22"/>
        </w:rPr>
      </w:pPr>
      <w:r w:rsidRPr="00FC0A0B">
        <w:rPr>
          <w:sz w:val="22"/>
          <w:szCs w:val="22"/>
        </w:rPr>
        <w:t>Dochody z tytułu dotacji celowych na zadania własne w 2016 r. progno</w:t>
      </w:r>
      <w:r w:rsidR="00F95249">
        <w:rPr>
          <w:sz w:val="22"/>
          <w:szCs w:val="22"/>
        </w:rPr>
        <w:t>zuje się w wysokości 576</w:t>
      </w:r>
      <w:r w:rsidR="006D53C6">
        <w:rPr>
          <w:sz w:val="22"/>
          <w:szCs w:val="22"/>
        </w:rPr>
        <w:t>.</w:t>
      </w:r>
      <w:r w:rsidR="00F95249">
        <w:rPr>
          <w:sz w:val="22"/>
          <w:szCs w:val="22"/>
        </w:rPr>
        <w:t>100 zł.</w:t>
      </w:r>
      <w:r w:rsidRPr="00FC0A0B">
        <w:rPr>
          <w:sz w:val="22"/>
          <w:szCs w:val="22"/>
        </w:rPr>
        <w:t xml:space="preserve"> Na dochody z tytułu dotacji celowych na zadania własne składają się następujące pozycje:</w:t>
      </w:r>
    </w:p>
    <w:p w:rsidR="002364A0" w:rsidRPr="00FC0A0B" w:rsidRDefault="002364A0" w:rsidP="00D51829">
      <w:pPr>
        <w:pStyle w:val="Lista"/>
        <w:numPr>
          <w:ilvl w:val="0"/>
          <w:numId w:val="5"/>
        </w:numPr>
        <w:tabs>
          <w:tab w:val="left" w:pos="2160"/>
        </w:tabs>
        <w:spacing w:line="360" w:lineRule="auto"/>
        <w:jc w:val="both"/>
        <w:rPr>
          <w:sz w:val="22"/>
          <w:szCs w:val="22"/>
        </w:rPr>
      </w:pPr>
      <w:r w:rsidRPr="00FC0A0B">
        <w:rPr>
          <w:sz w:val="22"/>
          <w:szCs w:val="22"/>
        </w:rPr>
        <w:t>dotacja celowa na dofinansowanie zadań w zakresie wych</w:t>
      </w:r>
      <w:r w:rsidR="00F95249">
        <w:rPr>
          <w:sz w:val="22"/>
          <w:szCs w:val="22"/>
        </w:rPr>
        <w:t xml:space="preserve">owania przedszkolnego </w:t>
      </w:r>
      <w:r w:rsidRPr="00FC0A0B">
        <w:rPr>
          <w:sz w:val="22"/>
          <w:szCs w:val="22"/>
        </w:rPr>
        <w:t xml:space="preserve"> (dział 801, </w:t>
      </w:r>
      <w:r w:rsidR="00F95249">
        <w:rPr>
          <w:sz w:val="22"/>
          <w:szCs w:val="22"/>
        </w:rPr>
        <w:t xml:space="preserve">   </w:t>
      </w:r>
      <w:r w:rsidRPr="00FC0A0B">
        <w:rPr>
          <w:sz w:val="22"/>
          <w:szCs w:val="22"/>
        </w:rPr>
        <w:t>rozdz. 80104) w wysokości 156</w:t>
      </w:r>
      <w:r w:rsidR="006D53C6">
        <w:rPr>
          <w:sz w:val="22"/>
          <w:szCs w:val="22"/>
        </w:rPr>
        <w:t>.</w:t>
      </w:r>
      <w:r w:rsidRPr="00FC0A0B">
        <w:rPr>
          <w:sz w:val="22"/>
          <w:szCs w:val="22"/>
        </w:rPr>
        <w:t>600 zł, ustalona w oparciu o liczbę uczniów objętych wychowaniem przedszkolnym na dzień 30 września 2015 r. i kwoty dotacji na jednego ucznia w 2016 r. tj. 1</w:t>
      </w:r>
      <w:r w:rsidR="006D53C6">
        <w:rPr>
          <w:sz w:val="22"/>
          <w:szCs w:val="22"/>
        </w:rPr>
        <w:t>.</w:t>
      </w:r>
      <w:r w:rsidRPr="00FC0A0B">
        <w:rPr>
          <w:sz w:val="22"/>
          <w:szCs w:val="22"/>
        </w:rPr>
        <w:t>305 zł.</w:t>
      </w:r>
    </w:p>
    <w:p w:rsidR="002364A0" w:rsidRPr="00FC0A0B" w:rsidRDefault="002364A0" w:rsidP="002364A0">
      <w:pPr>
        <w:pStyle w:val="Lista"/>
        <w:numPr>
          <w:ilvl w:val="0"/>
          <w:numId w:val="5"/>
        </w:numPr>
        <w:tabs>
          <w:tab w:val="left" w:pos="2160"/>
        </w:tabs>
        <w:spacing w:line="360" w:lineRule="auto"/>
        <w:jc w:val="both"/>
        <w:rPr>
          <w:sz w:val="22"/>
          <w:szCs w:val="22"/>
        </w:rPr>
      </w:pPr>
      <w:r w:rsidRPr="00FC0A0B">
        <w:rPr>
          <w:sz w:val="22"/>
          <w:szCs w:val="22"/>
        </w:rPr>
        <w:t>dotacja celowa z tytułu składek na ubezpieczenia zdrowotne opłacane za osoby pobierające niektóre świadczenia z pomocy społecznej oraz niektóre świadczenia rodzinne (dział 852, rozdz. 85213) w wysokości 14</w:t>
      </w:r>
      <w:r w:rsidR="006D53C6">
        <w:rPr>
          <w:sz w:val="22"/>
          <w:szCs w:val="22"/>
        </w:rPr>
        <w:t>.</w:t>
      </w:r>
      <w:r w:rsidRPr="00FC0A0B">
        <w:rPr>
          <w:sz w:val="22"/>
          <w:szCs w:val="22"/>
        </w:rPr>
        <w:t>400 zł,</w:t>
      </w:r>
    </w:p>
    <w:p w:rsidR="002364A0" w:rsidRPr="00FC0A0B" w:rsidRDefault="002364A0" w:rsidP="002364A0">
      <w:pPr>
        <w:pStyle w:val="Listawypunktowana2"/>
        <w:numPr>
          <w:ilvl w:val="0"/>
          <w:numId w:val="6"/>
        </w:numPr>
        <w:tabs>
          <w:tab w:val="left" w:pos="2160"/>
        </w:tabs>
        <w:spacing w:line="360" w:lineRule="auto"/>
        <w:rPr>
          <w:sz w:val="22"/>
          <w:szCs w:val="22"/>
        </w:rPr>
      </w:pPr>
      <w:r w:rsidRPr="00FC0A0B">
        <w:rPr>
          <w:sz w:val="22"/>
          <w:szCs w:val="22"/>
        </w:rPr>
        <w:t>dotacja celowa na zasiłki i pomoc w naturze (dział 852, rozdz. 85214) w wysokości</w:t>
      </w:r>
    </w:p>
    <w:p w:rsidR="002364A0" w:rsidRPr="00FC0A0B" w:rsidRDefault="002364A0" w:rsidP="002564A0">
      <w:pPr>
        <w:pStyle w:val="Listawypunktowana2"/>
        <w:tabs>
          <w:tab w:val="left" w:pos="2160"/>
        </w:tabs>
        <w:spacing w:line="360" w:lineRule="auto"/>
        <w:ind w:left="720"/>
        <w:rPr>
          <w:sz w:val="22"/>
          <w:szCs w:val="22"/>
        </w:rPr>
      </w:pPr>
      <w:r w:rsidRPr="00FC0A0B">
        <w:rPr>
          <w:sz w:val="22"/>
          <w:szCs w:val="22"/>
        </w:rPr>
        <w:t>116</w:t>
      </w:r>
      <w:r w:rsidR="002564A0">
        <w:rPr>
          <w:sz w:val="22"/>
          <w:szCs w:val="22"/>
        </w:rPr>
        <w:t>.</w:t>
      </w:r>
      <w:r w:rsidR="00247C5B">
        <w:rPr>
          <w:sz w:val="22"/>
          <w:szCs w:val="22"/>
        </w:rPr>
        <w:t>6</w:t>
      </w:r>
      <w:r w:rsidRPr="00FC0A0B">
        <w:rPr>
          <w:sz w:val="22"/>
          <w:szCs w:val="22"/>
        </w:rPr>
        <w:t>00 zł,</w:t>
      </w:r>
    </w:p>
    <w:p w:rsidR="002364A0" w:rsidRPr="00FC0A0B" w:rsidRDefault="002364A0" w:rsidP="002364A0">
      <w:pPr>
        <w:pStyle w:val="Listawypunktowana2"/>
        <w:numPr>
          <w:ilvl w:val="0"/>
          <w:numId w:val="6"/>
        </w:numPr>
        <w:tabs>
          <w:tab w:val="left" w:pos="2160"/>
        </w:tabs>
        <w:spacing w:line="360" w:lineRule="auto"/>
        <w:rPr>
          <w:sz w:val="22"/>
          <w:szCs w:val="22"/>
        </w:rPr>
      </w:pPr>
      <w:r w:rsidRPr="00FC0A0B">
        <w:rPr>
          <w:sz w:val="22"/>
          <w:szCs w:val="22"/>
        </w:rPr>
        <w:t>dotacja na zasiłki stałe (dział. 852, rozdz. 85216) w wysokości 140 000 zł,</w:t>
      </w:r>
    </w:p>
    <w:p w:rsidR="002364A0" w:rsidRPr="00FC0A0B" w:rsidRDefault="002364A0" w:rsidP="002364A0">
      <w:pPr>
        <w:pStyle w:val="Listawypunktowana2"/>
        <w:numPr>
          <w:ilvl w:val="0"/>
          <w:numId w:val="6"/>
        </w:numPr>
        <w:tabs>
          <w:tab w:val="left" w:pos="2160"/>
        </w:tabs>
        <w:spacing w:line="360" w:lineRule="auto"/>
        <w:rPr>
          <w:sz w:val="22"/>
          <w:szCs w:val="22"/>
        </w:rPr>
      </w:pPr>
      <w:r w:rsidRPr="00FC0A0B">
        <w:rPr>
          <w:sz w:val="22"/>
          <w:szCs w:val="22"/>
        </w:rPr>
        <w:t>dotacja celowa na dof</w:t>
      </w:r>
      <w:r w:rsidR="00CA0DC3">
        <w:rPr>
          <w:sz w:val="22"/>
          <w:szCs w:val="22"/>
        </w:rPr>
        <w:t xml:space="preserve">inansowanie kosztów utrzymania </w:t>
      </w:r>
      <w:r w:rsidRPr="00FC0A0B">
        <w:rPr>
          <w:sz w:val="22"/>
          <w:szCs w:val="22"/>
        </w:rPr>
        <w:t xml:space="preserve">OPS (dział 852, rozdz. 85219) </w:t>
      </w:r>
      <w:r w:rsidR="00674FFF">
        <w:rPr>
          <w:sz w:val="22"/>
          <w:szCs w:val="22"/>
        </w:rPr>
        <w:br/>
      </w:r>
      <w:r w:rsidRPr="00FC0A0B">
        <w:rPr>
          <w:sz w:val="22"/>
          <w:szCs w:val="22"/>
        </w:rPr>
        <w:t>w wysokości 102</w:t>
      </w:r>
      <w:r w:rsidR="002564A0">
        <w:rPr>
          <w:sz w:val="22"/>
          <w:szCs w:val="22"/>
        </w:rPr>
        <w:t>.</w:t>
      </w:r>
      <w:r w:rsidRPr="00FC0A0B">
        <w:rPr>
          <w:sz w:val="22"/>
          <w:szCs w:val="22"/>
        </w:rPr>
        <w:t>500 zł,</w:t>
      </w:r>
    </w:p>
    <w:p w:rsidR="00F4163C" w:rsidRPr="00E75F76" w:rsidRDefault="002364A0" w:rsidP="002364A0">
      <w:pPr>
        <w:pStyle w:val="Listawypunktowana2"/>
        <w:numPr>
          <w:ilvl w:val="0"/>
          <w:numId w:val="6"/>
        </w:numPr>
        <w:tabs>
          <w:tab w:val="left" w:pos="2160"/>
        </w:tabs>
        <w:spacing w:line="360" w:lineRule="auto"/>
        <w:rPr>
          <w:sz w:val="22"/>
          <w:szCs w:val="22"/>
        </w:rPr>
      </w:pPr>
      <w:r w:rsidRPr="00FC0A0B">
        <w:rPr>
          <w:sz w:val="22"/>
          <w:szCs w:val="22"/>
        </w:rPr>
        <w:t>dotacja celowa na dożywianie (dział 852, rozdz. 85295) w wysokości 46 000 zł.</w:t>
      </w:r>
    </w:p>
    <w:p w:rsidR="002364A0" w:rsidRPr="004D0A2D" w:rsidRDefault="002364A0" w:rsidP="004D0A2D">
      <w:pPr>
        <w:pStyle w:val="Listawypunktowana2"/>
        <w:tabs>
          <w:tab w:val="left" w:pos="2160"/>
        </w:tabs>
        <w:spacing w:line="360" w:lineRule="auto"/>
        <w:rPr>
          <w:b/>
          <w:sz w:val="22"/>
          <w:szCs w:val="22"/>
        </w:rPr>
      </w:pPr>
      <w:r w:rsidRPr="00FC0A0B">
        <w:rPr>
          <w:b/>
          <w:sz w:val="22"/>
          <w:szCs w:val="22"/>
        </w:rPr>
        <w:t xml:space="preserve">Dotacje celowe na zadania realizowane na podstawie porozumień z organami  administracji rządowej </w:t>
      </w:r>
      <w:r w:rsidRPr="00FC0A0B">
        <w:rPr>
          <w:sz w:val="22"/>
          <w:szCs w:val="22"/>
        </w:rPr>
        <w:t>(dział 852, rozdz. 85295, § 2020)</w:t>
      </w:r>
    </w:p>
    <w:p w:rsidR="00F95249" w:rsidRDefault="002364A0" w:rsidP="002364A0">
      <w:pPr>
        <w:pStyle w:val="Listawypunktowana2"/>
        <w:spacing w:line="360" w:lineRule="auto"/>
        <w:rPr>
          <w:b/>
          <w:sz w:val="22"/>
          <w:szCs w:val="22"/>
        </w:rPr>
      </w:pPr>
      <w:r w:rsidRPr="00FC0A0B">
        <w:rPr>
          <w:sz w:val="22"/>
          <w:szCs w:val="22"/>
        </w:rPr>
        <w:t xml:space="preserve">Dofinansowaniu z budżetu państwa </w:t>
      </w:r>
      <w:r w:rsidR="00CA0DC3">
        <w:rPr>
          <w:sz w:val="22"/>
          <w:szCs w:val="22"/>
        </w:rPr>
        <w:t>w kwocie 60.000 zł. – to udział w kosztach  koszty związanych</w:t>
      </w:r>
      <w:r w:rsidRPr="00FC0A0B">
        <w:rPr>
          <w:sz w:val="22"/>
          <w:szCs w:val="22"/>
        </w:rPr>
        <w:t xml:space="preserve"> </w:t>
      </w:r>
      <w:r w:rsidR="00E75F76">
        <w:rPr>
          <w:sz w:val="22"/>
          <w:szCs w:val="22"/>
        </w:rPr>
        <w:br/>
      </w:r>
      <w:r w:rsidRPr="00FC0A0B">
        <w:rPr>
          <w:sz w:val="22"/>
          <w:szCs w:val="22"/>
        </w:rPr>
        <w:t>z bieżącym utrzymani</w:t>
      </w:r>
      <w:r w:rsidR="00CA0DC3">
        <w:rPr>
          <w:sz w:val="22"/>
          <w:szCs w:val="22"/>
        </w:rPr>
        <w:t>em Dziennego Domu  Senior-Wigor.</w:t>
      </w:r>
      <w:r w:rsidRPr="00FC0A0B">
        <w:rPr>
          <w:sz w:val="22"/>
          <w:szCs w:val="22"/>
        </w:rPr>
        <w:t xml:space="preserve"> </w:t>
      </w:r>
      <w:r w:rsidR="00CA0DC3">
        <w:rPr>
          <w:sz w:val="22"/>
          <w:szCs w:val="22"/>
        </w:rPr>
        <w:t>K</w:t>
      </w:r>
      <w:r w:rsidRPr="00FC0A0B">
        <w:rPr>
          <w:sz w:val="22"/>
          <w:szCs w:val="22"/>
        </w:rPr>
        <w:t xml:space="preserve">wota dofinansowania na działalność bieżącą placówki uruchomionej w ramach Programu wynosić będzie nie więcej niż 1/3 faktycznego kosztu utrzymania jednego miejsca miesięcznie, jednak nie więcej niż 200 zł. Przy założeniu, że </w:t>
      </w:r>
      <w:r w:rsidR="00674FFF">
        <w:rPr>
          <w:sz w:val="22"/>
          <w:szCs w:val="22"/>
        </w:rPr>
        <w:br/>
      </w:r>
      <w:r w:rsidRPr="00FC0A0B">
        <w:rPr>
          <w:sz w:val="22"/>
          <w:szCs w:val="22"/>
        </w:rPr>
        <w:t xml:space="preserve">z pobytu będzie korzystać 25 beneficjentów miesięcznie, w skali roku przyjęto dotację </w:t>
      </w:r>
      <w:r w:rsidR="00CA0DC3">
        <w:rPr>
          <w:sz w:val="22"/>
          <w:szCs w:val="22"/>
        </w:rPr>
        <w:br/>
      </w:r>
      <w:r w:rsidRPr="00FC0A0B">
        <w:rPr>
          <w:sz w:val="22"/>
          <w:szCs w:val="22"/>
        </w:rPr>
        <w:t xml:space="preserve">w wysokości 60.000 zł. </w:t>
      </w:r>
      <w:r w:rsidR="003F3B5B">
        <w:rPr>
          <w:b/>
          <w:sz w:val="22"/>
          <w:szCs w:val="22"/>
        </w:rPr>
        <w:t xml:space="preserve"> </w:t>
      </w:r>
    </w:p>
    <w:p w:rsidR="002364A0" w:rsidRPr="00F95249" w:rsidRDefault="002364A0" w:rsidP="002364A0">
      <w:pPr>
        <w:pStyle w:val="Listawypunktowana2"/>
        <w:spacing w:line="360" w:lineRule="auto"/>
        <w:rPr>
          <w:sz w:val="22"/>
          <w:szCs w:val="22"/>
        </w:rPr>
      </w:pPr>
      <w:r w:rsidRPr="00FC0A0B">
        <w:rPr>
          <w:b/>
          <w:sz w:val="22"/>
          <w:szCs w:val="22"/>
        </w:rPr>
        <w:lastRenderedPageBreak/>
        <w:t>Dotacje z budżetu państwa dla gmin uzdrowiskowych</w:t>
      </w:r>
      <w:r w:rsidR="00CA0DC3">
        <w:rPr>
          <w:b/>
          <w:sz w:val="22"/>
          <w:szCs w:val="22"/>
        </w:rPr>
        <w:t xml:space="preserve"> </w:t>
      </w:r>
      <w:r w:rsidR="00CA0DC3" w:rsidRPr="00CA0DC3">
        <w:rPr>
          <w:sz w:val="22"/>
          <w:szCs w:val="22"/>
        </w:rPr>
        <w:t>( D.758, R.75801 § 2870)</w:t>
      </w:r>
    </w:p>
    <w:p w:rsidR="002364A0" w:rsidRPr="00FC0A0B" w:rsidRDefault="002364A0" w:rsidP="002364A0">
      <w:pPr>
        <w:pStyle w:val="Listawypunktowana2"/>
        <w:spacing w:line="360" w:lineRule="auto"/>
        <w:rPr>
          <w:b/>
          <w:sz w:val="22"/>
          <w:szCs w:val="22"/>
        </w:rPr>
      </w:pPr>
      <w:r w:rsidRPr="00FC0A0B">
        <w:rPr>
          <w:sz w:val="22"/>
          <w:szCs w:val="22"/>
        </w:rPr>
        <w:t>Na podstawie informacji FB-BP.3110.12.2015.KSz Wojewody Dolnośląskiego z dnia 21 października 2015 r. przyjęto dochód w wysokości 469.001 zł.</w:t>
      </w:r>
      <w:r w:rsidRPr="00FC0A0B">
        <w:rPr>
          <w:b/>
          <w:sz w:val="22"/>
          <w:szCs w:val="22"/>
        </w:rPr>
        <w:t xml:space="preserve"> </w:t>
      </w:r>
    </w:p>
    <w:p w:rsidR="002364A0" w:rsidRPr="00FC0A0B" w:rsidRDefault="002364A0" w:rsidP="002364A0">
      <w:pPr>
        <w:pStyle w:val="Listawypunktowana2"/>
        <w:spacing w:line="360" w:lineRule="auto"/>
        <w:rPr>
          <w:sz w:val="22"/>
          <w:szCs w:val="22"/>
        </w:rPr>
      </w:pPr>
      <w:r w:rsidRPr="00FC0A0B">
        <w:rPr>
          <w:b/>
          <w:sz w:val="22"/>
          <w:szCs w:val="22"/>
        </w:rPr>
        <w:t xml:space="preserve">     </w:t>
      </w:r>
    </w:p>
    <w:p w:rsidR="002364A0" w:rsidRPr="00FC0A0B" w:rsidRDefault="002364A0" w:rsidP="002364A0">
      <w:pPr>
        <w:pStyle w:val="Tekstpodstawowywcity21"/>
        <w:jc w:val="both"/>
        <w:rPr>
          <w:sz w:val="22"/>
          <w:szCs w:val="22"/>
        </w:rPr>
      </w:pPr>
      <w:r w:rsidRPr="00FC0A0B">
        <w:rPr>
          <w:b/>
          <w:sz w:val="22"/>
          <w:szCs w:val="22"/>
        </w:rPr>
        <w:t xml:space="preserve">3. Subwencja ogólna </w:t>
      </w:r>
      <w:r w:rsidRPr="00FC0A0B">
        <w:rPr>
          <w:sz w:val="22"/>
          <w:szCs w:val="22"/>
        </w:rPr>
        <w:t>(</w:t>
      </w:r>
      <w:r w:rsidR="00CA0DC3">
        <w:rPr>
          <w:sz w:val="22"/>
          <w:szCs w:val="22"/>
        </w:rPr>
        <w:t xml:space="preserve">D.758 R.75801 </w:t>
      </w:r>
      <w:r w:rsidRPr="00FC0A0B">
        <w:rPr>
          <w:sz w:val="22"/>
          <w:szCs w:val="22"/>
        </w:rPr>
        <w:t>§ 2920)</w:t>
      </w:r>
    </w:p>
    <w:p w:rsidR="002364A0" w:rsidRPr="00FC0A0B" w:rsidRDefault="002364A0" w:rsidP="002364A0">
      <w:pPr>
        <w:pStyle w:val="Tekstpodstawowywcity21"/>
        <w:ind w:left="0" w:firstLine="0"/>
        <w:jc w:val="both"/>
        <w:rPr>
          <w:sz w:val="22"/>
          <w:szCs w:val="22"/>
        </w:rPr>
      </w:pPr>
      <w:r w:rsidRPr="00FC0A0B">
        <w:rPr>
          <w:sz w:val="22"/>
          <w:szCs w:val="22"/>
        </w:rPr>
        <w:t xml:space="preserve">Roczna planowana kwota subwencji ogólnej na 2016 r. - część oświatowa według informacji  Ministra Finansów (ST3.4750.132.2015) </w:t>
      </w:r>
      <w:r w:rsidR="00CA0DC3">
        <w:rPr>
          <w:sz w:val="22"/>
          <w:szCs w:val="22"/>
        </w:rPr>
        <w:t xml:space="preserve">zaplanowana została na </w:t>
      </w:r>
      <w:r w:rsidRPr="00FC0A0B">
        <w:rPr>
          <w:sz w:val="22"/>
          <w:szCs w:val="22"/>
        </w:rPr>
        <w:t xml:space="preserve"> 1</w:t>
      </w:r>
      <w:r w:rsidR="004D0A2D">
        <w:rPr>
          <w:sz w:val="22"/>
          <w:szCs w:val="22"/>
        </w:rPr>
        <w:t>.</w:t>
      </w:r>
      <w:r w:rsidRPr="00FC0A0B">
        <w:rPr>
          <w:sz w:val="22"/>
          <w:szCs w:val="22"/>
        </w:rPr>
        <w:t>988</w:t>
      </w:r>
      <w:r w:rsidR="004D0A2D">
        <w:rPr>
          <w:sz w:val="22"/>
          <w:szCs w:val="22"/>
        </w:rPr>
        <w:t>.</w:t>
      </w:r>
      <w:r w:rsidRPr="00FC0A0B">
        <w:rPr>
          <w:sz w:val="22"/>
          <w:szCs w:val="22"/>
        </w:rPr>
        <w:t xml:space="preserve">502 zł. </w:t>
      </w:r>
    </w:p>
    <w:p w:rsidR="002364A0" w:rsidRPr="00FC0A0B" w:rsidRDefault="002364A0" w:rsidP="002364A0">
      <w:pPr>
        <w:pStyle w:val="Tekstpodstawowywcity21"/>
        <w:ind w:left="0" w:firstLine="709"/>
        <w:jc w:val="both"/>
        <w:rPr>
          <w:sz w:val="22"/>
          <w:szCs w:val="22"/>
        </w:rPr>
      </w:pPr>
      <w:r w:rsidRPr="00FC0A0B">
        <w:rPr>
          <w:sz w:val="22"/>
          <w:szCs w:val="22"/>
        </w:rPr>
        <w:t xml:space="preserve"> </w:t>
      </w:r>
    </w:p>
    <w:p w:rsidR="00CA0DC3" w:rsidRDefault="002364A0" w:rsidP="002364A0">
      <w:pPr>
        <w:pStyle w:val="Tekstpodstawowywcity21"/>
        <w:ind w:left="0" w:firstLine="0"/>
        <w:jc w:val="both"/>
        <w:rPr>
          <w:sz w:val="22"/>
          <w:szCs w:val="22"/>
        </w:rPr>
      </w:pPr>
      <w:r w:rsidRPr="00FC0A0B">
        <w:rPr>
          <w:b/>
          <w:sz w:val="22"/>
          <w:szCs w:val="22"/>
        </w:rPr>
        <w:t xml:space="preserve">4. Dotacje i środki na dofinansowanie zadań inwestycyjnych  </w:t>
      </w:r>
      <w:r w:rsidRPr="00FC0A0B">
        <w:rPr>
          <w:sz w:val="22"/>
          <w:szCs w:val="22"/>
        </w:rPr>
        <w:t>w wysokości</w:t>
      </w:r>
      <w:r w:rsidR="00F95249">
        <w:rPr>
          <w:sz w:val="22"/>
          <w:szCs w:val="22"/>
        </w:rPr>
        <w:t xml:space="preserve"> </w:t>
      </w:r>
      <w:r w:rsidRPr="00FC0A0B">
        <w:rPr>
          <w:sz w:val="22"/>
          <w:szCs w:val="22"/>
        </w:rPr>
        <w:t>4</w:t>
      </w:r>
      <w:r w:rsidR="004D0A2D">
        <w:rPr>
          <w:sz w:val="22"/>
          <w:szCs w:val="22"/>
        </w:rPr>
        <w:t>.</w:t>
      </w:r>
      <w:r w:rsidRPr="00FC0A0B">
        <w:rPr>
          <w:sz w:val="22"/>
          <w:szCs w:val="22"/>
        </w:rPr>
        <w:t>318</w:t>
      </w:r>
      <w:r w:rsidR="004D0A2D">
        <w:rPr>
          <w:sz w:val="22"/>
          <w:szCs w:val="22"/>
        </w:rPr>
        <w:t>.</w:t>
      </w:r>
      <w:r w:rsidRPr="00FC0A0B">
        <w:rPr>
          <w:sz w:val="22"/>
          <w:szCs w:val="22"/>
        </w:rPr>
        <w:t>484 zł,</w:t>
      </w:r>
    </w:p>
    <w:p w:rsidR="00CA0DC3" w:rsidRDefault="00CA0DC3" w:rsidP="00F95249">
      <w:pPr>
        <w:pStyle w:val="Tekstpodstawowywcity21"/>
        <w:ind w:left="0" w:firstLine="0"/>
        <w:jc w:val="both"/>
        <w:rPr>
          <w:sz w:val="22"/>
          <w:szCs w:val="22"/>
        </w:rPr>
      </w:pPr>
      <w:r>
        <w:rPr>
          <w:sz w:val="22"/>
          <w:szCs w:val="22"/>
        </w:rPr>
        <w:t xml:space="preserve">w tym: </w:t>
      </w:r>
    </w:p>
    <w:p w:rsidR="00730261" w:rsidRDefault="002364A0" w:rsidP="00D51829">
      <w:pPr>
        <w:pStyle w:val="Tekstpodstawowywcity21"/>
        <w:numPr>
          <w:ilvl w:val="0"/>
          <w:numId w:val="15"/>
        </w:numPr>
        <w:jc w:val="both"/>
        <w:rPr>
          <w:sz w:val="22"/>
          <w:szCs w:val="22"/>
        </w:rPr>
      </w:pPr>
      <w:r w:rsidRPr="00FC0A0B">
        <w:rPr>
          <w:sz w:val="22"/>
          <w:szCs w:val="22"/>
        </w:rPr>
        <w:t>„Przebudowa ciągu komunikacyjnego łączącego uzdrowiskową część S</w:t>
      </w:r>
      <w:r w:rsidR="00CA0DC3">
        <w:rPr>
          <w:sz w:val="22"/>
          <w:szCs w:val="22"/>
        </w:rPr>
        <w:t>zczawna-Zdroju z DW 375 i 376 –</w:t>
      </w:r>
      <w:r w:rsidRPr="00FC0A0B">
        <w:rPr>
          <w:sz w:val="22"/>
          <w:szCs w:val="22"/>
        </w:rPr>
        <w:t>etap I remont ul. Mickiewicza i przebudowa ul. U</w:t>
      </w:r>
      <w:r w:rsidR="00730261">
        <w:rPr>
          <w:sz w:val="22"/>
          <w:szCs w:val="22"/>
        </w:rPr>
        <w:t xml:space="preserve">łanów </w:t>
      </w:r>
      <w:r w:rsidR="00D51829">
        <w:rPr>
          <w:sz w:val="22"/>
          <w:szCs w:val="22"/>
        </w:rPr>
        <w:t>Nadwiślańskich” w </w:t>
      </w:r>
      <w:r w:rsidR="00730261">
        <w:rPr>
          <w:sz w:val="22"/>
          <w:szCs w:val="22"/>
        </w:rPr>
        <w:t>kwocie 2.400.000 zł. z czego:</w:t>
      </w:r>
    </w:p>
    <w:p w:rsidR="00730261" w:rsidRDefault="002364A0" w:rsidP="00D51829">
      <w:pPr>
        <w:pStyle w:val="Tekstpodstawowywcity21"/>
        <w:numPr>
          <w:ilvl w:val="0"/>
          <w:numId w:val="13"/>
        </w:numPr>
        <w:jc w:val="both"/>
        <w:rPr>
          <w:sz w:val="22"/>
          <w:szCs w:val="22"/>
        </w:rPr>
      </w:pPr>
      <w:r w:rsidRPr="00FC0A0B">
        <w:rPr>
          <w:sz w:val="22"/>
          <w:szCs w:val="22"/>
        </w:rPr>
        <w:t xml:space="preserve">500.000 zł. – </w:t>
      </w:r>
      <w:r w:rsidR="00CA0DC3">
        <w:rPr>
          <w:sz w:val="22"/>
          <w:szCs w:val="22"/>
        </w:rPr>
        <w:t xml:space="preserve">to </w:t>
      </w:r>
      <w:r w:rsidRPr="00FC0A0B">
        <w:rPr>
          <w:sz w:val="22"/>
          <w:szCs w:val="22"/>
        </w:rPr>
        <w:t>dotacja celowa z Województwa Dolnośląskiego ( przyjęto do budżetu na podstawie uchwały nr XIII/316/15 Sejmiku Woj</w:t>
      </w:r>
      <w:r w:rsidR="004D0A2D">
        <w:rPr>
          <w:sz w:val="22"/>
          <w:szCs w:val="22"/>
        </w:rPr>
        <w:t xml:space="preserve">ewództwa Dolnośląskiego z dnia </w:t>
      </w:r>
      <w:r w:rsidRPr="00FC0A0B">
        <w:rPr>
          <w:sz w:val="22"/>
          <w:szCs w:val="22"/>
        </w:rPr>
        <w:t>17 września 2015 r.)</w:t>
      </w:r>
    </w:p>
    <w:p w:rsidR="00730261" w:rsidRPr="00FC0A0B" w:rsidRDefault="0006027D" w:rsidP="00D51829">
      <w:pPr>
        <w:pStyle w:val="Tekstpodstawowywcity21"/>
        <w:numPr>
          <w:ilvl w:val="0"/>
          <w:numId w:val="13"/>
        </w:numPr>
        <w:jc w:val="both"/>
        <w:rPr>
          <w:sz w:val="22"/>
          <w:szCs w:val="22"/>
        </w:rPr>
      </w:pPr>
      <w:r>
        <w:rPr>
          <w:sz w:val="22"/>
          <w:szCs w:val="22"/>
        </w:rPr>
        <w:t>1</w:t>
      </w:r>
      <w:r w:rsidR="004D0A2D">
        <w:rPr>
          <w:sz w:val="22"/>
          <w:szCs w:val="22"/>
        </w:rPr>
        <w:t>.</w:t>
      </w:r>
      <w:r>
        <w:rPr>
          <w:sz w:val="22"/>
          <w:szCs w:val="22"/>
        </w:rPr>
        <w:t>900</w:t>
      </w:r>
      <w:r w:rsidR="004D0A2D">
        <w:rPr>
          <w:sz w:val="22"/>
          <w:szCs w:val="22"/>
        </w:rPr>
        <w:t>.</w:t>
      </w:r>
      <w:r>
        <w:rPr>
          <w:sz w:val="22"/>
          <w:szCs w:val="22"/>
        </w:rPr>
        <w:t>000 zł; -</w:t>
      </w:r>
      <w:r w:rsidR="00730261" w:rsidRPr="0006027D">
        <w:rPr>
          <w:sz w:val="22"/>
          <w:szCs w:val="22"/>
        </w:rPr>
        <w:t>złożon</w:t>
      </w:r>
      <w:r>
        <w:rPr>
          <w:sz w:val="22"/>
          <w:szCs w:val="22"/>
        </w:rPr>
        <w:t>y został</w:t>
      </w:r>
      <w:r w:rsidR="00730261" w:rsidRPr="0006027D">
        <w:rPr>
          <w:sz w:val="22"/>
          <w:szCs w:val="22"/>
        </w:rPr>
        <w:t xml:space="preserve"> wniosek na dofinansowanie </w:t>
      </w:r>
      <w:r>
        <w:rPr>
          <w:sz w:val="22"/>
          <w:szCs w:val="22"/>
        </w:rPr>
        <w:t>tego zadania do Urzędu Wojewódzkiego we Wrocławiu w ramach Programu Rozwoju Gminy i Powiatowej Infrastruktury Drogowej na lata 2016-2019.</w:t>
      </w:r>
    </w:p>
    <w:p w:rsidR="002364A0" w:rsidRPr="00D51829" w:rsidRDefault="002364A0" w:rsidP="00D51829">
      <w:pPr>
        <w:pStyle w:val="Tekstpodstawowywcity21"/>
        <w:numPr>
          <w:ilvl w:val="0"/>
          <w:numId w:val="15"/>
        </w:numPr>
        <w:jc w:val="both"/>
        <w:rPr>
          <w:sz w:val="22"/>
          <w:szCs w:val="22"/>
        </w:rPr>
      </w:pPr>
      <w:r w:rsidRPr="00D51829">
        <w:rPr>
          <w:sz w:val="22"/>
          <w:szCs w:val="22"/>
        </w:rPr>
        <w:t>„Zmiana sposobu użytkowania budynku gospodarczego przy ul. Sienkiewicza 28A na budynek z siedmioma lokalami socjalnymi” – kwota 293.484 zł. jako wsparcie finansowe ze środków Funduszu Dopłat na podstawie umowy z Bankiem Gospodarstwa Krajowego z dnia 10.02.2014.</w:t>
      </w:r>
    </w:p>
    <w:p w:rsidR="002364A0" w:rsidRPr="00FC0A0B" w:rsidRDefault="00F95249" w:rsidP="00D51829">
      <w:pPr>
        <w:pStyle w:val="Tekstpodstawowywcity21"/>
        <w:numPr>
          <w:ilvl w:val="0"/>
          <w:numId w:val="15"/>
        </w:numPr>
        <w:jc w:val="both"/>
        <w:rPr>
          <w:sz w:val="22"/>
          <w:szCs w:val="22"/>
        </w:rPr>
      </w:pPr>
      <w:r>
        <w:rPr>
          <w:sz w:val="22"/>
          <w:szCs w:val="22"/>
        </w:rPr>
        <w:t xml:space="preserve"> </w:t>
      </w:r>
      <w:r w:rsidR="002364A0" w:rsidRPr="00FC0A0B">
        <w:rPr>
          <w:sz w:val="22"/>
          <w:szCs w:val="22"/>
        </w:rPr>
        <w:t>„Ścieżka przyrodnicz</w:t>
      </w:r>
      <w:r w:rsidR="0006027D">
        <w:rPr>
          <w:sz w:val="22"/>
          <w:szCs w:val="22"/>
        </w:rPr>
        <w:t>o-ekologiczna w Parku Szwedzkim”</w:t>
      </w:r>
      <w:r w:rsidR="002364A0" w:rsidRPr="00FC0A0B">
        <w:rPr>
          <w:sz w:val="22"/>
          <w:szCs w:val="22"/>
        </w:rPr>
        <w:t xml:space="preserve"> w kwocie 200 000 zł</w:t>
      </w:r>
      <w:r w:rsidR="0006027D">
        <w:rPr>
          <w:sz w:val="22"/>
          <w:szCs w:val="22"/>
        </w:rPr>
        <w:t xml:space="preserve">. </w:t>
      </w:r>
      <w:r w:rsidR="00474D6E">
        <w:rPr>
          <w:sz w:val="22"/>
          <w:szCs w:val="22"/>
        </w:rPr>
        <w:t>Wniosek do WFOŚ</w:t>
      </w:r>
      <w:r w:rsidR="003373FF">
        <w:rPr>
          <w:sz w:val="22"/>
          <w:szCs w:val="22"/>
        </w:rPr>
        <w:t xml:space="preserve"> na dofinansowanie tego zadania  może zostać złożony dopiero  w</w:t>
      </w:r>
      <w:r w:rsidR="0006027D">
        <w:rPr>
          <w:sz w:val="22"/>
          <w:szCs w:val="22"/>
        </w:rPr>
        <w:t xml:space="preserve"> styczniu 2016</w:t>
      </w:r>
      <w:r w:rsidR="003373FF">
        <w:rPr>
          <w:sz w:val="22"/>
          <w:szCs w:val="22"/>
        </w:rPr>
        <w:t xml:space="preserve"> r.</w:t>
      </w:r>
      <w:r w:rsidR="0006027D">
        <w:rPr>
          <w:sz w:val="22"/>
          <w:szCs w:val="22"/>
        </w:rPr>
        <w:t xml:space="preserve"> </w:t>
      </w:r>
      <w:r w:rsidR="003373FF">
        <w:rPr>
          <w:sz w:val="22"/>
          <w:szCs w:val="22"/>
        </w:rPr>
        <w:t>z wysokim prawdopodobieństwem pozytywnego rozstrzygnięcia.</w:t>
      </w:r>
    </w:p>
    <w:p w:rsidR="002364A0" w:rsidRPr="00FC0A0B" w:rsidRDefault="00F95249" w:rsidP="00D51829">
      <w:pPr>
        <w:pStyle w:val="Tekstpodstawowywcity21"/>
        <w:numPr>
          <w:ilvl w:val="0"/>
          <w:numId w:val="15"/>
        </w:numPr>
        <w:jc w:val="both"/>
        <w:rPr>
          <w:sz w:val="22"/>
          <w:szCs w:val="22"/>
        </w:rPr>
      </w:pPr>
      <w:r>
        <w:rPr>
          <w:sz w:val="22"/>
          <w:szCs w:val="22"/>
        </w:rPr>
        <w:t xml:space="preserve"> </w:t>
      </w:r>
      <w:r w:rsidR="002364A0" w:rsidRPr="00FC0A0B">
        <w:rPr>
          <w:sz w:val="22"/>
          <w:szCs w:val="22"/>
        </w:rPr>
        <w:t xml:space="preserve">„Budowa krytej pływalni w ramach kompleksu oświatowo-sportowo-rekreacyjnego przy </w:t>
      </w:r>
      <w:r w:rsidR="00674FFF">
        <w:rPr>
          <w:sz w:val="22"/>
          <w:szCs w:val="22"/>
        </w:rPr>
        <w:br/>
      </w:r>
      <w:r w:rsidR="002364A0" w:rsidRPr="00FC0A0B">
        <w:rPr>
          <w:sz w:val="22"/>
          <w:szCs w:val="22"/>
        </w:rPr>
        <w:t>ul. Słonecznej 1A” w kwocie:</w:t>
      </w:r>
    </w:p>
    <w:p w:rsidR="002364A0" w:rsidRPr="00FC0A0B" w:rsidRDefault="002364A0" w:rsidP="00D51829">
      <w:pPr>
        <w:pStyle w:val="Tekstpodstawowywcity21"/>
        <w:numPr>
          <w:ilvl w:val="0"/>
          <w:numId w:val="13"/>
        </w:numPr>
        <w:jc w:val="both"/>
        <w:rPr>
          <w:sz w:val="22"/>
          <w:szCs w:val="22"/>
        </w:rPr>
      </w:pPr>
      <w:r w:rsidRPr="00FC0A0B">
        <w:rPr>
          <w:sz w:val="22"/>
          <w:szCs w:val="22"/>
        </w:rPr>
        <w:t xml:space="preserve">600.000 zł.-złożono wniosek do Zarządu Województwa Dolnośląskiego o dofinansowanie w ramach programu „Dolnośląski Delfinek”  </w:t>
      </w:r>
    </w:p>
    <w:p w:rsidR="002364A0" w:rsidRPr="00FC0A0B" w:rsidRDefault="002364A0" w:rsidP="00D51829">
      <w:pPr>
        <w:pStyle w:val="Tekstpodstawowywcity21"/>
        <w:numPr>
          <w:ilvl w:val="0"/>
          <w:numId w:val="13"/>
        </w:numPr>
        <w:jc w:val="both"/>
        <w:rPr>
          <w:sz w:val="22"/>
          <w:szCs w:val="22"/>
        </w:rPr>
      </w:pPr>
      <w:r w:rsidRPr="00FC0A0B">
        <w:rPr>
          <w:sz w:val="22"/>
          <w:szCs w:val="22"/>
        </w:rPr>
        <w:t>825.000 zł.. założone dofinansowanie z Ministerstwa Sportu ze środków Funduszu Rozwoju Kultury Fizycznej</w:t>
      </w:r>
    </w:p>
    <w:p w:rsidR="002364A0" w:rsidRDefault="002364A0" w:rsidP="002364A0">
      <w:pPr>
        <w:pStyle w:val="Tekstpodstawowywcity21"/>
        <w:ind w:left="720" w:firstLine="0"/>
        <w:jc w:val="both"/>
        <w:rPr>
          <w:sz w:val="22"/>
          <w:szCs w:val="22"/>
        </w:rPr>
      </w:pPr>
    </w:p>
    <w:p w:rsidR="00E75F76" w:rsidRDefault="00E75F76" w:rsidP="002364A0">
      <w:pPr>
        <w:pStyle w:val="Tekstpodstawowywcity21"/>
        <w:ind w:left="720" w:firstLine="0"/>
        <w:jc w:val="both"/>
        <w:rPr>
          <w:sz w:val="22"/>
          <w:szCs w:val="22"/>
        </w:rPr>
      </w:pPr>
    </w:p>
    <w:p w:rsidR="004D0A2D" w:rsidRDefault="004D0A2D" w:rsidP="002364A0">
      <w:pPr>
        <w:pStyle w:val="Tekstpodstawowywcity21"/>
        <w:ind w:left="720" w:firstLine="0"/>
        <w:jc w:val="both"/>
        <w:rPr>
          <w:sz w:val="22"/>
          <w:szCs w:val="22"/>
        </w:rPr>
      </w:pPr>
    </w:p>
    <w:p w:rsidR="004D0A2D" w:rsidRDefault="004D0A2D" w:rsidP="002364A0">
      <w:pPr>
        <w:pStyle w:val="Tekstpodstawowywcity21"/>
        <w:ind w:left="720" w:firstLine="0"/>
        <w:jc w:val="both"/>
        <w:rPr>
          <w:sz w:val="22"/>
          <w:szCs w:val="22"/>
        </w:rPr>
      </w:pPr>
    </w:p>
    <w:p w:rsidR="004D0A2D" w:rsidRPr="00FC0A0B" w:rsidRDefault="004D0A2D" w:rsidP="002364A0">
      <w:pPr>
        <w:pStyle w:val="Tekstpodstawowywcity21"/>
        <w:ind w:left="720" w:firstLine="0"/>
        <w:jc w:val="both"/>
        <w:rPr>
          <w:sz w:val="22"/>
          <w:szCs w:val="22"/>
        </w:rPr>
      </w:pPr>
    </w:p>
    <w:p w:rsidR="00DD396C" w:rsidRDefault="00DD396C" w:rsidP="002364A0">
      <w:pPr>
        <w:pStyle w:val="Tekstpodstawowywcity21"/>
        <w:ind w:left="0" w:firstLine="0"/>
        <w:jc w:val="both"/>
        <w:rPr>
          <w:b/>
          <w:sz w:val="22"/>
          <w:szCs w:val="22"/>
        </w:rPr>
      </w:pPr>
    </w:p>
    <w:p w:rsidR="002364A0" w:rsidRDefault="00872973" w:rsidP="00220BF8">
      <w:pPr>
        <w:suppressAutoHyphens w:val="0"/>
        <w:spacing w:after="200" w:line="276" w:lineRule="auto"/>
        <w:rPr>
          <w:b/>
          <w:sz w:val="22"/>
          <w:szCs w:val="22"/>
        </w:rPr>
      </w:pPr>
      <w:r w:rsidRPr="00872973">
        <w:rPr>
          <w:b/>
          <w:sz w:val="22"/>
          <w:szCs w:val="22"/>
        </w:rPr>
        <w:t>II. WYDATKI BUDŻETU</w:t>
      </w:r>
    </w:p>
    <w:p w:rsidR="00872973" w:rsidRDefault="00872973" w:rsidP="00674FFF">
      <w:pPr>
        <w:pStyle w:val="Tekstpodstawowywcity21"/>
        <w:ind w:left="0" w:firstLine="0"/>
        <w:jc w:val="both"/>
        <w:rPr>
          <w:sz w:val="22"/>
          <w:szCs w:val="22"/>
        </w:rPr>
      </w:pPr>
    </w:p>
    <w:p w:rsidR="00872973" w:rsidRDefault="00872973" w:rsidP="00674FFF">
      <w:pPr>
        <w:pStyle w:val="Tekstpodstawowywcity21"/>
        <w:ind w:left="0" w:firstLine="0"/>
        <w:jc w:val="both"/>
        <w:rPr>
          <w:sz w:val="22"/>
          <w:szCs w:val="22"/>
        </w:rPr>
      </w:pPr>
      <w:r>
        <w:rPr>
          <w:sz w:val="22"/>
          <w:szCs w:val="22"/>
        </w:rPr>
        <w:t>Wydatki budżetowe zaplan</w:t>
      </w:r>
      <w:r w:rsidR="00873EC7">
        <w:rPr>
          <w:sz w:val="22"/>
          <w:szCs w:val="22"/>
        </w:rPr>
        <w:t>owane</w:t>
      </w:r>
      <w:r>
        <w:rPr>
          <w:sz w:val="22"/>
          <w:szCs w:val="22"/>
        </w:rPr>
        <w:t xml:space="preserve"> w kwocie 27.50</w:t>
      </w:r>
      <w:r w:rsidR="00247C5B">
        <w:rPr>
          <w:sz w:val="22"/>
          <w:szCs w:val="22"/>
        </w:rPr>
        <w:t>6</w:t>
      </w:r>
      <w:r>
        <w:rPr>
          <w:sz w:val="22"/>
          <w:szCs w:val="22"/>
        </w:rPr>
        <w:t>.</w:t>
      </w:r>
      <w:r w:rsidR="00247C5B">
        <w:rPr>
          <w:sz w:val="22"/>
          <w:szCs w:val="22"/>
        </w:rPr>
        <w:t>9</w:t>
      </w:r>
      <w:r>
        <w:rPr>
          <w:sz w:val="22"/>
          <w:szCs w:val="22"/>
        </w:rPr>
        <w:t>53 zł  są przeznaczone w wysokości 19.4</w:t>
      </w:r>
      <w:r w:rsidR="00247C5B">
        <w:rPr>
          <w:sz w:val="22"/>
          <w:szCs w:val="22"/>
        </w:rPr>
        <w:t>78</w:t>
      </w:r>
      <w:r>
        <w:rPr>
          <w:sz w:val="22"/>
          <w:szCs w:val="22"/>
        </w:rPr>
        <w:t>.</w:t>
      </w:r>
      <w:r w:rsidR="00247C5B">
        <w:rPr>
          <w:sz w:val="22"/>
          <w:szCs w:val="22"/>
        </w:rPr>
        <w:t>5</w:t>
      </w:r>
      <w:r>
        <w:rPr>
          <w:sz w:val="22"/>
          <w:szCs w:val="22"/>
        </w:rPr>
        <w:t xml:space="preserve">85 zł. na finansowanie zadań bieżących, natomiast na wydatki majątkowe przeznacza się  kwotę </w:t>
      </w:r>
      <w:r w:rsidR="00873EC7">
        <w:rPr>
          <w:sz w:val="22"/>
          <w:szCs w:val="22"/>
        </w:rPr>
        <w:br/>
      </w:r>
      <w:r>
        <w:rPr>
          <w:sz w:val="22"/>
          <w:szCs w:val="22"/>
        </w:rPr>
        <w:t>w wysokości 8.028.368 zł., co stanowi 29,19 % wydatków ogółem.</w:t>
      </w:r>
    </w:p>
    <w:p w:rsidR="00872973" w:rsidRDefault="00872973" w:rsidP="00674FFF">
      <w:pPr>
        <w:pStyle w:val="Tekstpodstawowywcity21"/>
        <w:ind w:left="0" w:firstLine="0"/>
        <w:jc w:val="both"/>
        <w:rPr>
          <w:sz w:val="22"/>
          <w:szCs w:val="22"/>
        </w:rPr>
      </w:pPr>
      <w:r>
        <w:rPr>
          <w:sz w:val="22"/>
          <w:szCs w:val="22"/>
        </w:rPr>
        <w:t>Zest</w:t>
      </w:r>
      <w:r w:rsidR="00873EC7">
        <w:rPr>
          <w:sz w:val="22"/>
          <w:szCs w:val="22"/>
        </w:rPr>
        <w:t>awienie wydatków według działów, r</w:t>
      </w:r>
      <w:r>
        <w:rPr>
          <w:sz w:val="22"/>
          <w:szCs w:val="22"/>
        </w:rPr>
        <w:t>ozdziałów i paragrafów klasyfikacji budżetowej przedstawia  załącznik nr 2 do projektu budżetu.</w:t>
      </w:r>
    </w:p>
    <w:p w:rsidR="00873EC7" w:rsidRDefault="00873EC7" w:rsidP="00674FFF">
      <w:pPr>
        <w:pStyle w:val="Tekstpodstawowywcity21"/>
        <w:ind w:left="0" w:firstLine="0"/>
        <w:jc w:val="both"/>
        <w:rPr>
          <w:sz w:val="22"/>
          <w:szCs w:val="22"/>
        </w:rPr>
      </w:pPr>
    </w:p>
    <w:p w:rsidR="00873EC7" w:rsidRDefault="00373225" w:rsidP="00674FFF">
      <w:pPr>
        <w:pStyle w:val="Tekstpodstawowywcity21"/>
        <w:ind w:left="0" w:firstLine="0"/>
        <w:jc w:val="both"/>
        <w:rPr>
          <w:sz w:val="22"/>
          <w:szCs w:val="22"/>
        </w:rPr>
      </w:pPr>
      <w:r>
        <w:rPr>
          <w:sz w:val="22"/>
          <w:szCs w:val="22"/>
        </w:rPr>
        <w:t>Dział</w:t>
      </w:r>
      <w:r w:rsidR="001F3C9F">
        <w:rPr>
          <w:sz w:val="22"/>
          <w:szCs w:val="22"/>
        </w:rPr>
        <w:t xml:space="preserve"> 010 </w:t>
      </w:r>
      <w:r w:rsidR="00873EC7">
        <w:rPr>
          <w:sz w:val="22"/>
          <w:szCs w:val="22"/>
        </w:rPr>
        <w:t xml:space="preserve"> </w:t>
      </w:r>
      <w:r w:rsidR="00873EC7" w:rsidRPr="00873EC7">
        <w:rPr>
          <w:b/>
          <w:sz w:val="22"/>
          <w:szCs w:val="22"/>
          <w:u w:val="single"/>
        </w:rPr>
        <w:t>„Rolnictwo i łowiectwo”</w:t>
      </w:r>
      <w:r w:rsidR="00873EC7">
        <w:rPr>
          <w:b/>
          <w:sz w:val="22"/>
          <w:szCs w:val="22"/>
          <w:u w:val="single"/>
        </w:rPr>
        <w:t xml:space="preserve"> </w:t>
      </w:r>
      <w:r w:rsidR="00873EC7">
        <w:rPr>
          <w:sz w:val="22"/>
          <w:szCs w:val="22"/>
        </w:rPr>
        <w:t xml:space="preserve"> zaplanowano wydatki </w:t>
      </w:r>
      <w:r w:rsidR="004D0A2D">
        <w:rPr>
          <w:sz w:val="22"/>
          <w:szCs w:val="22"/>
        </w:rPr>
        <w:t xml:space="preserve">w </w:t>
      </w:r>
      <w:r w:rsidR="00873EC7">
        <w:rPr>
          <w:sz w:val="22"/>
          <w:szCs w:val="22"/>
        </w:rPr>
        <w:t xml:space="preserve"> kwocie 3</w:t>
      </w:r>
      <w:r w:rsidR="004D0A2D">
        <w:rPr>
          <w:sz w:val="22"/>
          <w:szCs w:val="22"/>
        </w:rPr>
        <w:t>59</w:t>
      </w:r>
      <w:r w:rsidR="00873EC7">
        <w:rPr>
          <w:sz w:val="22"/>
          <w:szCs w:val="22"/>
        </w:rPr>
        <w:t xml:space="preserve"> zł.</w:t>
      </w:r>
      <w:r w:rsidR="000E05E9">
        <w:rPr>
          <w:sz w:val="22"/>
          <w:szCs w:val="22"/>
        </w:rPr>
        <w:t xml:space="preserve"> </w:t>
      </w:r>
      <w:r w:rsidR="00873EC7">
        <w:rPr>
          <w:sz w:val="22"/>
          <w:szCs w:val="22"/>
        </w:rPr>
        <w:t>na wpłaty do Izby Rolniczej</w:t>
      </w:r>
      <w:r w:rsidR="000E05E9">
        <w:rPr>
          <w:sz w:val="22"/>
          <w:szCs w:val="22"/>
        </w:rPr>
        <w:t xml:space="preserve"> należnych jej składek w wysokości 2% od planowanych wpływów z podatku rolnego.</w:t>
      </w:r>
    </w:p>
    <w:p w:rsidR="000E05E9" w:rsidRDefault="000E05E9" w:rsidP="00674FFF">
      <w:pPr>
        <w:pStyle w:val="Tekstpodstawowywcity21"/>
        <w:ind w:left="0" w:firstLine="0"/>
        <w:jc w:val="both"/>
        <w:rPr>
          <w:sz w:val="22"/>
          <w:szCs w:val="22"/>
        </w:rPr>
      </w:pPr>
    </w:p>
    <w:p w:rsidR="000E05E9" w:rsidRDefault="00373225" w:rsidP="00674FFF">
      <w:pPr>
        <w:pStyle w:val="Tekstpodstawowywcity21"/>
        <w:ind w:left="0" w:firstLine="0"/>
        <w:jc w:val="both"/>
        <w:rPr>
          <w:sz w:val="22"/>
          <w:szCs w:val="22"/>
        </w:rPr>
      </w:pPr>
      <w:r>
        <w:rPr>
          <w:sz w:val="22"/>
          <w:szCs w:val="22"/>
        </w:rPr>
        <w:t xml:space="preserve">Dział </w:t>
      </w:r>
      <w:r w:rsidR="000E05E9">
        <w:rPr>
          <w:sz w:val="22"/>
          <w:szCs w:val="22"/>
        </w:rPr>
        <w:t xml:space="preserve"> 600 </w:t>
      </w:r>
      <w:r w:rsidR="000E05E9" w:rsidRPr="000E05E9">
        <w:rPr>
          <w:b/>
          <w:sz w:val="22"/>
          <w:szCs w:val="22"/>
          <w:u w:val="single"/>
        </w:rPr>
        <w:t>„Transport i łączność”</w:t>
      </w:r>
      <w:r w:rsidR="000E05E9">
        <w:rPr>
          <w:b/>
          <w:sz w:val="22"/>
          <w:szCs w:val="22"/>
          <w:u w:val="single"/>
        </w:rPr>
        <w:t xml:space="preserve"> </w:t>
      </w:r>
      <w:r w:rsidR="000E05E9">
        <w:rPr>
          <w:sz w:val="22"/>
          <w:szCs w:val="22"/>
        </w:rPr>
        <w:t>zaplanowano:</w:t>
      </w:r>
    </w:p>
    <w:p w:rsidR="000E05E9" w:rsidRDefault="000E05E9" w:rsidP="00D51829">
      <w:pPr>
        <w:pStyle w:val="Tekstpodstawowywcity21"/>
        <w:numPr>
          <w:ilvl w:val="0"/>
          <w:numId w:val="20"/>
        </w:numPr>
        <w:jc w:val="both"/>
        <w:rPr>
          <w:sz w:val="22"/>
          <w:szCs w:val="22"/>
        </w:rPr>
      </w:pPr>
      <w:r>
        <w:rPr>
          <w:sz w:val="22"/>
          <w:szCs w:val="22"/>
        </w:rPr>
        <w:t xml:space="preserve">Wydatki </w:t>
      </w:r>
      <w:r w:rsidRPr="001F3C9F">
        <w:rPr>
          <w:b/>
          <w:sz w:val="22"/>
          <w:szCs w:val="22"/>
        </w:rPr>
        <w:t>bieżące</w:t>
      </w:r>
      <w:r>
        <w:rPr>
          <w:sz w:val="22"/>
          <w:szCs w:val="22"/>
        </w:rPr>
        <w:t xml:space="preserve"> w kwocie 310.000 zł.  z czego  na dopłaty do komunikacji miejskiej dla </w:t>
      </w:r>
      <w:proofErr w:type="spellStart"/>
      <w:r>
        <w:rPr>
          <w:sz w:val="22"/>
          <w:szCs w:val="22"/>
        </w:rPr>
        <w:t>ZDKiUM</w:t>
      </w:r>
      <w:proofErr w:type="spellEnd"/>
      <w:r>
        <w:rPr>
          <w:sz w:val="22"/>
          <w:szCs w:val="22"/>
        </w:rPr>
        <w:t xml:space="preserve"> w Wałbrzychu i prywatnych przewoźników oraz na utrzymanie wiat przystankowych – kwotę 190.000 zł. oraz na bieżące utrzymanie ulic, chodników, wymianę znaków drogowych poziomych i pionowych – kwotę 120.000 zł.</w:t>
      </w:r>
    </w:p>
    <w:p w:rsidR="00E70833" w:rsidRDefault="001F3C9F" w:rsidP="00D51829">
      <w:pPr>
        <w:pStyle w:val="Tekstpodstawowywcity21"/>
        <w:numPr>
          <w:ilvl w:val="0"/>
          <w:numId w:val="20"/>
        </w:numPr>
        <w:jc w:val="both"/>
        <w:rPr>
          <w:sz w:val="22"/>
          <w:szCs w:val="22"/>
        </w:rPr>
      </w:pPr>
      <w:r>
        <w:rPr>
          <w:sz w:val="22"/>
          <w:szCs w:val="22"/>
        </w:rPr>
        <w:t>Wydatki majątkowe</w:t>
      </w:r>
      <w:r w:rsidR="00E70833">
        <w:rPr>
          <w:sz w:val="22"/>
          <w:szCs w:val="22"/>
        </w:rPr>
        <w:t xml:space="preserve"> w kwocie 4.150.000 zł. dotyczą:</w:t>
      </w:r>
    </w:p>
    <w:p w:rsidR="00E70833" w:rsidRDefault="001F3C9F" w:rsidP="00D51829">
      <w:pPr>
        <w:pStyle w:val="Tekstpodstawowywcity21"/>
        <w:numPr>
          <w:ilvl w:val="0"/>
          <w:numId w:val="21"/>
        </w:numPr>
        <w:jc w:val="both"/>
        <w:rPr>
          <w:sz w:val="22"/>
          <w:szCs w:val="22"/>
        </w:rPr>
      </w:pPr>
      <w:r>
        <w:rPr>
          <w:sz w:val="22"/>
          <w:szCs w:val="22"/>
        </w:rPr>
        <w:t xml:space="preserve">zadania inwestycyjnego pn. „Przebudowa ciągu komunikacyjnego łączącego uzdrowiskowa część Szczawna-Zdroju z droga wojewódzką nr 375 i 376 – etap I, remont ul. Mickiewicza i przebudowa </w:t>
      </w:r>
      <w:r w:rsidR="00E75F76">
        <w:rPr>
          <w:sz w:val="22"/>
          <w:szCs w:val="22"/>
        </w:rPr>
        <w:br/>
      </w:r>
      <w:r>
        <w:rPr>
          <w:sz w:val="22"/>
          <w:szCs w:val="22"/>
        </w:rPr>
        <w:t>ul. Ułanów Nadwiślańskich”. Zakres prac inwestycyjnych dot. ul. Mickiewicza przewiduje sfrezowanie istniejącej nawierzchni i wykonanie nowej nakładki bitumicznej na jezdni, wymianę nawierzchni chodników wraz z wykonaniem indywidualnych zjazdów na posesje, przebudowę skrzyżowania z ul. Lipową oraz remon</w:t>
      </w:r>
      <w:r w:rsidR="00663E42">
        <w:rPr>
          <w:sz w:val="22"/>
          <w:szCs w:val="22"/>
        </w:rPr>
        <w:t>t</w:t>
      </w:r>
      <w:r>
        <w:rPr>
          <w:sz w:val="22"/>
          <w:szCs w:val="22"/>
        </w:rPr>
        <w:t>y sieci kanalizacji deszczowej. Zakres prac dot. ul. Ułanów Nadwiślańskich obejmuje rozbiórkę i wykonanie nowej nawierzchni jezdni bitumicznej, wykonanie ciągów pieszych szerokości 2,0</w:t>
      </w:r>
      <w:r w:rsidR="004D0A2D">
        <w:rPr>
          <w:sz w:val="22"/>
          <w:szCs w:val="22"/>
        </w:rPr>
        <w:t xml:space="preserve"> m </w:t>
      </w:r>
      <w:r>
        <w:rPr>
          <w:sz w:val="22"/>
          <w:szCs w:val="22"/>
        </w:rPr>
        <w:t>do 3,5 m wraz z wykonaniem indywidualnych zjazdów na posesje, wykonanie nowego odwodnienia drogowego w postaci kanalizacji deszczowej po obu stronach drogi. Koszt zadania</w:t>
      </w:r>
      <w:r w:rsidR="00E70833">
        <w:rPr>
          <w:sz w:val="22"/>
          <w:szCs w:val="22"/>
        </w:rPr>
        <w:t xml:space="preserve"> 3.800.000 zł., z czego planowane dofinansowanie  w kwocie  2.400.000 zł.</w:t>
      </w:r>
    </w:p>
    <w:p w:rsidR="001F3C9F" w:rsidRDefault="00E70833" w:rsidP="00D51829">
      <w:pPr>
        <w:pStyle w:val="Tekstpodstawowywcity21"/>
        <w:numPr>
          <w:ilvl w:val="0"/>
          <w:numId w:val="21"/>
        </w:numPr>
        <w:jc w:val="both"/>
        <w:rPr>
          <w:sz w:val="22"/>
          <w:szCs w:val="22"/>
        </w:rPr>
      </w:pPr>
      <w:r>
        <w:rPr>
          <w:sz w:val="22"/>
          <w:szCs w:val="22"/>
        </w:rPr>
        <w:t xml:space="preserve">zadania inwestycyjnego pn. „Przebudowa dróg i chodników” – kwota 350.000 zł. Zadanie polegające na wykonaniu nowej nawierzchni jezdni  oraz wymianie nawierzchni chodników </w:t>
      </w:r>
      <w:r w:rsidR="00517690">
        <w:rPr>
          <w:sz w:val="22"/>
          <w:szCs w:val="22"/>
        </w:rPr>
        <w:br/>
      </w:r>
      <w:r>
        <w:rPr>
          <w:sz w:val="22"/>
          <w:szCs w:val="22"/>
        </w:rPr>
        <w:t>i porządkowaniu zieleni w pasie drogowym. Lokalizacja zadania zostanie określona w 2016 r.</w:t>
      </w:r>
    </w:p>
    <w:p w:rsidR="001F3C9F" w:rsidRPr="001F3C9F" w:rsidRDefault="001F3C9F" w:rsidP="00674FFF">
      <w:pPr>
        <w:pStyle w:val="Tekstpodstawowy"/>
        <w:spacing w:line="100" w:lineRule="atLeast"/>
        <w:jc w:val="both"/>
        <w:rPr>
          <w:b w:val="0"/>
          <w:sz w:val="22"/>
          <w:szCs w:val="22"/>
        </w:rPr>
      </w:pPr>
    </w:p>
    <w:p w:rsidR="003373FF" w:rsidRDefault="003373FF" w:rsidP="00674FFF">
      <w:pPr>
        <w:pStyle w:val="Tekstpodstawowy"/>
        <w:jc w:val="both"/>
        <w:rPr>
          <w:b w:val="0"/>
          <w:sz w:val="22"/>
          <w:szCs w:val="22"/>
        </w:rPr>
      </w:pPr>
    </w:p>
    <w:p w:rsidR="00DD396C" w:rsidRDefault="00DD396C" w:rsidP="00674FFF">
      <w:pPr>
        <w:pStyle w:val="Tekstpodstawowy"/>
        <w:jc w:val="both"/>
        <w:rPr>
          <w:b w:val="0"/>
          <w:sz w:val="22"/>
          <w:szCs w:val="22"/>
        </w:rPr>
      </w:pPr>
      <w:r>
        <w:rPr>
          <w:b w:val="0"/>
          <w:sz w:val="22"/>
          <w:szCs w:val="22"/>
        </w:rPr>
        <w:t>\</w:t>
      </w:r>
    </w:p>
    <w:p w:rsidR="00DD396C" w:rsidRDefault="00DD396C" w:rsidP="00674FFF">
      <w:pPr>
        <w:pStyle w:val="Tekstpodstawowy"/>
        <w:jc w:val="both"/>
        <w:rPr>
          <w:b w:val="0"/>
          <w:sz w:val="22"/>
          <w:szCs w:val="22"/>
        </w:rPr>
      </w:pPr>
    </w:p>
    <w:p w:rsidR="00D51829" w:rsidRDefault="00D51829" w:rsidP="00674FFF">
      <w:pPr>
        <w:pStyle w:val="Tekstpodstawowy"/>
        <w:jc w:val="both"/>
        <w:rPr>
          <w:b w:val="0"/>
          <w:sz w:val="22"/>
          <w:szCs w:val="22"/>
        </w:rPr>
      </w:pPr>
    </w:p>
    <w:p w:rsidR="001F3C9F" w:rsidRPr="001F3C9F" w:rsidRDefault="00373225" w:rsidP="00674FFF">
      <w:pPr>
        <w:pStyle w:val="Tekstpodstawowy"/>
        <w:jc w:val="both"/>
        <w:rPr>
          <w:b w:val="0"/>
          <w:sz w:val="22"/>
          <w:szCs w:val="22"/>
        </w:rPr>
      </w:pPr>
      <w:r>
        <w:rPr>
          <w:b w:val="0"/>
          <w:sz w:val="22"/>
          <w:szCs w:val="22"/>
        </w:rPr>
        <w:t>Dział</w:t>
      </w:r>
      <w:r w:rsidR="00517690">
        <w:rPr>
          <w:b w:val="0"/>
          <w:sz w:val="22"/>
          <w:szCs w:val="22"/>
        </w:rPr>
        <w:t xml:space="preserve"> </w:t>
      </w:r>
      <w:r w:rsidR="001F3C9F" w:rsidRPr="001F3C9F">
        <w:rPr>
          <w:b w:val="0"/>
          <w:sz w:val="22"/>
          <w:szCs w:val="22"/>
        </w:rPr>
        <w:t xml:space="preserve"> 700 – </w:t>
      </w:r>
      <w:r w:rsidR="001F3C9F" w:rsidRPr="00517690">
        <w:rPr>
          <w:sz w:val="22"/>
          <w:szCs w:val="22"/>
          <w:u w:val="single"/>
        </w:rPr>
        <w:t>Gospodarka mieszkaniowa</w:t>
      </w:r>
    </w:p>
    <w:p w:rsidR="00517690" w:rsidRDefault="001F3C9F" w:rsidP="00674FFF">
      <w:pPr>
        <w:pStyle w:val="Tekstpodstawowy"/>
        <w:jc w:val="both"/>
        <w:rPr>
          <w:b w:val="0"/>
          <w:sz w:val="22"/>
          <w:szCs w:val="22"/>
        </w:rPr>
      </w:pPr>
      <w:r w:rsidRPr="001F3C9F">
        <w:rPr>
          <w:b w:val="0"/>
          <w:sz w:val="22"/>
          <w:szCs w:val="22"/>
        </w:rPr>
        <w:t xml:space="preserve">Wydatki w </w:t>
      </w:r>
      <w:r w:rsidR="00517690">
        <w:rPr>
          <w:b w:val="0"/>
          <w:sz w:val="22"/>
          <w:szCs w:val="22"/>
        </w:rPr>
        <w:t xml:space="preserve">zakresie gospodarki gruntami i nieruchomościami  to </w:t>
      </w:r>
      <w:r w:rsidRPr="001F3C9F">
        <w:rPr>
          <w:b w:val="0"/>
          <w:sz w:val="22"/>
          <w:szCs w:val="22"/>
        </w:rPr>
        <w:t xml:space="preserve"> kwota 1.</w:t>
      </w:r>
      <w:r w:rsidR="00517690">
        <w:rPr>
          <w:b w:val="0"/>
          <w:sz w:val="22"/>
          <w:szCs w:val="22"/>
        </w:rPr>
        <w:t>840</w:t>
      </w:r>
      <w:r w:rsidRPr="001F3C9F">
        <w:rPr>
          <w:b w:val="0"/>
          <w:sz w:val="22"/>
          <w:szCs w:val="22"/>
        </w:rPr>
        <w:t>.</w:t>
      </w:r>
      <w:r w:rsidR="00517690">
        <w:rPr>
          <w:b w:val="0"/>
          <w:sz w:val="22"/>
          <w:szCs w:val="22"/>
        </w:rPr>
        <w:t>911</w:t>
      </w:r>
      <w:r w:rsidRPr="001F3C9F">
        <w:rPr>
          <w:b w:val="0"/>
          <w:sz w:val="22"/>
          <w:szCs w:val="22"/>
        </w:rPr>
        <w:t xml:space="preserve"> zł</w:t>
      </w:r>
      <w:r w:rsidR="00517690">
        <w:rPr>
          <w:b w:val="0"/>
          <w:sz w:val="22"/>
          <w:szCs w:val="22"/>
        </w:rPr>
        <w:t xml:space="preserve">. z czego na: </w:t>
      </w:r>
    </w:p>
    <w:p w:rsidR="00663E42" w:rsidRPr="009A53FF" w:rsidRDefault="00517690" w:rsidP="00D51829">
      <w:pPr>
        <w:pStyle w:val="Tekstpodstawowy"/>
        <w:numPr>
          <w:ilvl w:val="0"/>
          <w:numId w:val="25"/>
        </w:numPr>
        <w:jc w:val="both"/>
        <w:rPr>
          <w:b w:val="0"/>
          <w:sz w:val="22"/>
          <w:szCs w:val="22"/>
        </w:rPr>
      </w:pPr>
      <w:r>
        <w:rPr>
          <w:b w:val="0"/>
          <w:sz w:val="22"/>
          <w:szCs w:val="22"/>
        </w:rPr>
        <w:t>Wydatki bieżące zaplanowano kwotę 1.121.960 zł.  Są to środki na eksploatację  i remonty gminnych zasobów mieszkaniowych</w:t>
      </w:r>
      <w:r w:rsidR="00B312D3">
        <w:rPr>
          <w:b w:val="0"/>
          <w:sz w:val="22"/>
          <w:szCs w:val="22"/>
        </w:rPr>
        <w:t xml:space="preserve"> or</w:t>
      </w:r>
      <w:r w:rsidR="00663E42">
        <w:rPr>
          <w:b w:val="0"/>
          <w:sz w:val="22"/>
          <w:szCs w:val="22"/>
        </w:rPr>
        <w:t>az wydatki związane z gospodarką</w:t>
      </w:r>
      <w:r w:rsidR="009A53FF">
        <w:rPr>
          <w:b w:val="0"/>
          <w:sz w:val="22"/>
          <w:szCs w:val="22"/>
        </w:rPr>
        <w:t xml:space="preserve"> gruntami,  w tym</w:t>
      </w:r>
      <w:r w:rsidR="00DC188E">
        <w:rPr>
          <w:b w:val="0"/>
          <w:sz w:val="22"/>
          <w:szCs w:val="22"/>
        </w:rPr>
        <w:t xml:space="preserve"> m.in.</w:t>
      </w:r>
      <w:r w:rsidR="009A53FF">
        <w:rPr>
          <w:b w:val="0"/>
          <w:sz w:val="22"/>
          <w:szCs w:val="22"/>
        </w:rPr>
        <w:t xml:space="preserve"> na energię</w:t>
      </w:r>
      <w:r>
        <w:rPr>
          <w:b w:val="0"/>
          <w:sz w:val="22"/>
          <w:szCs w:val="22"/>
        </w:rPr>
        <w:t xml:space="preserve">, wodę i gaz do obsługi kotłowni- </w:t>
      </w:r>
      <w:r w:rsidR="00B312D3">
        <w:rPr>
          <w:b w:val="0"/>
          <w:sz w:val="22"/>
          <w:szCs w:val="22"/>
        </w:rPr>
        <w:t xml:space="preserve">38.000 zł., na zakupy materiałów do remontu  – 16.000 zł., na ubezpieczenia budynków komunalnych </w:t>
      </w:r>
      <w:r w:rsidR="00B12687">
        <w:rPr>
          <w:b w:val="0"/>
          <w:sz w:val="22"/>
          <w:szCs w:val="22"/>
        </w:rPr>
        <w:t>oraz ubezpieczenie od odpowiedzialności cywilnej zarządcy -– 15.000 zł.</w:t>
      </w:r>
      <w:r w:rsidR="00663E42">
        <w:rPr>
          <w:b w:val="0"/>
          <w:sz w:val="22"/>
          <w:szCs w:val="22"/>
        </w:rPr>
        <w:t>, koszty postę</w:t>
      </w:r>
      <w:r w:rsidR="00B312D3">
        <w:rPr>
          <w:b w:val="0"/>
          <w:sz w:val="22"/>
          <w:szCs w:val="22"/>
        </w:rPr>
        <w:t>powania sądowego – 15.000 zł., na   remonty</w:t>
      </w:r>
      <w:r w:rsidR="001F3C9F" w:rsidRPr="001F3C9F">
        <w:rPr>
          <w:b w:val="0"/>
          <w:sz w:val="22"/>
          <w:szCs w:val="22"/>
        </w:rPr>
        <w:t xml:space="preserve"> </w:t>
      </w:r>
      <w:r>
        <w:rPr>
          <w:b w:val="0"/>
          <w:sz w:val="22"/>
          <w:szCs w:val="22"/>
        </w:rPr>
        <w:t xml:space="preserve"> </w:t>
      </w:r>
      <w:r w:rsidR="00B312D3">
        <w:rPr>
          <w:b w:val="0"/>
          <w:sz w:val="22"/>
          <w:szCs w:val="22"/>
        </w:rPr>
        <w:t>zaplanowano 110.000 zł.</w:t>
      </w:r>
      <w:r w:rsidR="008B27BA">
        <w:rPr>
          <w:b w:val="0"/>
          <w:sz w:val="22"/>
          <w:szCs w:val="22"/>
        </w:rPr>
        <w:t>,</w:t>
      </w:r>
      <w:r w:rsidR="00B312D3">
        <w:rPr>
          <w:b w:val="0"/>
          <w:sz w:val="22"/>
          <w:szCs w:val="22"/>
        </w:rPr>
        <w:t xml:space="preserve">  a na </w:t>
      </w:r>
      <w:r w:rsidR="00663E42">
        <w:rPr>
          <w:b w:val="0"/>
          <w:sz w:val="22"/>
          <w:szCs w:val="22"/>
        </w:rPr>
        <w:t>fundusz remontowy z tytułu udziału we wspólnotach mieszkaniowych</w:t>
      </w:r>
      <w:r w:rsidR="00B312D3">
        <w:rPr>
          <w:b w:val="0"/>
          <w:sz w:val="22"/>
          <w:szCs w:val="22"/>
        </w:rPr>
        <w:t xml:space="preserve"> – kwotę </w:t>
      </w:r>
      <w:r w:rsidR="00663E42">
        <w:rPr>
          <w:b w:val="0"/>
          <w:sz w:val="22"/>
          <w:szCs w:val="22"/>
        </w:rPr>
        <w:t>340.000</w:t>
      </w:r>
      <w:r w:rsidR="00B312D3">
        <w:rPr>
          <w:b w:val="0"/>
          <w:sz w:val="22"/>
          <w:szCs w:val="22"/>
        </w:rPr>
        <w:t xml:space="preserve"> zł. </w:t>
      </w:r>
      <w:r w:rsidR="00B312D3" w:rsidRPr="009A53FF">
        <w:rPr>
          <w:b w:val="0"/>
          <w:sz w:val="22"/>
          <w:szCs w:val="22"/>
        </w:rPr>
        <w:t>Znaczącą pozycję wśród wydatków tego działu  stanowią zakupy usług pozostałych – 585.000 zł., a wśród nich: wycena nieruchomości gruntowych, lokalowych, podziały działek – 80.000 zł</w:t>
      </w:r>
      <w:r w:rsidR="00663E42" w:rsidRPr="009A53FF">
        <w:rPr>
          <w:b w:val="0"/>
          <w:sz w:val="22"/>
          <w:szCs w:val="22"/>
        </w:rPr>
        <w:t>, koszty zarządu dotyczące gminnych lokali mieszkalnych i użytkowych – 370.000 zł. oraz wywóz nieczystości stałych i płynnych w wysokości –</w:t>
      </w:r>
      <w:r w:rsidR="009A53FF" w:rsidRPr="009A53FF">
        <w:rPr>
          <w:b w:val="0"/>
          <w:sz w:val="22"/>
          <w:szCs w:val="22"/>
        </w:rPr>
        <w:t xml:space="preserve"> 100.000 zł. oraz usługi kominiarskie, deratyzacja, ob</w:t>
      </w:r>
      <w:r w:rsidR="008B27BA">
        <w:rPr>
          <w:b w:val="0"/>
          <w:sz w:val="22"/>
          <w:szCs w:val="22"/>
        </w:rPr>
        <w:t>s</w:t>
      </w:r>
      <w:r w:rsidR="009A53FF" w:rsidRPr="009A53FF">
        <w:rPr>
          <w:b w:val="0"/>
          <w:sz w:val="22"/>
          <w:szCs w:val="22"/>
        </w:rPr>
        <w:t>ługa przepompowni i inne – 35.000 zł.</w:t>
      </w:r>
    </w:p>
    <w:p w:rsidR="001F3C9F" w:rsidRPr="00661475" w:rsidRDefault="00663E42" w:rsidP="00D51829">
      <w:pPr>
        <w:pStyle w:val="Tekstpodstawowy"/>
        <w:numPr>
          <w:ilvl w:val="0"/>
          <w:numId w:val="25"/>
        </w:numPr>
        <w:jc w:val="both"/>
        <w:rPr>
          <w:b w:val="0"/>
          <w:sz w:val="22"/>
          <w:szCs w:val="22"/>
        </w:rPr>
      </w:pPr>
      <w:r w:rsidRPr="00663E42">
        <w:rPr>
          <w:b w:val="0"/>
          <w:sz w:val="22"/>
          <w:szCs w:val="22"/>
        </w:rPr>
        <w:t xml:space="preserve"> </w:t>
      </w:r>
      <w:r>
        <w:rPr>
          <w:b w:val="0"/>
          <w:sz w:val="22"/>
          <w:szCs w:val="22"/>
        </w:rPr>
        <w:t>Wydatki majątkowe w kwocie 718.951 zł. dot</w:t>
      </w:r>
      <w:r w:rsidR="008B27BA">
        <w:rPr>
          <w:b w:val="0"/>
          <w:sz w:val="22"/>
          <w:szCs w:val="22"/>
        </w:rPr>
        <w:t xml:space="preserve">yczą zadania inwestycyjnego </w:t>
      </w:r>
      <w:proofErr w:type="spellStart"/>
      <w:r w:rsidR="008B27BA">
        <w:rPr>
          <w:b w:val="0"/>
          <w:sz w:val="22"/>
          <w:szCs w:val="22"/>
        </w:rPr>
        <w:t>pn</w:t>
      </w:r>
      <w:proofErr w:type="spellEnd"/>
      <w:r w:rsidR="008B27BA">
        <w:rPr>
          <w:b w:val="0"/>
          <w:sz w:val="22"/>
          <w:szCs w:val="22"/>
        </w:rPr>
        <w:t>.</w:t>
      </w:r>
      <w:r>
        <w:rPr>
          <w:b w:val="0"/>
          <w:sz w:val="22"/>
          <w:szCs w:val="22"/>
        </w:rPr>
        <w:t xml:space="preserve">:”Zmiana sposobu użytkowania budynku usługowego przy ul. Sienkiewicza 28A na mieszkalny wraz z przebudową </w:t>
      </w:r>
      <w:r w:rsidR="00674FFF">
        <w:rPr>
          <w:b w:val="0"/>
          <w:sz w:val="22"/>
          <w:szCs w:val="22"/>
        </w:rPr>
        <w:br/>
      </w:r>
      <w:r>
        <w:rPr>
          <w:b w:val="0"/>
          <w:sz w:val="22"/>
          <w:szCs w:val="22"/>
        </w:rPr>
        <w:t xml:space="preserve">z przeznaczeniem na lokale socjalne”.  </w:t>
      </w:r>
      <w:r w:rsidR="00661475">
        <w:rPr>
          <w:b w:val="0"/>
          <w:sz w:val="22"/>
          <w:szCs w:val="22"/>
        </w:rPr>
        <w:t>W wyniku realizacji przedsięwzięcia powstanie 7 lokali socjalnych o łącznej powierzchni użytkowej 137,80 m</w:t>
      </w:r>
      <w:r w:rsidR="00661475">
        <w:rPr>
          <w:b w:val="0"/>
          <w:sz w:val="22"/>
          <w:szCs w:val="22"/>
          <w:vertAlign w:val="superscript"/>
        </w:rPr>
        <w:t xml:space="preserve">2 </w:t>
      </w:r>
      <w:r w:rsidR="00661475">
        <w:rPr>
          <w:b w:val="0"/>
          <w:sz w:val="22"/>
          <w:szCs w:val="22"/>
        </w:rPr>
        <w:t xml:space="preserve">, co poprawi sytuację gminy w zakresie zabezpieczenia lokali socjalnych dla osób uprawnionych do ich otrzymania. Koszt zadania 718.951 zł., z czego kwota 293.484,35 zł. stanowić będzie wsparcie finansowe z Banku Gospodarstwa Krajowego. </w:t>
      </w:r>
    </w:p>
    <w:p w:rsidR="00517690" w:rsidRDefault="00517690" w:rsidP="00674FFF">
      <w:pPr>
        <w:spacing w:line="360" w:lineRule="auto"/>
        <w:jc w:val="both"/>
        <w:rPr>
          <w:sz w:val="22"/>
          <w:szCs w:val="22"/>
        </w:rPr>
      </w:pPr>
    </w:p>
    <w:p w:rsidR="001F3C9F" w:rsidRPr="001F3C9F" w:rsidRDefault="00373225" w:rsidP="00674FFF">
      <w:pPr>
        <w:spacing w:line="360" w:lineRule="auto"/>
        <w:jc w:val="both"/>
        <w:rPr>
          <w:sz w:val="22"/>
          <w:szCs w:val="22"/>
        </w:rPr>
      </w:pPr>
      <w:r>
        <w:rPr>
          <w:sz w:val="22"/>
          <w:szCs w:val="22"/>
        </w:rPr>
        <w:t>Dział</w:t>
      </w:r>
      <w:r w:rsidR="001F3C9F" w:rsidRPr="001F3C9F">
        <w:rPr>
          <w:sz w:val="22"/>
          <w:szCs w:val="22"/>
        </w:rPr>
        <w:t xml:space="preserve"> 710 – </w:t>
      </w:r>
      <w:r w:rsidR="001F3C9F" w:rsidRPr="00661475">
        <w:rPr>
          <w:b/>
          <w:sz w:val="22"/>
          <w:szCs w:val="22"/>
          <w:u w:val="single"/>
        </w:rPr>
        <w:t>Działalność usługowa</w:t>
      </w:r>
    </w:p>
    <w:p w:rsidR="001F3C9F" w:rsidRPr="001F3C9F" w:rsidRDefault="00661475" w:rsidP="00674FFF">
      <w:pPr>
        <w:spacing w:line="360" w:lineRule="auto"/>
        <w:jc w:val="both"/>
        <w:rPr>
          <w:sz w:val="22"/>
          <w:szCs w:val="22"/>
        </w:rPr>
      </w:pPr>
      <w:r>
        <w:rPr>
          <w:sz w:val="22"/>
          <w:szCs w:val="22"/>
        </w:rPr>
        <w:t xml:space="preserve">Zaplanowano kwotę wydatków w wysokości 25.000 zł. na </w:t>
      </w:r>
      <w:r w:rsidR="001F3C9F" w:rsidRPr="001F3C9F">
        <w:rPr>
          <w:sz w:val="22"/>
          <w:szCs w:val="22"/>
        </w:rPr>
        <w:t xml:space="preserve"> </w:t>
      </w:r>
      <w:r>
        <w:rPr>
          <w:sz w:val="22"/>
          <w:szCs w:val="22"/>
        </w:rPr>
        <w:t xml:space="preserve">opracowanie dokumentów strategicznych gminy </w:t>
      </w:r>
      <w:r w:rsidR="00B12687">
        <w:rPr>
          <w:sz w:val="22"/>
          <w:szCs w:val="22"/>
        </w:rPr>
        <w:t>a</w:t>
      </w:r>
      <w:r>
        <w:rPr>
          <w:sz w:val="22"/>
          <w:szCs w:val="22"/>
        </w:rPr>
        <w:t xml:space="preserve"> </w:t>
      </w:r>
      <w:r w:rsidR="00B12687">
        <w:rPr>
          <w:sz w:val="22"/>
          <w:szCs w:val="22"/>
        </w:rPr>
        <w:t>n</w:t>
      </w:r>
      <w:r>
        <w:rPr>
          <w:sz w:val="22"/>
          <w:szCs w:val="22"/>
        </w:rPr>
        <w:t>a utrzymanie cmentarza komunalneg</w:t>
      </w:r>
      <w:r w:rsidR="00B12687">
        <w:rPr>
          <w:sz w:val="22"/>
          <w:szCs w:val="22"/>
        </w:rPr>
        <w:t xml:space="preserve">o zaplanowano kwotę 40.000 </w:t>
      </w:r>
      <w:proofErr w:type="spellStart"/>
      <w:r w:rsidR="00B12687">
        <w:rPr>
          <w:sz w:val="22"/>
          <w:szCs w:val="22"/>
        </w:rPr>
        <w:t>zł.,</w:t>
      </w:r>
      <w:r>
        <w:rPr>
          <w:sz w:val="22"/>
          <w:szCs w:val="22"/>
        </w:rPr>
        <w:t>w</w:t>
      </w:r>
      <w:proofErr w:type="spellEnd"/>
      <w:r>
        <w:rPr>
          <w:sz w:val="22"/>
          <w:szCs w:val="22"/>
        </w:rPr>
        <w:t xml:space="preserve"> tym  zakupy materiałów i usług w zakresie utrzymania porządku i cięć pielęgnacyjnych drzew, energię elektryczną i wodę dla dwóch ujęć wodnych oraz usługi związane z bieżącym utrzymaniem cmentarza. </w:t>
      </w:r>
    </w:p>
    <w:p w:rsidR="001F3C9F" w:rsidRPr="001F3C9F" w:rsidRDefault="001F3C9F" w:rsidP="00674FFF">
      <w:pPr>
        <w:spacing w:line="100" w:lineRule="atLeast"/>
        <w:jc w:val="both"/>
        <w:rPr>
          <w:sz w:val="22"/>
          <w:szCs w:val="22"/>
        </w:rPr>
      </w:pPr>
    </w:p>
    <w:p w:rsidR="001F3C9F" w:rsidRPr="00373225" w:rsidRDefault="001F3C9F" w:rsidP="00674FFF">
      <w:pPr>
        <w:spacing w:line="360" w:lineRule="auto"/>
        <w:jc w:val="both"/>
        <w:rPr>
          <w:b/>
          <w:sz w:val="22"/>
          <w:szCs w:val="22"/>
        </w:rPr>
      </w:pPr>
      <w:r w:rsidRPr="001F3C9F">
        <w:rPr>
          <w:sz w:val="22"/>
          <w:szCs w:val="22"/>
        </w:rPr>
        <w:t xml:space="preserve">Dział 750 – </w:t>
      </w:r>
      <w:r w:rsidRPr="00373225">
        <w:rPr>
          <w:b/>
          <w:sz w:val="22"/>
          <w:szCs w:val="22"/>
          <w:u w:val="single"/>
        </w:rPr>
        <w:t>Administracja publiczna</w:t>
      </w:r>
    </w:p>
    <w:p w:rsidR="001F3C9F" w:rsidRPr="001F3C9F" w:rsidRDefault="00373225" w:rsidP="00674FFF">
      <w:pPr>
        <w:pStyle w:val="Tekstpodstawowy"/>
        <w:jc w:val="both"/>
        <w:rPr>
          <w:b w:val="0"/>
          <w:sz w:val="22"/>
          <w:szCs w:val="22"/>
        </w:rPr>
      </w:pPr>
      <w:r>
        <w:rPr>
          <w:b w:val="0"/>
          <w:sz w:val="22"/>
          <w:szCs w:val="22"/>
        </w:rPr>
        <w:t>Przewidywane wydatki na 2016</w:t>
      </w:r>
      <w:r w:rsidR="001F3C9F" w:rsidRPr="001F3C9F">
        <w:rPr>
          <w:b w:val="0"/>
          <w:sz w:val="22"/>
          <w:szCs w:val="22"/>
        </w:rPr>
        <w:t xml:space="preserve">r. w tym dziale wynoszą  ogółem </w:t>
      </w:r>
      <w:r>
        <w:rPr>
          <w:b w:val="0"/>
          <w:sz w:val="22"/>
          <w:szCs w:val="22"/>
        </w:rPr>
        <w:t>4</w:t>
      </w:r>
      <w:r w:rsidR="001F3C9F" w:rsidRPr="001F3C9F">
        <w:rPr>
          <w:b w:val="0"/>
          <w:sz w:val="22"/>
          <w:szCs w:val="22"/>
        </w:rPr>
        <w:t>.</w:t>
      </w:r>
      <w:r>
        <w:rPr>
          <w:b w:val="0"/>
          <w:sz w:val="22"/>
          <w:szCs w:val="22"/>
        </w:rPr>
        <w:t>357</w:t>
      </w:r>
      <w:r w:rsidR="001F3C9F" w:rsidRPr="001F3C9F">
        <w:rPr>
          <w:b w:val="0"/>
          <w:sz w:val="22"/>
          <w:szCs w:val="22"/>
        </w:rPr>
        <w:t>.</w:t>
      </w:r>
      <w:r w:rsidR="00DC188E">
        <w:rPr>
          <w:b w:val="0"/>
          <w:sz w:val="22"/>
          <w:szCs w:val="22"/>
        </w:rPr>
        <w:t>821</w:t>
      </w:r>
      <w:r w:rsidR="001F3C9F" w:rsidRPr="001F3C9F">
        <w:rPr>
          <w:b w:val="0"/>
          <w:sz w:val="22"/>
          <w:szCs w:val="22"/>
        </w:rPr>
        <w:t xml:space="preserve"> zł.</w:t>
      </w:r>
    </w:p>
    <w:p w:rsidR="001F3C9F" w:rsidRPr="001F3C9F" w:rsidRDefault="001F3C9F" w:rsidP="00674FFF">
      <w:pPr>
        <w:pStyle w:val="Tekstpodstawowy"/>
        <w:jc w:val="both"/>
        <w:rPr>
          <w:b w:val="0"/>
          <w:sz w:val="22"/>
          <w:szCs w:val="22"/>
        </w:rPr>
      </w:pPr>
      <w:r w:rsidRPr="001F3C9F">
        <w:rPr>
          <w:b w:val="0"/>
          <w:sz w:val="22"/>
          <w:szCs w:val="22"/>
        </w:rPr>
        <w:t>Proponowane rozdysponowanie ich przedstawia się następująco:</w:t>
      </w:r>
    </w:p>
    <w:p w:rsidR="001F3C9F" w:rsidRPr="001F3C9F" w:rsidRDefault="001F3C9F" w:rsidP="00674FFF">
      <w:pPr>
        <w:pStyle w:val="Tekstpodstawowy"/>
        <w:jc w:val="both"/>
        <w:rPr>
          <w:b w:val="0"/>
          <w:sz w:val="22"/>
          <w:szCs w:val="22"/>
        </w:rPr>
      </w:pPr>
      <w:r w:rsidRPr="001F3C9F">
        <w:rPr>
          <w:b w:val="0"/>
          <w:i/>
          <w:sz w:val="22"/>
          <w:szCs w:val="22"/>
          <w:u w:val="single"/>
        </w:rPr>
        <w:t>Urzędy wojewódzkie</w:t>
      </w:r>
      <w:r w:rsidRPr="001F3C9F">
        <w:rPr>
          <w:b w:val="0"/>
          <w:sz w:val="22"/>
          <w:szCs w:val="22"/>
          <w:u w:val="single"/>
        </w:rPr>
        <w:t xml:space="preserve"> </w:t>
      </w:r>
      <w:r w:rsidRPr="001F3C9F">
        <w:rPr>
          <w:b w:val="0"/>
          <w:sz w:val="22"/>
          <w:szCs w:val="22"/>
        </w:rPr>
        <w:t xml:space="preserve"> </w:t>
      </w:r>
    </w:p>
    <w:p w:rsidR="00674FFF" w:rsidRPr="004D0A2D" w:rsidRDefault="001F3C9F" w:rsidP="00674FFF">
      <w:pPr>
        <w:pStyle w:val="Tekstpodstawowy"/>
        <w:jc w:val="both"/>
        <w:rPr>
          <w:b w:val="0"/>
          <w:sz w:val="22"/>
          <w:szCs w:val="22"/>
        </w:rPr>
      </w:pPr>
      <w:r w:rsidRPr="001F3C9F">
        <w:rPr>
          <w:b w:val="0"/>
          <w:sz w:val="22"/>
          <w:szCs w:val="22"/>
        </w:rPr>
        <w:t>W rozdziale tym zaplanowane są wydatki związane z wykonywaniem zadań ustawowo zleconych gminie z zakresu administracji rządowej. Na ten cel gmina otrzymała z bu</w:t>
      </w:r>
      <w:r w:rsidRPr="001F3C9F">
        <w:rPr>
          <w:b w:val="0"/>
          <w:sz w:val="22"/>
          <w:szCs w:val="22"/>
        </w:rPr>
        <w:softHyphen/>
        <w:t xml:space="preserve">dżetu państwa dotację celową w wysokości </w:t>
      </w:r>
      <w:r w:rsidR="00373225">
        <w:rPr>
          <w:b w:val="0"/>
          <w:sz w:val="22"/>
          <w:szCs w:val="22"/>
        </w:rPr>
        <w:t>86</w:t>
      </w:r>
      <w:r w:rsidRPr="001F3C9F">
        <w:rPr>
          <w:b w:val="0"/>
          <w:sz w:val="22"/>
          <w:szCs w:val="22"/>
        </w:rPr>
        <w:t>.</w:t>
      </w:r>
      <w:r w:rsidR="00373225">
        <w:rPr>
          <w:b w:val="0"/>
          <w:sz w:val="22"/>
          <w:szCs w:val="22"/>
        </w:rPr>
        <w:t>003</w:t>
      </w:r>
      <w:r w:rsidRPr="001F3C9F">
        <w:rPr>
          <w:b w:val="0"/>
          <w:sz w:val="22"/>
          <w:szCs w:val="22"/>
        </w:rPr>
        <w:t xml:space="preserve"> zł.</w:t>
      </w:r>
      <w:r w:rsidR="004D0A2D">
        <w:rPr>
          <w:b w:val="0"/>
          <w:sz w:val="22"/>
          <w:szCs w:val="22"/>
        </w:rPr>
        <w:t xml:space="preserve"> </w:t>
      </w:r>
    </w:p>
    <w:p w:rsidR="00220BF8" w:rsidRDefault="00220BF8" w:rsidP="00674FFF">
      <w:pPr>
        <w:pStyle w:val="Tekstpodstawowy"/>
        <w:jc w:val="both"/>
        <w:rPr>
          <w:b w:val="0"/>
          <w:i/>
          <w:sz w:val="22"/>
          <w:szCs w:val="22"/>
          <w:u w:val="single"/>
        </w:rPr>
      </w:pPr>
    </w:p>
    <w:p w:rsidR="00373225" w:rsidRDefault="001F3C9F" w:rsidP="00674FFF">
      <w:pPr>
        <w:pStyle w:val="Tekstpodstawowy"/>
        <w:jc w:val="both"/>
        <w:rPr>
          <w:b w:val="0"/>
          <w:sz w:val="22"/>
          <w:szCs w:val="22"/>
        </w:rPr>
      </w:pPr>
      <w:r w:rsidRPr="001F3C9F">
        <w:rPr>
          <w:b w:val="0"/>
          <w:i/>
          <w:sz w:val="22"/>
          <w:szCs w:val="22"/>
          <w:u w:val="single"/>
        </w:rPr>
        <w:lastRenderedPageBreak/>
        <w:t>Rady gmin (miast i miast na prawach powiatu</w:t>
      </w:r>
      <w:r w:rsidRPr="001F3C9F">
        <w:rPr>
          <w:b w:val="0"/>
          <w:i/>
          <w:sz w:val="22"/>
          <w:szCs w:val="22"/>
        </w:rPr>
        <w:t xml:space="preserve"> ) </w:t>
      </w:r>
    </w:p>
    <w:p w:rsidR="001F3C9F" w:rsidRPr="001F3C9F" w:rsidRDefault="001F3C9F" w:rsidP="00674FFF">
      <w:pPr>
        <w:pStyle w:val="Tekstpodstawowy"/>
        <w:jc w:val="both"/>
        <w:rPr>
          <w:b w:val="0"/>
          <w:sz w:val="22"/>
          <w:szCs w:val="22"/>
        </w:rPr>
      </w:pPr>
      <w:r w:rsidRPr="001F3C9F">
        <w:rPr>
          <w:b w:val="0"/>
          <w:sz w:val="22"/>
          <w:szCs w:val="22"/>
        </w:rPr>
        <w:t>W tym rozdziale zabezpieczono środki związane z funkcjonowaniem Rady Miejskie</w:t>
      </w:r>
      <w:r w:rsidR="008B27BA">
        <w:rPr>
          <w:b w:val="0"/>
          <w:sz w:val="22"/>
          <w:szCs w:val="22"/>
        </w:rPr>
        <w:t>j</w:t>
      </w:r>
      <w:r w:rsidR="00373225">
        <w:rPr>
          <w:b w:val="0"/>
          <w:sz w:val="22"/>
          <w:szCs w:val="22"/>
        </w:rPr>
        <w:t>, tj. na :</w:t>
      </w:r>
    </w:p>
    <w:p w:rsidR="001F3C9F" w:rsidRPr="001F3C9F" w:rsidRDefault="001F3C9F" w:rsidP="00D51829">
      <w:pPr>
        <w:pStyle w:val="Tekstpodstawowy"/>
        <w:numPr>
          <w:ilvl w:val="0"/>
          <w:numId w:val="26"/>
        </w:numPr>
        <w:jc w:val="both"/>
        <w:rPr>
          <w:b w:val="0"/>
          <w:sz w:val="22"/>
          <w:szCs w:val="22"/>
        </w:rPr>
      </w:pPr>
      <w:r w:rsidRPr="001F3C9F">
        <w:rPr>
          <w:b w:val="0"/>
          <w:sz w:val="22"/>
          <w:szCs w:val="22"/>
        </w:rPr>
        <w:t xml:space="preserve">diety radnych – </w:t>
      </w:r>
      <w:r w:rsidR="00373225">
        <w:rPr>
          <w:b w:val="0"/>
          <w:sz w:val="22"/>
          <w:szCs w:val="22"/>
        </w:rPr>
        <w:t>192</w:t>
      </w:r>
      <w:r w:rsidRPr="001F3C9F">
        <w:rPr>
          <w:b w:val="0"/>
          <w:sz w:val="22"/>
          <w:szCs w:val="22"/>
        </w:rPr>
        <w:t>.</w:t>
      </w:r>
      <w:r w:rsidR="00373225">
        <w:rPr>
          <w:b w:val="0"/>
          <w:sz w:val="22"/>
          <w:szCs w:val="22"/>
        </w:rPr>
        <w:t>400</w:t>
      </w:r>
      <w:r w:rsidRPr="001F3C9F">
        <w:rPr>
          <w:b w:val="0"/>
          <w:sz w:val="22"/>
          <w:szCs w:val="22"/>
        </w:rPr>
        <w:t xml:space="preserve"> zł,</w:t>
      </w:r>
    </w:p>
    <w:p w:rsidR="001F3C9F" w:rsidRPr="001F3C9F" w:rsidRDefault="00373225" w:rsidP="00D51829">
      <w:pPr>
        <w:pStyle w:val="Tekstpodstawowy"/>
        <w:numPr>
          <w:ilvl w:val="0"/>
          <w:numId w:val="26"/>
        </w:numPr>
        <w:jc w:val="both"/>
        <w:rPr>
          <w:b w:val="0"/>
          <w:sz w:val="22"/>
          <w:szCs w:val="22"/>
        </w:rPr>
      </w:pPr>
      <w:r>
        <w:rPr>
          <w:b w:val="0"/>
          <w:sz w:val="22"/>
          <w:szCs w:val="22"/>
        </w:rPr>
        <w:t xml:space="preserve">pozostałe </w:t>
      </w:r>
      <w:r w:rsidR="001F3C9F" w:rsidRPr="001F3C9F">
        <w:rPr>
          <w:b w:val="0"/>
          <w:sz w:val="22"/>
          <w:szCs w:val="22"/>
        </w:rPr>
        <w:t xml:space="preserve">wydatki -  </w:t>
      </w:r>
      <w:r>
        <w:rPr>
          <w:b w:val="0"/>
          <w:sz w:val="22"/>
          <w:szCs w:val="22"/>
        </w:rPr>
        <w:t>5</w:t>
      </w:r>
      <w:r w:rsidR="001F3C9F" w:rsidRPr="001F3C9F">
        <w:rPr>
          <w:b w:val="0"/>
          <w:sz w:val="22"/>
          <w:szCs w:val="22"/>
        </w:rPr>
        <w:t>.</w:t>
      </w:r>
      <w:r>
        <w:rPr>
          <w:b w:val="0"/>
          <w:sz w:val="22"/>
          <w:szCs w:val="22"/>
        </w:rPr>
        <w:t>000</w:t>
      </w:r>
      <w:r w:rsidR="004D0A2D">
        <w:rPr>
          <w:b w:val="0"/>
          <w:sz w:val="22"/>
          <w:szCs w:val="22"/>
        </w:rPr>
        <w:t xml:space="preserve"> zł</w:t>
      </w:r>
    </w:p>
    <w:p w:rsidR="001F3C9F" w:rsidRPr="001F3C9F" w:rsidRDefault="001F3C9F" w:rsidP="00674FFF">
      <w:pPr>
        <w:pStyle w:val="Tekstpodstawowy"/>
        <w:jc w:val="both"/>
        <w:rPr>
          <w:b w:val="0"/>
          <w:sz w:val="22"/>
          <w:szCs w:val="22"/>
        </w:rPr>
      </w:pPr>
      <w:r w:rsidRPr="001F3C9F">
        <w:rPr>
          <w:b w:val="0"/>
          <w:i/>
          <w:sz w:val="22"/>
          <w:szCs w:val="22"/>
          <w:u w:val="single"/>
        </w:rPr>
        <w:t>Urzędy gmin (miast i miast na prawach powiatu )</w:t>
      </w:r>
    </w:p>
    <w:p w:rsidR="001F3C9F" w:rsidRPr="001F3C9F" w:rsidRDefault="001F3C9F" w:rsidP="00674FFF">
      <w:pPr>
        <w:pStyle w:val="Tekstpodstawowy"/>
        <w:jc w:val="both"/>
        <w:rPr>
          <w:b w:val="0"/>
          <w:sz w:val="22"/>
          <w:szCs w:val="22"/>
        </w:rPr>
      </w:pPr>
      <w:r w:rsidRPr="001F3C9F">
        <w:rPr>
          <w:b w:val="0"/>
          <w:sz w:val="22"/>
          <w:szCs w:val="22"/>
        </w:rPr>
        <w:t>Na utrzymanie Urzędu Miejskiego w 201</w:t>
      </w:r>
      <w:r w:rsidR="00373225">
        <w:rPr>
          <w:b w:val="0"/>
          <w:sz w:val="22"/>
          <w:szCs w:val="22"/>
        </w:rPr>
        <w:t>6</w:t>
      </w:r>
      <w:r w:rsidRPr="001F3C9F">
        <w:rPr>
          <w:b w:val="0"/>
          <w:sz w:val="22"/>
          <w:szCs w:val="22"/>
        </w:rPr>
        <w:t>r. zaplanowano wydatki w wysokości 3.</w:t>
      </w:r>
      <w:r w:rsidR="00373225">
        <w:rPr>
          <w:b w:val="0"/>
          <w:sz w:val="22"/>
          <w:szCs w:val="22"/>
        </w:rPr>
        <w:t>980</w:t>
      </w:r>
      <w:r w:rsidRPr="001F3C9F">
        <w:rPr>
          <w:b w:val="0"/>
          <w:sz w:val="22"/>
          <w:szCs w:val="22"/>
        </w:rPr>
        <w:t>.</w:t>
      </w:r>
      <w:r w:rsidR="00373225">
        <w:rPr>
          <w:b w:val="0"/>
          <w:sz w:val="22"/>
          <w:szCs w:val="22"/>
        </w:rPr>
        <w:t>212</w:t>
      </w:r>
      <w:r w:rsidR="00373225" w:rsidRPr="001F3C9F">
        <w:rPr>
          <w:b w:val="0"/>
          <w:sz w:val="22"/>
          <w:szCs w:val="22"/>
        </w:rPr>
        <w:t xml:space="preserve"> </w:t>
      </w:r>
      <w:r w:rsidRPr="001F3C9F">
        <w:rPr>
          <w:b w:val="0"/>
          <w:sz w:val="22"/>
          <w:szCs w:val="22"/>
        </w:rPr>
        <w:t>zł.</w:t>
      </w:r>
    </w:p>
    <w:p w:rsidR="001F3C9F" w:rsidRPr="001F3C9F" w:rsidRDefault="001F3C9F" w:rsidP="00674FFF">
      <w:pPr>
        <w:pStyle w:val="Tekstpodstawowy"/>
        <w:jc w:val="both"/>
        <w:rPr>
          <w:b w:val="0"/>
          <w:sz w:val="22"/>
          <w:szCs w:val="22"/>
        </w:rPr>
      </w:pPr>
      <w:r w:rsidRPr="001F3C9F">
        <w:rPr>
          <w:b w:val="0"/>
          <w:sz w:val="22"/>
          <w:szCs w:val="22"/>
        </w:rPr>
        <w:t>w tym:   -  wydatki bieżące          -        3.</w:t>
      </w:r>
      <w:r w:rsidR="00373225">
        <w:rPr>
          <w:b w:val="0"/>
          <w:sz w:val="22"/>
          <w:szCs w:val="22"/>
        </w:rPr>
        <w:t>960</w:t>
      </w:r>
      <w:r w:rsidRPr="001F3C9F">
        <w:rPr>
          <w:b w:val="0"/>
          <w:sz w:val="22"/>
          <w:szCs w:val="22"/>
        </w:rPr>
        <w:t>.</w:t>
      </w:r>
      <w:r w:rsidR="00373225">
        <w:rPr>
          <w:b w:val="0"/>
          <w:sz w:val="22"/>
          <w:szCs w:val="22"/>
        </w:rPr>
        <w:t>212</w:t>
      </w:r>
      <w:r w:rsidRPr="001F3C9F">
        <w:rPr>
          <w:b w:val="0"/>
          <w:sz w:val="22"/>
          <w:szCs w:val="22"/>
        </w:rPr>
        <w:t xml:space="preserve"> zł</w:t>
      </w:r>
    </w:p>
    <w:p w:rsidR="00373225" w:rsidRDefault="001F3C9F" w:rsidP="00674FFF">
      <w:pPr>
        <w:pStyle w:val="Tekstpodstawowy"/>
        <w:jc w:val="both"/>
        <w:rPr>
          <w:b w:val="0"/>
          <w:sz w:val="22"/>
          <w:szCs w:val="22"/>
        </w:rPr>
      </w:pPr>
      <w:r w:rsidRPr="001F3C9F">
        <w:rPr>
          <w:b w:val="0"/>
          <w:sz w:val="22"/>
          <w:szCs w:val="22"/>
        </w:rPr>
        <w:t xml:space="preserve">              -  wydat</w:t>
      </w:r>
      <w:r w:rsidR="00373225">
        <w:rPr>
          <w:b w:val="0"/>
          <w:sz w:val="22"/>
          <w:szCs w:val="22"/>
        </w:rPr>
        <w:t>ki majątkowe     -             20.000</w:t>
      </w:r>
      <w:r w:rsidRPr="001F3C9F">
        <w:rPr>
          <w:b w:val="0"/>
          <w:sz w:val="22"/>
          <w:szCs w:val="22"/>
        </w:rPr>
        <w:t xml:space="preserve"> zł.</w:t>
      </w:r>
    </w:p>
    <w:p w:rsidR="00373225" w:rsidRPr="00373225" w:rsidRDefault="00373225" w:rsidP="00674FFF">
      <w:pPr>
        <w:pStyle w:val="Tekstpodstawowy"/>
        <w:jc w:val="both"/>
        <w:rPr>
          <w:b w:val="0"/>
          <w:sz w:val="22"/>
          <w:szCs w:val="22"/>
        </w:rPr>
      </w:pPr>
      <w:r>
        <w:rPr>
          <w:b w:val="0"/>
          <w:sz w:val="22"/>
          <w:szCs w:val="22"/>
        </w:rPr>
        <w:t>Koszty utrzymania Urzędu Miejskiego są wydatkami względnie stałymi, obejmu</w:t>
      </w:r>
      <w:r w:rsidR="00C06CBB">
        <w:rPr>
          <w:b w:val="0"/>
          <w:sz w:val="22"/>
          <w:szCs w:val="22"/>
        </w:rPr>
        <w:t>jącymi m.in. wynagrodzen</w:t>
      </w:r>
      <w:r w:rsidR="00235559">
        <w:rPr>
          <w:b w:val="0"/>
          <w:sz w:val="22"/>
          <w:szCs w:val="22"/>
        </w:rPr>
        <w:t xml:space="preserve">ia i składki od nich naliczone </w:t>
      </w:r>
      <w:r w:rsidR="00C06CBB">
        <w:rPr>
          <w:b w:val="0"/>
          <w:sz w:val="22"/>
          <w:szCs w:val="22"/>
        </w:rPr>
        <w:t xml:space="preserve"> 3.209.775 zł., wydatki związane z realizacją zadań st</w:t>
      </w:r>
      <w:r w:rsidR="00235559">
        <w:rPr>
          <w:b w:val="0"/>
          <w:sz w:val="22"/>
          <w:szCs w:val="22"/>
        </w:rPr>
        <w:t xml:space="preserve">atutowych  </w:t>
      </w:r>
      <w:r w:rsidR="00C06CBB">
        <w:rPr>
          <w:b w:val="0"/>
          <w:sz w:val="22"/>
          <w:szCs w:val="22"/>
        </w:rPr>
        <w:t xml:space="preserve">738.012 zł., </w:t>
      </w:r>
      <w:r w:rsidR="008B27BA">
        <w:rPr>
          <w:b w:val="0"/>
          <w:sz w:val="22"/>
          <w:szCs w:val="22"/>
        </w:rPr>
        <w:t>w tym zakup energii, gazu, wody</w:t>
      </w:r>
      <w:r w:rsidR="00C06CBB">
        <w:rPr>
          <w:b w:val="0"/>
          <w:sz w:val="22"/>
          <w:szCs w:val="22"/>
        </w:rPr>
        <w:t>, środków czystości, usług pocztowych</w:t>
      </w:r>
      <w:r w:rsidR="00674FFF">
        <w:rPr>
          <w:b w:val="0"/>
          <w:sz w:val="22"/>
          <w:szCs w:val="22"/>
        </w:rPr>
        <w:br/>
      </w:r>
      <w:r w:rsidR="00235559">
        <w:rPr>
          <w:b w:val="0"/>
          <w:sz w:val="22"/>
          <w:szCs w:val="22"/>
        </w:rPr>
        <w:t xml:space="preserve"> i telekomunikacyjnych,</w:t>
      </w:r>
      <w:r w:rsidR="00C06CBB">
        <w:rPr>
          <w:b w:val="0"/>
          <w:sz w:val="22"/>
          <w:szCs w:val="22"/>
        </w:rPr>
        <w:t xml:space="preserve"> </w:t>
      </w:r>
      <w:r w:rsidR="00235559">
        <w:rPr>
          <w:b w:val="0"/>
          <w:sz w:val="22"/>
          <w:szCs w:val="22"/>
        </w:rPr>
        <w:t>z</w:t>
      </w:r>
      <w:r w:rsidR="00C06CBB">
        <w:rPr>
          <w:b w:val="0"/>
          <w:sz w:val="22"/>
          <w:szCs w:val="22"/>
        </w:rPr>
        <w:t>naczącą pozycją kosztową jest zakup usług pozostałych – 483.750 zł.</w:t>
      </w:r>
      <w:r w:rsidR="004D0A2D">
        <w:rPr>
          <w:b w:val="0"/>
          <w:sz w:val="22"/>
          <w:szCs w:val="22"/>
        </w:rPr>
        <w:br/>
      </w:r>
      <w:r w:rsidR="00C06CBB">
        <w:rPr>
          <w:b w:val="0"/>
          <w:sz w:val="22"/>
          <w:szCs w:val="22"/>
        </w:rPr>
        <w:t xml:space="preserve"> i dotyczy ona: opłat bankowych, inkasa opłaty skarbowej i uzdrowiskowej, obsługi prawnej i innych podpisanych umów, </w:t>
      </w:r>
      <w:r w:rsidR="00FB452E">
        <w:rPr>
          <w:b w:val="0"/>
          <w:sz w:val="22"/>
          <w:szCs w:val="22"/>
        </w:rPr>
        <w:t xml:space="preserve">w tym </w:t>
      </w:r>
      <w:r w:rsidR="00C06CBB">
        <w:rPr>
          <w:b w:val="0"/>
          <w:sz w:val="22"/>
          <w:szCs w:val="22"/>
        </w:rPr>
        <w:t xml:space="preserve"> </w:t>
      </w:r>
      <w:r w:rsidR="00FB452E">
        <w:rPr>
          <w:b w:val="0"/>
          <w:sz w:val="22"/>
          <w:szCs w:val="22"/>
        </w:rPr>
        <w:t xml:space="preserve"> ze </w:t>
      </w:r>
      <w:r w:rsidR="00C06CBB">
        <w:rPr>
          <w:b w:val="0"/>
          <w:sz w:val="22"/>
          <w:szCs w:val="22"/>
        </w:rPr>
        <w:t xml:space="preserve"> </w:t>
      </w:r>
      <w:r w:rsidR="00FB452E">
        <w:rPr>
          <w:b w:val="0"/>
          <w:sz w:val="22"/>
          <w:szCs w:val="22"/>
        </w:rPr>
        <w:t xml:space="preserve">Sp.k. </w:t>
      </w:r>
      <w:proofErr w:type="spellStart"/>
      <w:r w:rsidR="00FB452E">
        <w:rPr>
          <w:b w:val="0"/>
          <w:sz w:val="22"/>
          <w:szCs w:val="22"/>
        </w:rPr>
        <w:t>Delloitte</w:t>
      </w:r>
      <w:proofErr w:type="spellEnd"/>
      <w:r w:rsidR="00FB452E">
        <w:rPr>
          <w:b w:val="0"/>
          <w:sz w:val="22"/>
          <w:szCs w:val="22"/>
        </w:rPr>
        <w:t xml:space="preserve"> w zakresie wynagrodzenia za odzyskany podatek Vat za lata ubiegłe.</w:t>
      </w:r>
      <w:r w:rsidR="00744E67">
        <w:rPr>
          <w:b w:val="0"/>
          <w:sz w:val="22"/>
          <w:szCs w:val="22"/>
        </w:rPr>
        <w:t xml:space="preserve"> W tym rozdziale zaplanowana jest kwota dotacji celowej 7.924,33 zł. na pokrycie wkładu własnego w utrzymaniu funkcjonowania Instytucji Pośredniczącej Aglomeracji Wałbrzyskiej.</w:t>
      </w:r>
    </w:p>
    <w:p w:rsidR="00AB0930" w:rsidRPr="001F3C9F" w:rsidRDefault="001F3C9F" w:rsidP="00674FFF">
      <w:pPr>
        <w:pStyle w:val="Tytu"/>
        <w:jc w:val="both"/>
        <w:rPr>
          <w:bCs/>
          <w:sz w:val="22"/>
          <w:szCs w:val="22"/>
          <w:u w:val="none"/>
        </w:rPr>
      </w:pPr>
      <w:r w:rsidRPr="001F3C9F">
        <w:rPr>
          <w:i/>
          <w:iCs/>
          <w:sz w:val="22"/>
          <w:szCs w:val="22"/>
        </w:rPr>
        <w:t>Promocja jednostek samorządu terytorialnego</w:t>
      </w:r>
      <w:r w:rsidR="00AB0930" w:rsidRPr="00AB0930">
        <w:rPr>
          <w:i/>
          <w:iCs/>
          <w:sz w:val="22"/>
          <w:szCs w:val="22"/>
        </w:rPr>
        <w:t xml:space="preserve"> </w:t>
      </w:r>
      <w:r w:rsidR="00AB0930">
        <w:rPr>
          <w:i/>
          <w:iCs/>
          <w:sz w:val="22"/>
          <w:szCs w:val="22"/>
        </w:rPr>
        <w:t xml:space="preserve"> i </w:t>
      </w:r>
      <w:r w:rsidR="00AB0930" w:rsidRPr="001F3C9F">
        <w:rPr>
          <w:i/>
          <w:iCs/>
          <w:sz w:val="22"/>
          <w:szCs w:val="22"/>
        </w:rPr>
        <w:t>Pozostała działalność</w:t>
      </w:r>
    </w:p>
    <w:p w:rsidR="00AB0930" w:rsidRDefault="00FB452E" w:rsidP="00E75F76">
      <w:pPr>
        <w:pStyle w:val="Stopka"/>
        <w:tabs>
          <w:tab w:val="left" w:pos="708"/>
        </w:tabs>
        <w:spacing w:line="360" w:lineRule="auto"/>
        <w:jc w:val="both"/>
        <w:rPr>
          <w:sz w:val="22"/>
          <w:szCs w:val="22"/>
        </w:rPr>
      </w:pPr>
      <w:r>
        <w:rPr>
          <w:sz w:val="22"/>
          <w:szCs w:val="22"/>
        </w:rPr>
        <w:t>Wydatki na promocję gminy zaplanowano na poziomie 74.205 zł. i dotyczą zakupu materi</w:t>
      </w:r>
      <w:r w:rsidR="00B12687">
        <w:rPr>
          <w:sz w:val="22"/>
          <w:szCs w:val="22"/>
        </w:rPr>
        <w:t>ałów informacyjno-promocyjnych,</w:t>
      </w:r>
      <w:r w:rsidR="00AB0930">
        <w:rPr>
          <w:sz w:val="22"/>
          <w:szCs w:val="22"/>
        </w:rPr>
        <w:t xml:space="preserve"> </w:t>
      </w:r>
      <w:r>
        <w:rPr>
          <w:sz w:val="22"/>
          <w:szCs w:val="22"/>
        </w:rPr>
        <w:t xml:space="preserve"> koszt</w:t>
      </w:r>
      <w:r w:rsidR="00AB0930">
        <w:rPr>
          <w:sz w:val="22"/>
          <w:szCs w:val="22"/>
        </w:rPr>
        <w:t>ów</w:t>
      </w:r>
      <w:r>
        <w:rPr>
          <w:sz w:val="22"/>
          <w:szCs w:val="22"/>
        </w:rPr>
        <w:t xml:space="preserve"> obsługi medialnej</w:t>
      </w:r>
      <w:r w:rsidR="00AB0930">
        <w:rPr>
          <w:sz w:val="22"/>
          <w:szCs w:val="22"/>
        </w:rPr>
        <w:t xml:space="preserve"> oraz </w:t>
      </w:r>
      <w:r w:rsidR="001F3C9F" w:rsidRPr="001F3C9F">
        <w:rPr>
          <w:bCs/>
          <w:sz w:val="22"/>
          <w:szCs w:val="22"/>
        </w:rPr>
        <w:t>opłace</w:t>
      </w:r>
      <w:r w:rsidR="001F3C9F" w:rsidRPr="001F3C9F">
        <w:rPr>
          <w:bCs/>
          <w:sz w:val="22"/>
          <w:szCs w:val="22"/>
        </w:rPr>
        <w:softHyphen/>
        <w:t>ni</w:t>
      </w:r>
      <w:r w:rsidR="008B27BA">
        <w:rPr>
          <w:bCs/>
          <w:sz w:val="22"/>
          <w:szCs w:val="22"/>
        </w:rPr>
        <w:t>a</w:t>
      </w:r>
      <w:r w:rsidR="001F3C9F" w:rsidRPr="001F3C9F">
        <w:rPr>
          <w:bCs/>
          <w:sz w:val="22"/>
          <w:szCs w:val="22"/>
        </w:rPr>
        <w:t xml:space="preserve"> składek członkowskich na rzecz stowarzyszeń krajowych, których gmina jest człon</w:t>
      </w:r>
      <w:r w:rsidR="001F3C9F" w:rsidRPr="001F3C9F">
        <w:rPr>
          <w:bCs/>
          <w:sz w:val="22"/>
          <w:szCs w:val="22"/>
        </w:rPr>
        <w:softHyphen/>
        <w:t xml:space="preserve">kiem </w:t>
      </w:r>
      <w:r w:rsidR="001F3C9F" w:rsidRPr="009A53FF">
        <w:rPr>
          <w:bCs/>
          <w:sz w:val="22"/>
          <w:szCs w:val="22"/>
        </w:rPr>
        <w:t>( Aeroklub Ziemi Wałbrzyskiej</w:t>
      </w:r>
      <w:r w:rsidR="00AB0930" w:rsidRPr="009A53FF">
        <w:rPr>
          <w:bCs/>
          <w:sz w:val="22"/>
          <w:szCs w:val="22"/>
        </w:rPr>
        <w:t xml:space="preserve">, </w:t>
      </w:r>
      <w:r w:rsidR="001F3C9F" w:rsidRPr="009A53FF">
        <w:rPr>
          <w:bCs/>
          <w:sz w:val="22"/>
          <w:szCs w:val="22"/>
        </w:rPr>
        <w:t xml:space="preserve">Fundacja Kwiat Lnu, </w:t>
      </w:r>
      <w:r w:rsidR="009A53FF" w:rsidRPr="009A53FF">
        <w:rPr>
          <w:bCs/>
          <w:sz w:val="22"/>
          <w:szCs w:val="22"/>
        </w:rPr>
        <w:t>Związek Miast Polskich</w:t>
      </w:r>
      <w:r w:rsidR="009A53FF">
        <w:rPr>
          <w:bCs/>
          <w:sz w:val="22"/>
          <w:szCs w:val="22"/>
        </w:rPr>
        <w:t>, Lokalna Organizacja Turystyki Aglomeracji Wałbrzyskiej</w:t>
      </w:r>
      <w:r w:rsidR="001F3C9F" w:rsidRPr="009A53FF">
        <w:rPr>
          <w:bCs/>
          <w:sz w:val="22"/>
          <w:szCs w:val="22"/>
        </w:rPr>
        <w:t>).</w:t>
      </w:r>
    </w:p>
    <w:p w:rsidR="00AB0930" w:rsidRDefault="00AB0930" w:rsidP="00674FFF">
      <w:pPr>
        <w:spacing w:line="360" w:lineRule="auto"/>
        <w:jc w:val="both"/>
        <w:rPr>
          <w:sz w:val="22"/>
          <w:szCs w:val="22"/>
        </w:rPr>
      </w:pPr>
      <w:r w:rsidRPr="001F3C9F">
        <w:rPr>
          <w:sz w:val="22"/>
          <w:szCs w:val="22"/>
        </w:rPr>
        <w:t xml:space="preserve">W ramach </w:t>
      </w:r>
      <w:r>
        <w:rPr>
          <w:sz w:val="22"/>
          <w:szCs w:val="22"/>
        </w:rPr>
        <w:t xml:space="preserve">tego </w:t>
      </w:r>
      <w:r w:rsidRPr="001F3C9F">
        <w:rPr>
          <w:sz w:val="22"/>
          <w:szCs w:val="22"/>
        </w:rPr>
        <w:t xml:space="preserve">działu  realizowane są również </w:t>
      </w:r>
      <w:r w:rsidRPr="00E75F76">
        <w:rPr>
          <w:sz w:val="22"/>
          <w:szCs w:val="22"/>
          <w:u w:val="single"/>
        </w:rPr>
        <w:t>wydatki inwestycyjne</w:t>
      </w:r>
      <w:r>
        <w:rPr>
          <w:sz w:val="22"/>
          <w:szCs w:val="22"/>
        </w:rPr>
        <w:t>:</w:t>
      </w:r>
    </w:p>
    <w:p w:rsidR="00AB0930" w:rsidRPr="00D51829" w:rsidRDefault="00AB0930" w:rsidP="00D51829">
      <w:pPr>
        <w:pStyle w:val="Akapitzlist"/>
        <w:numPr>
          <w:ilvl w:val="0"/>
          <w:numId w:val="28"/>
        </w:numPr>
        <w:spacing w:line="360" w:lineRule="auto"/>
        <w:jc w:val="both"/>
        <w:rPr>
          <w:sz w:val="22"/>
          <w:szCs w:val="22"/>
        </w:rPr>
      </w:pPr>
      <w:r w:rsidRPr="00D51829">
        <w:rPr>
          <w:sz w:val="22"/>
          <w:szCs w:val="22"/>
        </w:rPr>
        <w:t>Zakup sprzętu komputerowego  – 6.000 zł.</w:t>
      </w:r>
    </w:p>
    <w:p w:rsidR="00AB0930" w:rsidRPr="00D51829" w:rsidRDefault="00AB0930" w:rsidP="00D51829">
      <w:pPr>
        <w:pStyle w:val="Akapitzlist"/>
        <w:numPr>
          <w:ilvl w:val="0"/>
          <w:numId w:val="28"/>
        </w:numPr>
        <w:spacing w:line="360" w:lineRule="auto"/>
        <w:jc w:val="both"/>
        <w:rPr>
          <w:sz w:val="22"/>
          <w:szCs w:val="22"/>
        </w:rPr>
      </w:pPr>
      <w:r w:rsidRPr="00D51829">
        <w:rPr>
          <w:sz w:val="22"/>
          <w:szCs w:val="22"/>
        </w:rPr>
        <w:t>Zakup centrali telefonicznej w Urzędzie Miejskim – 14.000 zł.</w:t>
      </w:r>
    </w:p>
    <w:p w:rsidR="001F3C9F" w:rsidRPr="001F3C9F" w:rsidRDefault="001F3C9F" w:rsidP="00674FFF">
      <w:pPr>
        <w:pStyle w:val="Tytu"/>
        <w:spacing w:line="100" w:lineRule="atLeast"/>
        <w:jc w:val="both"/>
        <w:rPr>
          <w:bCs/>
          <w:color w:val="FF0000"/>
          <w:sz w:val="22"/>
          <w:szCs w:val="22"/>
          <w:u w:val="none"/>
        </w:rPr>
      </w:pPr>
    </w:p>
    <w:p w:rsidR="001F3C9F" w:rsidRPr="00E75F76" w:rsidRDefault="001F3C9F" w:rsidP="00674FFF">
      <w:pPr>
        <w:pStyle w:val="Tytu"/>
        <w:spacing w:line="100" w:lineRule="atLeast"/>
        <w:jc w:val="both"/>
        <w:rPr>
          <w:b/>
          <w:sz w:val="22"/>
          <w:szCs w:val="22"/>
          <w:u w:val="none"/>
        </w:rPr>
      </w:pPr>
      <w:r w:rsidRPr="001F3C9F">
        <w:rPr>
          <w:sz w:val="22"/>
          <w:szCs w:val="22"/>
          <w:u w:val="none"/>
        </w:rPr>
        <w:t>Dział: 751-</w:t>
      </w:r>
      <w:r w:rsidRPr="00E75F76">
        <w:rPr>
          <w:b/>
          <w:bCs/>
          <w:sz w:val="22"/>
          <w:szCs w:val="22"/>
        </w:rPr>
        <w:t xml:space="preserve">Urzędy </w:t>
      </w:r>
      <w:r w:rsidR="008B27BA">
        <w:rPr>
          <w:b/>
          <w:bCs/>
          <w:sz w:val="22"/>
          <w:szCs w:val="22"/>
        </w:rPr>
        <w:t xml:space="preserve"> naczelnych </w:t>
      </w:r>
      <w:r w:rsidRPr="00E75F76">
        <w:rPr>
          <w:b/>
          <w:bCs/>
          <w:sz w:val="22"/>
          <w:szCs w:val="22"/>
        </w:rPr>
        <w:t xml:space="preserve"> organów władzy państwowej, kontroli i ochrony</w:t>
      </w:r>
      <w:r w:rsidRPr="00E75F76">
        <w:rPr>
          <w:b/>
          <w:sz w:val="22"/>
          <w:szCs w:val="22"/>
          <w:u w:val="none"/>
        </w:rPr>
        <w:t xml:space="preserve"> </w:t>
      </w:r>
    </w:p>
    <w:p w:rsidR="001F3C9F" w:rsidRPr="00E75F76" w:rsidRDefault="001F3C9F" w:rsidP="00674FFF">
      <w:pPr>
        <w:pStyle w:val="Tytu"/>
        <w:jc w:val="both"/>
        <w:rPr>
          <w:b/>
          <w:sz w:val="22"/>
          <w:szCs w:val="22"/>
        </w:rPr>
      </w:pPr>
      <w:r w:rsidRPr="00E75F76">
        <w:rPr>
          <w:b/>
          <w:sz w:val="22"/>
          <w:szCs w:val="22"/>
          <w:u w:val="none"/>
        </w:rPr>
        <w:t xml:space="preserve">                  </w:t>
      </w:r>
      <w:r w:rsidRPr="00E75F76">
        <w:rPr>
          <w:b/>
          <w:bCs/>
          <w:sz w:val="22"/>
          <w:szCs w:val="22"/>
        </w:rPr>
        <w:t>prawa oraz sądownictwa</w:t>
      </w:r>
    </w:p>
    <w:p w:rsidR="001F3C9F" w:rsidRPr="001F3C9F" w:rsidRDefault="001F3C9F" w:rsidP="00674FFF">
      <w:pPr>
        <w:pStyle w:val="Tekstpodstawowy"/>
        <w:jc w:val="both"/>
        <w:rPr>
          <w:b w:val="0"/>
          <w:sz w:val="22"/>
          <w:szCs w:val="22"/>
        </w:rPr>
      </w:pPr>
      <w:r w:rsidRPr="001F3C9F">
        <w:rPr>
          <w:b w:val="0"/>
          <w:sz w:val="22"/>
          <w:szCs w:val="22"/>
        </w:rPr>
        <w:t>W związku z aktualizacją spisu wyborców (rozdział 75101) planuje się wydatki na pozio</w:t>
      </w:r>
      <w:r w:rsidRPr="001F3C9F">
        <w:rPr>
          <w:b w:val="0"/>
          <w:sz w:val="22"/>
          <w:szCs w:val="22"/>
        </w:rPr>
        <w:softHyphen/>
        <w:t xml:space="preserve">mie przyznanej dotacji </w:t>
      </w:r>
      <w:r w:rsidR="00AB0930">
        <w:rPr>
          <w:b w:val="0"/>
          <w:sz w:val="22"/>
          <w:szCs w:val="22"/>
        </w:rPr>
        <w:t>-</w:t>
      </w:r>
      <w:r w:rsidRPr="001F3C9F">
        <w:rPr>
          <w:b w:val="0"/>
          <w:sz w:val="22"/>
          <w:szCs w:val="22"/>
        </w:rPr>
        <w:t xml:space="preserve"> 1.220 zł.</w:t>
      </w:r>
    </w:p>
    <w:p w:rsidR="001F3C9F" w:rsidRPr="001F3C9F" w:rsidRDefault="001F3C9F" w:rsidP="00674FFF">
      <w:pPr>
        <w:pStyle w:val="Tekstpodstawowy"/>
        <w:spacing w:line="100" w:lineRule="atLeast"/>
        <w:jc w:val="both"/>
        <w:rPr>
          <w:b w:val="0"/>
          <w:sz w:val="22"/>
          <w:szCs w:val="22"/>
        </w:rPr>
      </w:pPr>
    </w:p>
    <w:p w:rsidR="001F3C9F" w:rsidRPr="00E75F76" w:rsidRDefault="001F3C9F" w:rsidP="00674FFF">
      <w:pPr>
        <w:pStyle w:val="Tekstpodstawowy"/>
        <w:jc w:val="both"/>
        <w:rPr>
          <w:sz w:val="22"/>
          <w:szCs w:val="22"/>
        </w:rPr>
      </w:pPr>
      <w:r w:rsidRPr="001F3C9F">
        <w:rPr>
          <w:b w:val="0"/>
          <w:sz w:val="22"/>
          <w:szCs w:val="22"/>
        </w:rPr>
        <w:t xml:space="preserve">Dział 752 – </w:t>
      </w:r>
      <w:r w:rsidRPr="00E75F76">
        <w:rPr>
          <w:sz w:val="22"/>
          <w:szCs w:val="22"/>
          <w:u w:val="single"/>
        </w:rPr>
        <w:t>Obrona Narodowa</w:t>
      </w:r>
    </w:p>
    <w:p w:rsidR="001F3C9F" w:rsidRPr="001F3C9F" w:rsidRDefault="00AB0930" w:rsidP="00674FFF">
      <w:pPr>
        <w:pStyle w:val="Tekstpodstawowy"/>
        <w:jc w:val="both"/>
        <w:rPr>
          <w:b w:val="0"/>
          <w:sz w:val="22"/>
          <w:szCs w:val="22"/>
        </w:rPr>
      </w:pPr>
      <w:r>
        <w:rPr>
          <w:b w:val="0"/>
          <w:sz w:val="22"/>
          <w:szCs w:val="22"/>
        </w:rPr>
        <w:t>Zadania z zakresu obrony narodowej planuje się na poziomie przyznanej dotacji – 200 zł.</w:t>
      </w:r>
    </w:p>
    <w:p w:rsidR="00E75F76" w:rsidRDefault="00E75F76"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rPr>
        <w:t xml:space="preserve">Dział 754 – </w:t>
      </w:r>
      <w:r w:rsidRPr="00E75F76">
        <w:rPr>
          <w:sz w:val="22"/>
          <w:szCs w:val="22"/>
          <w:u w:val="single"/>
        </w:rPr>
        <w:t>Bezpieczeństwo publiczne i ochrona przeciwpożarowa</w:t>
      </w:r>
    </w:p>
    <w:p w:rsidR="001F3C9F" w:rsidRPr="001F3C9F" w:rsidRDefault="001F3C9F" w:rsidP="00674FFF">
      <w:pPr>
        <w:pStyle w:val="Tekstpodstawowy"/>
        <w:jc w:val="both"/>
        <w:rPr>
          <w:b w:val="0"/>
          <w:sz w:val="22"/>
          <w:szCs w:val="22"/>
        </w:rPr>
      </w:pPr>
      <w:r w:rsidRPr="001F3C9F">
        <w:rPr>
          <w:b w:val="0"/>
          <w:sz w:val="22"/>
          <w:szCs w:val="22"/>
        </w:rPr>
        <w:t>Na 201</w:t>
      </w:r>
      <w:r w:rsidR="00AB0930">
        <w:rPr>
          <w:b w:val="0"/>
          <w:sz w:val="22"/>
          <w:szCs w:val="22"/>
        </w:rPr>
        <w:t xml:space="preserve">6 </w:t>
      </w:r>
      <w:r w:rsidRPr="001F3C9F">
        <w:rPr>
          <w:b w:val="0"/>
          <w:sz w:val="22"/>
          <w:szCs w:val="22"/>
        </w:rPr>
        <w:t xml:space="preserve"> rok zaplanowano w tym dziale kwotę </w:t>
      </w:r>
      <w:r w:rsidR="00AB0930">
        <w:rPr>
          <w:b w:val="0"/>
          <w:sz w:val="22"/>
          <w:szCs w:val="22"/>
        </w:rPr>
        <w:t xml:space="preserve">wydatków w wysokości 556.346 zł. </w:t>
      </w:r>
      <w:r w:rsidR="00DF4F29">
        <w:rPr>
          <w:b w:val="0"/>
          <w:sz w:val="22"/>
          <w:szCs w:val="22"/>
        </w:rPr>
        <w:t xml:space="preserve">w tym: </w:t>
      </w:r>
      <w:r w:rsidR="008B27BA">
        <w:rPr>
          <w:b w:val="0"/>
          <w:sz w:val="22"/>
          <w:szCs w:val="22"/>
        </w:rPr>
        <w:t xml:space="preserve"> </w:t>
      </w:r>
      <w:r w:rsidR="00AB0930">
        <w:rPr>
          <w:b w:val="0"/>
          <w:sz w:val="22"/>
          <w:szCs w:val="22"/>
        </w:rPr>
        <w:t xml:space="preserve">zakup </w:t>
      </w:r>
      <w:r w:rsidR="00DF4F29">
        <w:rPr>
          <w:b w:val="0"/>
          <w:sz w:val="22"/>
          <w:szCs w:val="22"/>
        </w:rPr>
        <w:t xml:space="preserve">materiałów i wyposażenia </w:t>
      </w:r>
      <w:r w:rsidR="00AB0930">
        <w:rPr>
          <w:b w:val="0"/>
          <w:sz w:val="22"/>
          <w:szCs w:val="22"/>
        </w:rPr>
        <w:t xml:space="preserve"> dla Policji</w:t>
      </w:r>
      <w:r w:rsidR="00DF4F29">
        <w:rPr>
          <w:b w:val="0"/>
          <w:sz w:val="22"/>
          <w:szCs w:val="22"/>
        </w:rPr>
        <w:t xml:space="preserve"> 5.000 zł.</w:t>
      </w:r>
      <w:r w:rsidR="00AB0930">
        <w:rPr>
          <w:b w:val="0"/>
          <w:sz w:val="22"/>
          <w:szCs w:val="22"/>
        </w:rPr>
        <w:t xml:space="preserve"> oraz drobnego sprzętu dla Straży Pożarnej</w:t>
      </w:r>
      <w:r w:rsidR="00DF4F29">
        <w:rPr>
          <w:b w:val="0"/>
          <w:sz w:val="22"/>
          <w:szCs w:val="22"/>
        </w:rPr>
        <w:t xml:space="preserve"> 5.000 zł.</w:t>
      </w:r>
      <w:r w:rsidR="00AB0930">
        <w:rPr>
          <w:b w:val="0"/>
          <w:sz w:val="22"/>
          <w:szCs w:val="22"/>
        </w:rPr>
        <w:t xml:space="preserve">, z której usług miasto korzysta nieodpłatnie. </w:t>
      </w:r>
      <w:r w:rsidR="00DF4F29">
        <w:rPr>
          <w:b w:val="0"/>
          <w:sz w:val="22"/>
          <w:szCs w:val="22"/>
        </w:rPr>
        <w:t xml:space="preserve">Zaplanowano również </w:t>
      </w:r>
      <w:r w:rsidR="00AB0930">
        <w:rPr>
          <w:b w:val="0"/>
          <w:sz w:val="22"/>
          <w:szCs w:val="22"/>
        </w:rPr>
        <w:t xml:space="preserve"> 45.000 zł. na kontynuację </w:t>
      </w:r>
      <w:r w:rsidR="00AB0930">
        <w:rPr>
          <w:b w:val="0"/>
          <w:sz w:val="22"/>
          <w:szCs w:val="22"/>
        </w:rPr>
        <w:lastRenderedPageBreak/>
        <w:t>dodatkowych patroli porządkowych w okresie wiosenno-letnim, z przedłużonym cz</w:t>
      </w:r>
      <w:r w:rsidR="00DF4F29">
        <w:rPr>
          <w:b w:val="0"/>
          <w:sz w:val="22"/>
          <w:szCs w:val="22"/>
        </w:rPr>
        <w:t>asem w okresie wakacji oraz w</w:t>
      </w:r>
      <w:r w:rsidR="00AB0930">
        <w:rPr>
          <w:b w:val="0"/>
          <w:sz w:val="22"/>
          <w:szCs w:val="22"/>
        </w:rPr>
        <w:t>ydatki na obronę cywilną</w:t>
      </w:r>
      <w:r w:rsidR="00DF4F29">
        <w:rPr>
          <w:b w:val="0"/>
          <w:sz w:val="22"/>
          <w:szCs w:val="22"/>
        </w:rPr>
        <w:t xml:space="preserve"> 1.000 zł.,</w:t>
      </w:r>
      <w:r w:rsidR="00AB0930">
        <w:rPr>
          <w:b w:val="0"/>
          <w:sz w:val="22"/>
          <w:szCs w:val="22"/>
        </w:rPr>
        <w:t xml:space="preserve"> </w:t>
      </w:r>
      <w:r w:rsidR="00DF4F29">
        <w:rPr>
          <w:b w:val="0"/>
          <w:sz w:val="22"/>
          <w:szCs w:val="22"/>
        </w:rPr>
        <w:t xml:space="preserve">które </w:t>
      </w:r>
      <w:r w:rsidR="00AB0930">
        <w:rPr>
          <w:b w:val="0"/>
          <w:sz w:val="22"/>
          <w:szCs w:val="22"/>
        </w:rPr>
        <w:t>obejmują koszty utrzymania magazynu obrony cywilnej.</w:t>
      </w:r>
      <w:r w:rsidR="004D0A2D">
        <w:rPr>
          <w:b w:val="0"/>
          <w:sz w:val="22"/>
          <w:szCs w:val="22"/>
        </w:rPr>
        <w:t xml:space="preserve"> </w:t>
      </w:r>
      <w:r w:rsidR="000D6BAC">
        <w:rPr>
          <w:b w:val="0"/>
          <w:sz w:val="22"/>
          <w:szCs w:val="22"/>
        </w:rPr>
        <w:t xml:space="preserve">W tym dziale zaplanowano także wydatki w wysokości 500.346 zł. na utrzymanie Straży Miejskiej. </w:t>
      </w:r>
    </w:p>
    <w:p w:rsidR="000D6BAC" w:rsidRDefault="000D6BAC"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rPr>
        <w:t xml:space="preserve">Dział 757 – </w:t>
      </w:r>
      <w:r w:rsidRPr="00E75F76">
        <w:rPr>
          <w:sz w:val="22"/>
          <w:szCs w:val="22"/>
          <w:u w:val="single"/>
        </w:rPr>
        <w:t>Obsługa długu publicznego</w:t>
      </w:r>
    </w:p>
    <w:p w:rsidR="000D6BAC" w:rsidRDefault="000D6BAC" w:rsidP="00674FFF">
      <w:pPr>
        <w:pStyle w:val="Tekstpodstawowy"/>
        <w:jc w:val="both"/>
        <w:rPr>
          <w:b w:val="0"/>
          <w:sz w:val="22"/>
          <w:szCs w:val="22"/>
        </w:rPr>
      </w:pPr>
      <w:r>
        <w:rPr>
          <w:b w:val="0"/>
          <w:sz w:val="22"/>
          <w:szCs w:val="22"/>
        </w:rPr>
        <w:t>Zaplanowana kwota 200.000 zł. dotyczy spłaty odsetek od kredytu zaciągniętego na zadanie inwestycyjne: „Zagospodarowanie Wzgórza Gedymina na cele rekreacyjno-sportowe”, odsetek od pożyczki z WFOŚ na realizację zadania pn. „Modernizacja źródeł ciepła na terenie Gminy Szczawno-Zdrój w ramach Programu Kawka” oraz  odsetek od obligacji komunalnych</w:t>
      </w:r>
      <w:r w:rsidR="008B27BA">
        <w:rPr>
          <w:b w:val="0"/>
          <w:sz w:val="22"/>
          <w:szCs w:val="22"/>
        </w:rPr>
        <w:t>.</w:t>
      </w:r>
    </w:p>
    <w:p w:rsidR="000D6BAC" w:rsidRDefault="000D6BAC"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rPr>
        <w:t xml:space="preserve">Dział: 758 – </w:t>
      </w:r>
      <w:r w:rsidRPr="00E75F76">
        <w:rPr>
          <w:sz w:val="22"/>
          <w:szCs w:val="22"/>
          <w:u w:val="single"/>
        </w:rPr>
        <w:t>Różne rozliczenia</w:t>
      </w:r>
    </w:p>
    <w:p w:rsidR="004C4BF4" w:rsidRDefault="000D6BAC" w:rsidP="00D51829">
      <w:pPr>
        <w:pStyle w:val="Tekstpodstawowy"/>
        <w:numPr>
          <w:ilvl w:val="0"/>
          <w:numId w:val="30"/>
        </w:numPr>
        <w:jc w:val="both"/>
        <w:rPr>
          <w:b w:val="0"/>
          <w:sz w:val="22"/>
          <w:szCs w:val="22"/>
        </w:rPr>
      </w:pPr>
      <w:r>
        <w:rPr>
          <w:b w:val="0"/>
          <w:sz w:val="22"/>
          <w:szCs w:val="22"/>
        </w:rPr>
        <w:t>Rezerwę ogólną  zaplanowano na  28</w:t>
      </w:r>
      <w:r w:rsidR="001F3C9F" w:rsidRPr="001F3C9F">
        <w:rPr>
          <w:b w:val="0"/>
          <w:sz w:val="22"/>
          <w:szCs w:val="22"/>
        </w:rPr>
        <w:t>.000 zł</w:t>
      </w:r>
      <w:r w:rsidR="008B27BA">
        <w:rPr>
          <w:b w:val="0"/>
          <w:sz w:val="22"/>
          <w:szCs w:val="22"/>
        </w:rPr>
        <w:t>.</w:t>
      </w:r>
    </w:p>
    <w:p w:rsidR="001F3C9F" w:rsidRPr="001F3C9F" w:rsidRDefault="004C4BF4" w:rsidP="00D51829">
      <w:pPr>
        <w:pStyle w:val="Tekstpodstawowy"/>
        <w:numPr>
          <w:ilvl w:val="0"/>
          <w:numId w:val="30"/>
        </w:numPr>
        <w:jc w:val="both"/>
        <w:rPr>
          <w:b w:val="0"/>
          <w:sz w:val="22"/>
          <w:szCs w:val="22"/>
        </w:rPr>
      </w:pPr>
      <w:r>
        <w:rPr>
          <w:b w:val="0"/>
          <w:sz w:val="22"/>
          <w:szCs w:val="22"/>
        </w:rPr>
        <w:t>R</w:t>
      </w:r>
      <w:r w:rsidR="001F3C9F" w:rsidRPr="001F3C9F">
        <w:rPr>
          <w:b w:val="0"/>
          <w:sz w:val="22"/>
          <w:szCs w:val="22"/>
        </w:rPr>
        <w:t>ezerwę celową na realizację zadań własnych z za</w:t>
      </w:r>
      <w:r>
        <w:rPr>
          <w:b w:val="0"/>
          <w:sz w:val="22"/>
          <w:szCs w:val="22"/>
        </w:rPr>
        <w:t xml:space="preserve">kresu zarządzania kryzysowego w kwocie </w:t>
      </w:r>
      <w:r w:rsidR="000D6BAC">
        <w:rPr>
          <w:b w:val="0"/>
          <w:sz w:val="22"/>
          <w:szCs w:val="22"/>
        </w:rPr>
        <w:t xml:space="preserve"> 52</w:t>
      </w:r>
      <w:r w:rsidR="001F3C9F" w:rsidRPr="001F3C9F">
        <w:rPr>
          <w:b w:val="0"/>
          <w:sz w:val="22"/>
          <w:szCs w:val="22"/>
        </w:rPr>
        <w:t>.000,00 zł</w:t>
      </w:r>
      <w:r>
        <w:rPr>
          <w:b w:val="0"/>
          <w:sz w:val="22"/>
          <w:szCs w:val="22"/>
        </w:rPr>
        <w:t>.( rezerwa ta na podstawie ustawy o zarządzaniu kryzysowym jest rezerwą tworzona od 2011 roku obligatoryjnie</w:t>
      </w:r>
      <w:r w:rsidR="008B27BA">
        <w:rPr>
          <w:b w:val="0"/>
          <w:sz w:val="22"/>
          <w:szCs w:val="22"/>
        </w:rPr>
        <w:t>,</w:t>
      </w:r>
      <w:r>
        <w:rPr>
          <w:b w:val="0"/>
          <w:sz w:val="22"/>
          <w:szCs w:val="22"/>
        </w:rPr>
        <w:t xml:space="preserve"> a jej wysokość nie może być niższa niż 0,5% planowanych wydatków pomniejszonych o wynagrodzenia i pochodne od wynagrodzeń, obsługę długu publicznego i wydatki inwestycyjne)</w:t>
      </w:r>
      <w:r w:rsidR="008B27BA">
        <w:rPr>
          <w:b w:val="0"/>
          <w:sz w:val="22"/>
          <w:szCs w:val="22"/>
        </w:rPr>
        <w:t>.</w:t>
      </w:r>
    </w:p>
    <w:p w:rsidR="004C4BF4" w:rsidRDefault="004C4BF4"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rPr>
        <w:t xml:space="preserve">Dział 801 – </w:t>
      </w:r>
      <w:r w:rsidRPr="00E75F76">
        <w:rPr>
          <w:sz w:val="22"/>
          <w:szCs w:val="22"/>
          <w:u w:val="single"/>
        </w:rPr>
        <w:t>Oświata i wychowanie</w:t>
      </w:r>
    </w:p>
    <w:p w:rsidR="004C4BF4" w:rsidRDefault="004C4BF4" w:rsidP="00674FFF">
      <w:pPr>
        <w:pStyle w:val="Tekstpodstawowy"/>
        <w:jc w:val="both"/>
        <w:rPr>
          <w:b w:val="0"/>
          <w:sz w:val="22"/>
          <w:szCs w:val="22"/>
        </w:rPr>
      </w:pPr>
      <w:r>
        <w:rPr>
          <w:b w:val="0"/>
          <w:sz w:val="22"/>
          <w:szCs w:val="22"/>
        </w:rPr>
        <w:t>Wydatki tego działu obejmuj</w:t>
      </w:r>
      <w:r w:rsidR="008B27BA">
        <w:rPr>
          <w:b w:val="0"/>
          <w:sz w:val="22"/>
          <w:szCs w:val="22"/>
        </w:rPr>
        <w:t>ą utrzymanie  Szkoły Podstawowej</w:t>
      </w:r>
      <w:r>
        <w:rPr>
          <w:b w:val="0"/>
          <w:sz w:val="22"/>
          <w:szCs w:val="22"/>
        </w:rPr>
        <w:t xml:space="preserve"> </w:t>
      </w:r>
      <w:r w:rsidR="007F5A8B">
        <w:rPr>
          <w:b w:val="0"/>
          <w:sz w:val="22"/>
          <w:szCs w:val="22"/>
        </w:rPr>
        <w:t>,</w:t>
      </w:r>
      <w:r>
        <w:rPr>
          <w:b w:val="0"/>
          <w:sz w:val="22"/>
          <w:szCs w:val="22"/>
        </w:rPr>
        <w:t xml:space="preserve"> Gimnazjum </w:t>
      </w:r>
      <w:r w:rsidR="007F5A8B">
        <w:rPr>
          <w:b w:val="0"/>
          <w:sz w:val="22"/>
          <w:szCs w:val="22"/>
        </w:rPr>
        <w:t>,</w:t>
      </w:r>
      <w:r>
        <w:rPr>
          <w:b w:val="0"/>
          <w:sz w:val="22"/>
          <w:szCs w:val="22"/>
        </w:rPr>
        <w:t xml:space="preserve"> Przedszkola </w:t>
      </w:r>
      <w:r w:rsidR="007F5A8B">
        <w:rPr>
          <w:b w:val="0"/>
          <w:sz w:val="22"/>
          <w:szCs w:val="22"/>
        </w:rPr>
        <w:t>, kosztów dowożenia uczniów do szkół specjalnych, dokształcania i doskonalenia  nauczycieli oraz pozostałej działalności w dziale 801.</w:t>
      </w:r>
    </w:p>
    <w:p w:rsidR="001F3C9F" w:rsidRPr="001F3C9F" w:rsidRDefault="001F3C9F" w:rsidP="00674FFF">
      <w:pPr>
        <w:pStyle w:val="Tekstpodstawowy"/>
        <w:jc w:val="both"/>
        <w:rPr>
          <w:b w:val="0"/>
          <w:sz w:val="22"/>
          <w:szCs w:val="22"/>
        </w:rPr>
      </w:pPr>
      <w:r w:rsidRPr="001F3C9F">
        <w:rPr>
          <w:b w:val="0"/>
          <w:sz w:val="22"/>
          <w:szCs w:val="22"/>
        </w:rPr>
        <w:t xml:space="preserve">Wydatki na oświatę planuje się na poziomie </w:t>
      </w:r>
      <w:r w:rsidR="004C4BF4">
        <w:rPr>
          <w:b w:val="0"/>
          <w:sz w:val="22"/>
          <w:szCs w:val="22"/>
        </w:rPr>
        <w:t>4</w:t>
      </w:r>
      <w:r w:rsidRPr="001F3C9F">
        <w:rPr>
          <w:b w:val="0"/>
          <w:sz w:val="22"/>
          <w:szCs w:val="22"/>
        </w:rPr>
        <w:t>.</w:t>
      </w:r>
      <w:r w:rsidR="004C4BF4">
        <w:rPr>
          <w:b w:val="0"/>
          <w:sz w:val="22"/>
          <w:szCs w:val="22"/>
        </w:rPr>
        <w:t>799</w:t>
      </w:r>
      <w:r w:rsidRPr="001F3C9F">
        <w:rPr>
          <w:b w:val="0"/>
          <w:sz w:val="22"/>
          <w:szCs w:val="22"/>
        </w:rPr>
        <w:t>.</w:t>
      </w:r>
      <w:r w:rsidR="004C4BF4">
        <w:rPr>
          <w:b w:val="0"/>
          <w:sz w:val="22"/>
          <w:szCs w:val="22"/>
        </w:rPr>
        <w:t xml:space="preserve">866 </w:t>
      </w:r>
      <w:r w:rsidRPr="001F3C9F">
        <w:rPr>
          <w:b w:val="0"/>
          <w:sz w:val="22"/>
          <w:szCs w:val="22"/>
        </w:rPr>
        <w:t>zł</w:t>
      </w:r>
      <w:r w:rsidR="004C4BF4">
        <w:rPr>
          <w:b w:val="0"/>
          <w:sz w:val="22"/>
          <w:szCs w:val="22"/>
        </w:rPr>
        <w:t xml:space="preserve">, w tym </w:t>
      </w:r>
      <w:r w:rsidRPr="001F3C9F">
        <w:rPr>
          <w:b w:val="0"/>
          <w:sz w:val="22"/>
          <w:szCs w:val="22"/>
        </w:rPr>
        <w:t xml:space="preserve"> </w:t>
      </w:r>
      <w:r w:rsidR="004C4BF4">
        <w:rPr>
          <w:b w:val="0"/>
          <w:sz w:val="22"/>
          <w:szCs w:val="22"/>
        </w:rPr>
        <w:t xml:space="preserve">na </w:t>
      </w:r>
      <w:r w:rsidR="004C4BF4" w:rsidRPr="008B27BA">
        <w:rPr>
          <w:b w:val="0"/>
          <w:sz w:val="22"/>
          <w:szCs w:val="22"/>
          <w:u w:val="single"/>
        </w:rPr>
        <w:t>wy</w:t>
      </w:r>
      <w:r w:rsidR="004C4BF4" w:rsidRPr="008B27BA">
        <w:rPr>
          <w:b w:val="0"/>
          <w:sz w:val="22"/>
          <w:szCs w:val="22"/>
          <w:u w:val="single"/>
        </w:rPr>
        <w:softHyphen/>
        <w:t>datki bieżące 4.</w:t>
      </w:r>
      <w:r w:rsidR="007F5A8B" w:rsidRPr="008B27BA">
        <w:rPr>
          <w:b w:val="0"/>
          <w:sz w:val="22"/>
          <w:szCs w:val="22"/>
          <w:u w:val="single"/>
        </w:rPr>
        <w:t>519</w:t>
      </w:r>
      <w:r w:rsidR="004C4BF4" w:rsidRPr="008B27BA">
        <w:rPr>
          <w:b w:val="0"/>
          <w:sz w:val="22"/>
          <w:szCs w:val="22"/>
          <w:u w:val="single"/>
        </w:rPr>
        <w:t>.8</w:t>
      </w:r>
      <w:r w:rsidR="007F5A8B" w:rsidRPr="008B27BA">
        <w:rPr>
          <w:b w:val="0"/>
          <w:sz w:val="22"/>
          <w:szCs w:val="22"/>
          <w:u w:val="single"/>
        </w:rPr>
        <w:t>66</w:t>
      </w:r>
      <w:r w:rsidR="004C4BF4" w:rsidRPr="008B27BA">
        <w:rPr>
          <w:b w:val="0"/>
          <w:sz w:val="22"/>
          <w:szCs w:val="22"/>
          <w:u w:val="single"/>
        </w:rPr>
        <w:t xml:space="preserve"> zł.</w:t>
      </w:r>
      <w:r w:rsidR="004C4BF4">
        <w:rPr>
          <w:b w:val="0"/>
          <w:sz w:val="22"/>
          <w:szCs w:val="22"/>
        </w:rPr>
        <w:t xml:space="preserve"> </w:t>
      </w:r>
      <w:r w:rsidR="00674FFF">
        <w:rPr>
          <w:b w:val="0"/>
          <w:sz w:val="22"/>
          <w:szCs w:val="22"/>
        </w:rPr>
        <w:br/>
      </w:r>
      <w:r w:rsidR="004C4BF4">
        <w:rPr>
          <w:b w:val="0"/>
          <w:sz w:val="22"/>
          <w:szCs w:val="22"/>
        </w:rPr>
        <w:t xml:space="preserve">a na majątkowe </w:t>
      </w:r>
      <w:r w:rsidR="007F5A8B">
        <w:rPr>
          <w:b w:val="0"/>
          <w:sz w:val="22"/>
          <w:szCs w:val="22"/>
        </w:rPr>
        <w:t>280</w:t>
      </w:r>
      <w:r w:rsidR="004C4BF4">
        <w:rPr>
          <w:b w:val="0"/>
          <w:sz w:val="22"/>
          <w:szCs w:val="22"/>
        </w:rPr>
        <w:t>.000 zł.</w:t>
      </w:r>
      <w:r w:rsidRPr="001F3C9F">
        <w:rPr>
          <w:b w:val="0"/>
          <w:sz w:val="22"/>
          <w:szCs w:val="22"/>
        </w:rPr>
        <w:t xml:space="preserve"> </w:t>
      </w:r>
    </w:p>
    <w:p w:rsidR="001F3C9F" w:rsidRPr="001F3C9F" w:rsidRDefault="001F3C9F" w:rsidP="00674FFF">
      <w:pPr>
        <w:pStyle w:val="Tekstpodstawowy"/>
        <w:jc w:val="both"/>
        <w:rPr>
          <w:b w:val="0"/>
          <w:sz w:val="22"/>
          <w:szCs w:val="22"/>
        </w:rPr>
      </w:pPr>
      <w:r w:rsidRPr="001F3C9F">
        <w:rPr>
          <w:b w:val="0"/>
          <w:sz w:val="22"/>
          <w:szCs w:val="22"/>
        </w:rPr>
        <w:t>Biorąc pod uwagę stronę dochodową</w:t>
      </w:r>
      <w:r w:rsidR="00DF4F29">
        <w:rPr>
          <w:b w:val="0"/>
          <w:sz w:val="22"/>
          <w:szCs w:val="22"/>
        </w:rPr>
        <w:t xml:space="preserve">, </w:t>
      </w:r>
      <w:r w:rsidRPr="001F3C9F">
        <w:rPr>
          <w:b w:val="0"/>
          <w:sz w:val="22"/>
          <w:szCs w:val="22"/>
        </w:rPr>
        <w:t xml:space="preserve"> kwota </w:t>
      </w:r>
      <w:r w:rsidR="0033533A">
        <w:rPr>
          <w:b w:val="0"/>
          <w:bCs/>
          <w:sz w:val="24"/>
          <w:szCs w:val="24"/>
        </w:rPr>
        <w:t>2</w:t>
      </w:r>
      <w:r w:rsidR="007F5A8B" w:rsidRPr="0069724D">
        <w:rPr>
          <w:b w:val="0"/>
          <w:bCs/>
          <w:sz w:val="24"/>
          <w:szCs w:val="24"/>
        </w:rPr>
        <w:t>.</w:t>
      </w:r>
      <w:r w:rsidR="0033533A">
        <w:rPr>
          <w:b w:val="0"/>
          <w:bCs/>
          <w:sz w:val="24"/>
          <w:szCs w:val="24"/>
        </w:rPr>
        <w:t>327</w:t>
      </w:r>
      <w:r w:rsidR="007F5A8B" w:rsidRPr="0069724D">
        <w:rPr>
          <w:b w:val="0"/>
          <w:bCs/>
          <w:sz w:val="24"/>
          <w:szCs w:val="24"/>
        </w:rPr>
        <w:t>.</w:t>
      </w:r>
      <w:r w:rsidR="0033533A">
        <w:rPr>
          <w:b w:val="0"/>
          <w:bCs/>
          <w:sz w:val="24"/>
          <w:szCs w:val="24"/>
        </w:rPr>
        <w:t>690</w:t>
      </w:r>
      <w:r w:rsidR="007F5A8B">
        <w:rPr>
          <w:b w:val="0"/>
          <w:bCs/>
          <w:sz w:val="24"/>
          <w:szCs w:val="24"/>
        </w:rPr>
        <w:t xml:space="preserve"> </w:t>
      </w:r>
      <w:r w:rsidRPr="001F3C9F">
        <w:rPr>
          <w:b w:val="0"/>
          <w:sz w:val="22"/>
          <w:szCs w:val="22"/>
        </w:rPr>
        <w:t>pochodząca z:</w:t>
      </w:r>
    </w:p>
    <w:p w:rsidR="001F3C9F" w:rsidRPr="001F3C9F" w:rsidRDefault="001F3C9F" w:rsidP="00674FFF">
      <w:pPr>
        <w:pStyle w:val="Tekstpodstawowy"/>
        <w:numPr>
          <w:ilvl w:val="0"/>
          <w:numId w:val="12"/>
        </w:numPr>
        <w:jc w:val="both"/>
        <w:rPr>
          <w:b w:val="0"/>
          <w:sz w:val="22"/>
          <w:szCs w:val="22"/>
        </w:rPr>
      </w:pPr>
      <w:r w:rsidRPr="001F3C9F">
        <w:rPr>
          <w:b w:val="0"/>
          <w:sz w:val="22"/>
          <w:szCs w:val="22"/>
        </w:rPr>
        <w:t xml:space="preserve">subwencji oświatowej </w:t>
      </w:r>
      <w:r w:rsidR="007F5A8B" w:rsidRPr="0069724D">
        <w:rPr>
          <w:b w:val="0"/>
          <w:bCs/>
          <w:sz w:val="24"/>
          <w:szCs w:val="24"/>
        </w:rPr>
        <w:t>1.988.502</w:t>
      </w:r>
      <w:r w:rsidR="008B27BA">
        <w:rPr>
          <w:b w:val="0"/>
          <w:bCs/>
          <w:sz w:val="24"/>
          <w:szCs w:val="24"/>
        </w:rPr>
        <w:t xml:space="preserve"> </w:t>
      </w:r>
      <w:r w:rsidRPr="001F3C9F">
        <w:rPr>
          <w:b w:val="0"/>
          <w:sz w:val="22"/>
          <w:szCs w:val="22"/>
        </w:rPr>
        <w:t>zł.</w:t>
      </w:r>
    </w:p>
    <w:p w:rsidR="001F3C9F" w:rsidRPr="001F3C9F" w:rsidRDefault="001F3C9F" w:rsidP="00674FFF">
      <w:pPr>
        <w:pStyle w:val="Tekstpodstawowy"/>
        <w:numPr>
          <w:ilvl w:val="0"/>
          <w:numId w:val="12"/>
        </w:numPr>
        <w:jc w:val="both"/>
        <w:rPr>
          <w:b w:val="0"/>
          <w:sz w:val="22"/>
          <w:szCs w:val="22"/>
        </w:rPr>
      </w:pPr>
      <w:r w:rsidRPr="001F3C9F">
        <w:rPr>
          <w:b w:val="0"/>
          <w:sz w:val="22"/>
          <w:szCs w:val="22"/>
        </w:rPr>
        <w:t xml:space="preserve">dochodów własnych </w:t>
      </w:r>
      <w:r w:rsidR="007F5A8B">
        <w:rPr>
          <w:b w:val="0"/>
          <w:sz w:val="22"/>
          <w:szCs w:val="22"/>
        </w:rPr>
        <w:t>182</w:t>
      </w:r>
      <w:r w:rsidRPr="001F3C9F">
        <w:rPr>
          <w:b w:val="0"/>
          <w:sz w:val="22"/>
          <w:szCs w:val="22"/>
        </w:rPr>
        <w:t>.</w:t>
      </w:r>
      <w:r w:rsidR="007F5A8B">
        <w:rPr>
          <w:b w:val="0"/>
          <w:sz w:val="22"/>
          <w:szCs w:val="22"/>
        </w:rPr>
        <w:t>588</w:t>
      </w:r>
      <w:r w:rsidRPr="001F3C9F">
        <w:rPr>
          <w:b w:val="0"/>
          <w:sz w:val="22"/>
          <w:szCs w:val="22"/>
        </w:rPr>
        <w:t xml:space="preserve"> zł. </w:t>
      </w:r>
    </w:p>
    <w:p w:rsidR="001F3C9F" w:rsidRPr="001F3C9F" w:rsidRDefault="0033533A" w:rsidP="00674FFF">
      <w:pPr>
        <w:pStyle w:val="Tekstpodstawowy"/>
        <w:numPr>
          <w:ilvl w:val="0"/>
          <w:numId w:val="12"/>
        </w:numPr>
        <w:jc w:val="both"/>
        <w:rPr>
          <w:b w:val="0"/>
          <w:sz w:val="22"/>
          <w:szCs w:val="22"/>
        </w:rPr>
      </w:pPr>
      <w:r>
        <w:rPr>
          <w:b w:val="0"/>
          <w:sz w:val="22"/>
          <w:szCs w:val="22"/>
        </w:rPr>
        <w:t xml:space="preserve">dotacji celowych z </w:t>
      </w:r>
      <w:r w:rsidR="001F3C9F" w:rsidRPr="001F3C9F">
        <w:rPr>
          <w:b w:val="0"/>
          <w:sz w:val="22"/>
          <w:szCs w:val="22"/>
        </w:rPr>
        <w:t xml:space="preserve"> BP </w:t>
      </w:r>
      <w:r w:rsidR="007F5A8B">
        <w:rPr>
          <w:b w:val="0"/>
          <w:sz w:val="22"/>
          <w:szCs w:val="22"/>
        </w:rPr>
        <w:t>156</w:t>
      </w:r>
      <w:r w:rsidR="001F3C9F" w:rsidRPr="001F3C9F">
        <w:rPr>
          <w:b w:val="0"/>
          <w:sz w:val="22"/>
          <w:szCs w:val="22"/>
        </w:rPr>
        <w:t>.</w:t>
      </w:r>
      <w:r w:rsidR="007F5A8B">
        <w:rPr>
          <w:b w:val="0"/>
          <w:sz w:val="22"/>
          <w:szCs w:val="22"/>
        </w:rPr>
        <w:t>600</w:t>
      </w:r>
      <w:r w:rsidR="001F3C9F" w:rsidRPr="001F3C9F">
        <w:rPr>
          <w:b w:val="0"/>
          <w:sz w:val="22"/>
          <w:szCs w:val="22"/>
        </w:rPr>
        <w:t xml:space="preserve"> zł</w:t>
      </w:r>
      <w:r w:rsidR="008B27BA">
        <w:rPr>
          <w:b w:val="0"/>
          <w:sz w:val="22"/>
          <w:szCs w:val="22"/>
        </w:rPr>
        <w:t>.</w:t>
      </w:r>
    </w:p>
    <w:p w:rsidR="001F3C9F" w:rsidRDefault="001F3C9F" w:rsidP="00674FFF">
      <w:pPr>
        <w:pStyle w:val="Tekstpodstawowy"/>
        <w:jc w:val="both"/>
        <w:rPr>
          <w:b w:val="0"/>
          <w:sz w:val="22"/>
          <w:szCs w:val="22"/>
        </w:rPr>
      </w:pPr>
      <w:r w:rsidRPr="001F3C9F">
        <w:rPr>
          <w:b w:val="0"/>
          <w:sz w:val="22"/>
          <w:szCs w:val="22"/>
        </w:rPr>
        <w:t xml:space="preserve">i wydatki bieżące na poziomie </w:t>
      </w:r>
      <w:r w:rsidR="0033533A">
        <w:rPr>
          <w:b w:val="0"/>
          <w:sz w:val="22"/>
          <w:szCs w:val="22"/>
        </w:rPr>
        <w:t>4</w:t>
      </w:r>
      <w:r w:rsidRPr="001F3C9F">
        <w:rPr>
          <w:b w:val="0"/>
          <w:sz w:val="22"/>
          <w:szCs w:val="22"/>
        </w:rPr>
        <w:t>.</w:t>
      </w:r>
      <w:r w:rsidR="0033533A">
        <w:rPr>
          <w:b w:val="0"/>
          <w:sz w:val="22"/>
          <w:szCs w:val="22"/>
        </w:rPr>
        <w:t>519</w:t>
      </w:r>
      <w:r w:rsidRPr="001F3C9F">
        <w:rPr>
          <w:b w:val="0"/>
          <w:sz w:val="22"/>
          <w:szCs w:val="22"/>
        </w:rPr>
        <w:t>.</w:t>
      </w:r>
      <w:r w:rsidR="0033533A">
        <w:rPr>
          <w:b w:val="0"/>
          <w:sz w:val="22"/>
          <w:szCs w:val="22"/>
        </w:rPr>
        <w:t xml:space="preserve">866 </w:t>
      </w:r>
      <w:r w:rsidRPr="001F3C9F">
        <w:rPr>
          <w:b w:val="0"/>
          <w:sz w:val="22"/>
          <w:szCs w:val="22"/>
        </w:rPr>
        <w:t>zł to należy stwierdzić, że projekt budżetu za</w:t>
      </w:r>
      <w:r w:rsidRPr="001F3C9F">
        <w:rPr>
          <w:b w:val="0"/>
          <w:sz w:val="22"/>
          <w:szCs w:val="22"/>
        </w:rPr>
        <w:softHyphen/>
        <w:t xml:space="preserve">kłada dopłatę </w:t>
      </w:r>
      <w:r w:rsidR="00674FFF">
        <w:rPr>
          <w:b w:val="0"/>
          <w:sz w:val="22"/>
          <w:szCs w:val="22"/>
        </w:rPr>
        <w:br/>
      </w:r>
      <w:r w:rsidRPr="001F3C9F">
        <w:rPr>
          <w:b w:val="0"/>
          <w:sz w:val="22"/>
          <w:szCs w:val="22"/>
        </w:rPr>
        <w:t>z dochodów budżetu gminy do wydatków oświaty w wysokości   2.</w:t>
      </w:r>
      <w:r w:rsidR="0033533A">
        <w:rPr>
          <w:b w:val="0"/>
          <w:sz w:val="22"/>
          <w:szCs w:val="22"/>
        </w:rPr>
        <w:t>192</w:t>
      </w:r>
      <w:r w:rsidRPr="001F3C9F">
        <w:rPr>
          <w:b w:val="0"/>
          <w:sz w:val="22"/>
          <w:szCs w:val="22"/>
        </w:rPr>
        <w:t>.</w:t>
      </w:r>
      <w:r w:rsidR="0033533A">
        <w:rPr>
          <w:b w:val="0"/>
          <w:sz w:val="22"/>
          <w:szCs w:val="22"/>
        </w:rPr>
        <w:t xml:space="preserve">176 </w:t>
      </w:r>
      <w:r w:rsidR="008B27BA">
        <w:rPr>
          <w:b w:val="0"/>
          <w:sz w:val="22"/>
          <w:szCs w:val="22"/>
        </w:rPr>
        <w:t xml:space="preserve"> zł</w:t>
      </w:r>
      <w:r w:rsidRPr="001F3C9F">
        <w:rPr>
          <w:b w:val="0"/>
          <w:sz w:val="22"/>
          <w:szCs w:val="22"/>
        </w:rPr>
        <w:t>.</w:t>
      </w:r>
    </w:p>
    <w:p w:rsidR="0033533A" w:rsidRDefault="0033533A" w:rsidP="00674FFF">
      <w:pPr>
        <w:pStyle w:val="Tekstpodstawowy"/>
        <w:jc w:val="both"/>
        <w:rPr>
          <w:b w:val="0"/>
          <w:sz w:val="22"/>
          <w:szCs w:val="22"/>
        </w:rPr>
      </w:pPr>
      <w:r>
        <w:rPr>
          <w:b w:val="0"/>
          <w:sz w:val="22"/>
          <w:szCs w:val="22"/>
        </w:rPr>
        <w:t xml:space="preserve">Na </w:t>
      </w:r>
      <w:r w:rsidR="008B27BA">
        <w:rPr>
          <w:b w:val="0"/>
          <w:sz w:val="22"/>
          <w:szCs w:val="22"/>
        </w:rPr>
        <w:t>utrzymanie szkoły podstawowej (</w:t>
      </w:r>
      <w:r>
        <w:rPr>
          <w:b w:val="0"/>
          <w:sz w:val="22"/>
          <w:szCs w:val="22"/>
        </w:rPr>
        <w:t>łącznie z wydatkami  na realizację zadań wymagających stosowania specjalnej organizacji nauki i metod pracy dla dzieci i młodzieży ) zaplanowano kwotę 1.860.448 zł., na utrzymanie gimnazjum</w:t>
      </w:r>
      <w:r w:rsidR="008B27BA">
        <w:rPr>
          <w:b w:val="0"/>
          <w:sz w:val="22"/>
          <w:szCs w:val="22"/>
        </w:rPr>
        <w:t xml:space="preserve"> </w:t>
      </w:r>
      <w:r>
        <w:rPr>
          <w:b w:val="0"/>
          <w:sz w:val="22"/>
          <w:szCs w:val="22"/>
        </w:rPr>
        <w:t>- kwotę 1.319.044 zł. oraz na dokształcanie nauczycieli – kwotę 3.500 zł.</w:t>
      </w:r>
    </w:p>
    <w:p w:rsidR="0033533A" w:rsidRDefault="0033533A" w:rsidP="00674FFF">
      <w:pPr>
        <w:pStyle w:val="Tekstpodstawowy"/>
        <w:jc w:val="both"/>
        <w:rPr>
          <w:b w:val="0"/>
          <w:sz w:val="22"/>
          <w:szCs w:val="22"/>
        </w:rPr>
      </w:pPr>
      <w:r>
        <w:rPr>
          <w:b w:val="0"/>
          <w:sz w:val="22"/>
          <w:szCs w:val="22"/>
        </w:rPr>
        <w:t>Wydatki przedszkola zaplanowano na 1.0</w:t>
      </w:r>
      <w:r w:rsidR="004D0A2D">
        <w:rPr>
          <w:b w:val="0"/>
          <w:sz w:val="22"/>
          <w:szCs w:val="22"/>
        </w:rPr>
        <w:t>7</w:t>
      </w:r>
      <w:r>
        <w:rPr>
          <w:b w:val="0"/>
          <w:sz w:val="22"/>
          <w:szCs w:val="22"/>
        </w:rPr>
        <w:t>0.949 zł., w tym</w:t>
      </w:r>
      <w:r w:rsidR="004D0A2D">
        <w:rPr>
          <w:b w:val="0"/>
          <w:sz w:val="22"/>
          <w:szCs w:val="22"/>
        </w:rPr>
        <w:t xml:space="preserve"> zadanie inwestycyjne – 30.000 zł. oraz</w:t>
      </w:r>
      <w:r>
        <w:rPr>
          <w:b w:val="0"/>
          <w:sz w:val="22"/>
          <w:szCs w:val="22"/>
        </w:rPr>
        <w:t xml:space="preserve"> zakup żywności na kwotę 100.000 zł.</w:t>
      </w:r>
    </w:p>
    <w:p w:rsidR="00AC4D70" w:rsidRDefault="0033533A" w:rsidP="00674FFF">
      <w:pPr>
        <w:pStyle w:val="Tekstpodstawowy"/>
        <w:jc w:val="both"/>
        <w:rPr>
          <w:b w:val="0"/>
          <w:sz w:val="22"/>
          <w:szCs w:val="22"/>
        </w:rPr>
      </w:pPr>
      <w:r>
        <w:rPr>
          <w:b w:val="0"/>
          <w:sz w:val="22"/>
          <w:szCs w:val="22"/>
        </w:rPr>
        <w:lastRenderedPageBreak/>
        <w:t xml:space="preserve">Zaplanowano również dotację dla </w:t>
      </w:r>
      <w:r w:rsidR="00AC4D70">
        <w:rPr>
          <w:b w:val="0"/>
          <w:sz w:val="22"/>
          <w:szCs w:val="22"/>
        </w:rPr>
        <w:t xml:space="preserve">podmiotowa dla Niepublicznego Przedszkola „Małe Misie” </w:t>
      </w:r>
      <w:r w:rsidR="00674FFF">
        <w:rPr>
          <w:b w:val="0"/>
          <w:sz w:val="22"/>
          <w:szCs w:val="22"/>
        </w:rPr>
        <w:br/>
      </w:r>
      <w:r w:rsidR="00AC4D70">
        <w:rPr>
          <w:b w:val="0"/>
          <w:sz w:val="22"/>
          <w:szCs w:val="22"/>
        </w:rPr>
        <w:t>w Szczawnie-Zdroju – 100.</w:t>
      </w:r>
      <w:r w:rsidR="008B27BA">
        <w:rPr>
          <w:b w:val="0"/>
          <w:sz w:val="22"/>
          <w:szCs w:val="22"/>
        </w:rPr>
        <w:t xml:space="preserve"> </w:t>
      </w:r>
      <w:r w:rsidR="00AC4D70">
        <w:rPr>
          <w:b w:val="0"/>
          <w:sz w:val="22"/>
          <w:szCs w:val="22"/>
        </w:rPr>
        <w:t>457 zł. oraz dla Niepublicznego Punktu Przedszkolnego „Małe Misie II” – 44.648 zł. oraz koszty pobytu dzieci zamieszkujących w  Szczawnie –Zdroju</w:t>
      </w:r>
      <w:r w:rsidR="008B27BA">
        <w:rPr>
          <w:b w:val="0"/>
          <w:sz w:val="22"/>
          <w:szCs w:val="22"/>
        </w:rPr>
        <w:t>,</w:t>
      </w:r>
      <w:r w:rsidR="00AC4D70">
        <w:rPr>
          <w:b w:val="0"/>
          <w:sz w:val="22"/>
          <w:szCs w:val="22"/>
        </w:rPr>
        <w:t xml:space="preserve">  a uczęszczające do przedszkoli w innych gminach – 75.000 zł.</w:t>
      </w:r>
    </w:p>
    <w:p w:rsidR="0033533A" w:rsidRDefault="00AC4D70" w:rsidP="00674FFF">
      <w:pPr>
        <w:pStyle w:val="Tekstpodstawowy"/>
        <w:jc w:val="both"/>
        <w:rPr>
          <w:b w:val="0"/>
          <w:sz w:val="22"/>
          <w:szCs w:val="22"/>
        </w:rPr>
      </w:pPr>
      <w:r>
        <w:rPr>
          <w:b w:val="0"/>
          <w:sz w:val="22"/>
          <w:szCs w:val="22"/>
        </w:rPr>
        <w:t>W</w:t>
      </w:r>
      <w:r w:rsidR="0033533A" w:rsidRPr="001F3C9F">
        <w:rPr>
          <w:b w:val="0"/>
          <w:sz w:val="22"/>
          <w:szCs w:val="22"/>
        </w:rPr>
        <w:t xml:space="preserve">ydatki związane z dowozem uczniów do szkół </w:t>
      </w:r>
      <w:r>
        <w:rPr>
          <w:b w:val="0"/>
          <w:sz w:val="22"/>
          <w:szCs w:val="22"/>
        </w:rPr>
        <w:t xml:space="preserve">w 2016 r. zaplanowano w wysokości </w:t>
      </w:r>
      <w:r w:rsidR="0033533A" w:rsidRPr="001F3C9F">
        <w:rPr>
          <w:b w:val="0"/>
          <w:sz w:val="22"/>
          <w:szCs w:val="22"/>
        </w:rPr>
        <w:t xml:space="preserve"> </w:t>
      </w:r>
      <w:r w:rsidR="0033533A">
        <w:rPr>
          <w:b w:val="0"/>
          <w:sz w:val="22"/>
          <w:szCs w:val="22"/>
        </w:rPr>
        <w:t>7</w:t>
      </w:r>
      <w:r w:rsidR="0033533A" w:rsidRPr="001F3C9F">
        <w:rPr>
          <w:b w:val="0"/>
          <w:sz w:val="22"/>
          <w:szCs w:val="22"/>
        </w:rPr>
        <w:t>.5</w:t>
      </w:r>
      <w:r w:rsidR="0033533A">
        <w:rPr>
          <w:b w:val="0"/>
          <w:sz w:val="22"/>
          <w:szCs w:val="22"/>
        </w:rPr>
        <w:t>00</w:t>
      </w:r>
      <w:r w:rsidR="0033533A" w:rsidRPr="001F3C9F">
        <w:rPr>
          <w:b w:val="0"/>
          <w:sz w:val="22"/>
          <w:szCs w:val="22"/>
        </w:rPr>
        <w:t xml:space="preserve"> zł.</w:t>
      </w:r>
    </w:p>
    <w:p w:rsidR="00AC4D70" w:rsidRDefault="00AC4D70" w:rsidP="00674FFF">
      <w:pPr>
        <w:pStyle w:val="Tekstpodstawowy"/>
        <w:jc w:val="both"/>
        <w:rPr>
          <w:b w:val="0"/>
          <w:sz w:val="22"/>
          <w:szCs w:val="22"/>
        </w:rPr>
      </w:pPr>
      <w:r>
        <w:rPr>
          <w:b w:val="0"/>
          <w:sz w:val="22"/>
          <w:szCs w:val="22"/>
        </w:rPr>
        <w:t>W dziale 801 planuje się również wydatki związane z oświatą</w:t>
      </w:r>
      <w:r w:rsidR="008B27BA">
        <w:rPr>
          <w:b w:val="0"/>
          <w:sz w:val="22"/>
          <w:szCs w:val="22"/>
        </w:rPr>
        <w:t>,</w:t>
      </w:r>
      <w:r>
        <w:rPr>
          <w:b w:val="0"/>
          <w:sz w:val="22"/>
          <w:szCs w:val="22"/>
        </w:rPr>
        <w:t xml:space="preserve"> a ponoszone bezpośrednio przez gminę, np. fundusz socjalny dla nauczycieli emerytów, koszty egzaminów na awans dla nauczycieli, zajęcia w pracowni modelarskiej dla uczniów ze szczawieńskich szkół – łącznie na kwotę 68.320 zł. </w:t>
      </w:r>
    </w:p>
    <w:p w:rsidR="00AC4D70" w:rsidRDefault="00AC4D70" w:rsidP="00674FFF">
      <w:pPr>
        <w:pStyle w:val="Tekstpodstawowy"/>
        <w:jc w:val="both"/>
        <w:rPr>
          <w:b w:val="0"/>
          <w:sz w:val="22"/>
          <w:szCs w:val="22"/>
        </w:rPr>
      </w:pPr>
      <w:r>
        <w:rPr>
          <w:b w:val="0"/>
          <w:sz w:val="22"/>
          <w:szCs w:val="22"/>
        </w:rPr>
        <w:t xml:space="preserve">Wydatki majątkowe  w kwocie  280.000 zł. obejmują </w:t>
      </w:r>
      <w:r w:rsidRPr="0010694E">
        <w:rPr>
          <w:b w:val="0"/>
          <w:sz w:val="22"/>
          <w:szCs w:val="22"/>
          <w:u w:val="single"/>
        </w:rPr>
        <w:t>zadania inwestycyjne</w:t>
      </w:r>
      <w:r>
        <w:rPr>
          <w:b w:val="0"/>
          <w:sz w:val="22"/>
          <w:szCs w:val="22"/>
        </w:rPr>
        <w:t>:</w:t>
      </w:r>
    </w:p>
    <w:p w:rsidR="00AC4D70" w:rsidRDefault="00AC4D70" w:rsidP="00D51829">
      <w:pPr>
        <w:pStyle w:val="Tekstpodstawowy"/>
        <w:numPr>
          <w:ilvl w:val="0"/>
          <w:numId w:val="32"/>
        </w:numPr>
        <w:jc w:val="both"/>
        <w:rPr>
          <w:b w:val="0"/>
          <w:sz w:val="22"/>
          <w:szCs w:val="22"/>
        </w:rPr>
      </w:pPr>
      <w:r>
        <w:rPr>
          <w:b w:val="0"/>
          <w:sz w:val="22"/>
          <w:szCs w:val="22"/>
        </w:rPr>
        <w:t>System przeciwdziałania zadymianiu w Przedszkolu Miejskim</w:t>
      </w:r>
      <w:r w:rsidR="000E02CE">
        <w:rPr>
          <w:b w:val="0"/>
          <w:sz w:val="22"/>
          <w:szCs w:val="22"/>
        </w:rPr>
        <w:t xml:space="preserve"> – 30.000 zł.</w:t>
      </w:r>
    </w:p>
    <w:p w:rsidR="00AC4D70" w:rsidRDefault="000E02CE" w:rsidP="00D51829">
      <w:pPr>
        <w:pStyle w:val="Tekstpodstawowy"/>
        <w:numPr>
          <w:ilvl w:val="0"/>
          <w:numId w:val="32"/>
        </w:numPr>
        <w:jc w:val="both"/>
        <w:rPr>
          <w:b w:val="0"/>
          <w:sz w:val="22"/>
          <w:szCs w:val="22"/>
        </w:rPr>
      </w:pPr>
      <w:r>
        <w:rPr>
          <w:b w:val="0"/>
          <w:sz w:val="22"/>
          <w:szCs w:val="22"/>
        </w:rPr>
        <w:t>Budowa Zespołu Szkolno-Oświatowego w ramach kompleksu oświatowo-sportowo-rekreacyjnego przy ul. Słonecznej 1A – 250.000 zł.</w:t>
      </w:r>
    </w:p>
    <w:p w:rsidR="000E02CE" w:rsidRPr="001F3C9F" w:rsidRDefault="000E02CE" w:rsidP="00674FFF">
      <w:pPr>
        <w:pStyle w:val="Tekstpodstawowy"/>
        <w:jc w:val="both"/>
        <w:rPr>
          <w:b w:val="0"/>
          <w:sz w:val="22"/>
          <w:szCs w:val="22"/>
        </w:rPr>
      </w:pPr>
      <w:r>
        <w:rPr>
          <w:b w:val="0"/>
          <w:sz w:val="22"/>
          <w:szCs w:val="22"/>
        </w:rPr>
        <w:t>Wartość zadania oszacowan</w:t>
      </w:r>
      <w:r w:rsidR="00B12687">
        <w:rPr>
          <w:b w:val="0"/>
          <w:sz w:val="22"/>
          <w:szCs w:val="22"/>
        </w:rPr>
        <w:t xml:space="preserve">a jest na kwotę 15.000.000 zł. </w:t>
      </w:r>
      <w:r>
        <w:rPr>
          <w:b w:val="0"/>
          <w:sz w:val="22"/>
          <w:szCs w:val="22"/>
        </w:rPr>
        <w:t>Placówka będzie obejmowała przedszkole, szkołę podstawową oraz gimnazjum. W 2016 r. w ramach niniejszego zadania planuje się opracowanie dokumentacji technicznej.</w:t>
      </w:r>
    </w:p>
    <w:p w:rsidR="001F3C9F" w:rsidRPr="001F3C9F" w:rsidRDefault="001F3C9F"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u w:val="single"/>
        </w:rPr>
        <w:t xml:space="preserve">Dział 851 – </w:t>
      </w:r>
      <w:r w:rsidRPr="00E75F76">
        <w:rPr>
          <w:sz w:val="22"/>
          <w:szCs w:val="22"/>
          <w:u w:val="single"/>
        </w:rPr>
        <w:t>Ochrona zdrowia</w:t>
      </w:r>
    </w:p>
    <w:p w:rsidR="001F3C9F" w:rsidRDefault="001F3C9F" w:rsidP="00674FFF">
      <w:pPr>
        <w:pStyle w:val="Tekstpodstawowy"/>
        <w:jc w:val="both"/>
        <w:rPr>
          <w:b w:val="0"/>
          <w:sz w:val="22"/>
          <w:szCs w:val="22"/>
        </w:rPr>
      </w:pPr>
      <w:r w:rsidRPr="001F3C9F">
        <w:rPr>
          <w:b w:val="0"/>
          <w:sz w:val="22"/>
          <w:szCs w:val="22"/>
        </w:rPr>
        <w:t xml:space="preserve">Kwota wydatków w wysokości </w:t>
      </w:r>
      <w:r w:rsidR="000E02CE">
        <w:rPr>
          <w:b w:val="0"/>
          <w:sz w:val="22"/>
          <w:szCs w:val="22"/>
        </w:rPr>
        <w:t xml:space="preserve">415.000 zł dotyczy realizacji zadań  zapisanych w Gminnym Programie rozwiązywania problemów alkoholowych oraz zwalczania narkomanii. Obejmują one między innymi koszty utrzymania „Niebieskiej linii”, Miejskiej Komisji Rozwiązywania Problemów Alkoholowych, organizowanie zajęć wakacyjnych, imprez propagujących zdrowy styl życia, </w:t>
      </w:r>
      <w:r w:rsidR="00E34850">
        <w:rPr>
          <w:b w:val="0"/>
          <w:sz w:val="22"/>
          <w:szCs w:val="22"/>
        </w:rPr>
        <w:t>oraz dożywianie dzieci w szkołach. W tym dziale zaplanowano również dotację dla organizacji pożytku publicznego w kwocie 190.000 zł. na prowadzenie działalności w zakresie przeciwdziałania patologiom społecznym oraz na prowadzenie świetlicy środowiskowej.</w:t>
      </w:r>
    </w:p>
    <w:p w:rsidR="00E34850" w:rsidRPr="001F3C9F" w:rsidRDefault="00E34850" w:rsidP="00674FFF">
      <w:pPr>
        <w:pStyle w:val="Tekstpodstawowy"/>
        <w:jc w:val="both"/>
        <w:rPr>
          <w:b w:val="0"/>
          <w:sz w:val="22"/>
          <w:szCs w:val="22"/>
        </w:rPr>
      </w:pPr>
      <w:r>
        <w:rPr>
          <w:b w:val="0"/>
          <w:sz w:val="22"/>
          <w:szCs w:val="22"/>
        </w:rPr>
        <w:t>Ponadto w tym dziale zaplanowano kwotę 20.000 zł. w ramach programu polityki zdrowotnej na przeprowadzenie badań dla mieszkańców Szczawna-Zdroju.</w:t>
      </w:r>
    </w:p>
    <w:p w:rsidR="001F3C9F" w:rsidRPr="001F3C9F" w:rsidRDefault="001F3C9F" w:rsidP="00674FFF">
      <w:pPr>
        <w:pStyle w:val="Tekstpodstawowy"/>
        <w:spacing w:line="100" w:lineRule="atLeast"/>
        <w:jc w:val="both"/>
        <w:rPr>
          <w:b w:val="0"/>
          <w:sz w:val="22"/>
          <w:szCs w:val="22"/>
        </w:rPr>
      </w:pPr>
    </w:p>
    <w:p w:rsidR="001F3C9F" w:rsidRPr="00E75F76" w:rsidRDefault="001F3C9F" w:rsidP="00674FFF">
      <w:pPr>
        <w:pStyle w:val="Tekstpodstawowy"/>
        <w:jc w:val="both"/>
        <w:rPr>
          <w:sz w:val="22"/>
          <w:szCs w:val="22"/>
        </w:rPr>
      </w:pPr>
      <w:r w:rsidRPr="001F3C9F">
        <w:rPr>
          <w:b w:val="0"/>
          <w:sz w:val="22"/>
          <w:szCs w:val="22"/>
        </w:rPr>
        <w:t xml:space="preserve">Dział: 852 – </w:t>
      </w:r>
      <w:r w:rsidRPr="00E75F76">
        <w:rPr>
          <w:sz w:val="22"/>
          <w:szCs w:val="22"/>
          <w:u w:val="single"/>
        </w:rPr>
        <w:t>Pomoc społeczna</w:t>
      </w:r>
    </w:p>
    <w:p w:rsidR="001F3C9F" w:rsidRPr="00835580" w:rsidRDefault="001F3C9F" w:rsidP="00674FFF">
      <w:pPr>
        <w:pStyle w:val="Tekstpodstawowy"/>
        <w:jc w:val="both"/>
        <w:rPr>
          <w:b w:val="0"/>
          <w:sz w:val="22"/>
          <w:szCs w:val="22"/>
        </w:rPr>
      </w:pPr>
      <w:r w:rsidRPr="00835580">
        <w:rPr>
          <w:b w:val="0"/>
          <w:sz w:val="22"/>
          <w:szCs w:val="22"/>
        </w:rPr>
        <w:t xml:space="preserve">Zadania związane z pomocą społeczną realizowane są przez Ośrodek Pomocy Społecznej </w:t>
      </w:r>
      <w:r w:rsidR="00674FFF" w:rsidRPr="00835580">
        <w:rPr>
          <w:b w:val="0"/>
          <w:sz w:val="22"/>
          <w:szCs w:val="22"/>
        </w:rPr>
        <w:br/>
      </w:r>
      <w:r w:rsidRPr="00835580">
        <w:rPr>
          <w:b w:val="0"/>
          <w:sz w:val="22"/>
          <w:szCs w:val="22"/>
        </w:rPr>
        <w:t xml:space="preserve">w </w:t>
      </w:r>
      <w:r w:rsidR="00E34850" w:rsidRPr="00835580">
        <w:rPr>
          <w:b w:val="0"/>
          <w:sz w:val="22"/>
          <w:szCs w:val="22"/>
        </w:rPr>
        <w:t>Szczawnie-Zdroju</w:t>
      </w:r>
      <w:r w:rsidRPr="00835580">
        <w:rPr>
          <w:b w:val="0"/>
          <w:sz w:val="22"/>
          <w:szCs w:val="22"/>
        </w:rPr>
        <w:t xml:space="preserve">. Planowane wydatki w wysokości </w:t>
      </w:r>
      <w:r w:rsidR="00E34850" w:rsidRPr="00835580">
        <w:rPr>
          <w:b w:val="0"/>
          <w:sz w:val="22"/>
          <w:szCs w:val="22"/>
        </w:rPr>
        <w:t>2</w:t>
      </w:r>
      <w:r w:rsidRPr="00835580">
        <w:rPr>
          <w:b w:val="0"/>
          <w:sz w:val="22"/>
          <w:szCs w:val="22"/>
        </w:rPr>
        <w:t>.</w:t>
      </w:r>
      <w:r w:rsidR="00E34850" w:rsidRPr="00835580">
        <w:rPr>
          <w:b w:val="0"/>
          <w:sz w:val="22"/>
          <w:szCs w:val="22"/>
        </w:rPr>
        <w:t>756</w:t>
      </w:r>
      <w:r w:rsidRPr="00835580">
        <w:rPr>
          <w:b w:val="0"/>
          <w:sz w:val="22"/>
          <w:szCs w:val="22"/>
        </w:rPr>
        <w:t>.</w:t>
      </w:r>
      <w:r w:rsidR="00E34850" w:rsidRPr="00835580">
        <w:rPr>
          <w:b w:val="0"/>
          <w:sz w:val="22"/>
          <w:szCs w:val="22"/>
        </w:rPr>
        <w:t>686</w:t>
      </w:r>
      <w:r w:rsidR="00B12687" w:rsidRPr="00835580">
        <w:rPr>
          <w:b w:val="0"/>
          <w:sz w:val="22"/>
          <w:szCs w:val="22"/>
        </w:rPr>
        <w:t xml:space="preserve"> zł.</w:t>
      </w:r>
      <w:r w:rsidR="00E34850" w:rsidRPr="00835580">
        <w:rPr>
          <w:b w:val="0"/>
          <w:sz w:val="22"/>
          <w:szCs w:val="22"/>
        </w:rPr>
        <w:t xml:space="preserve"> to wydatki bieżące na zadania własne i zlecone.</w:t>
      </w:r>
    </w:p>
    <w:p w:rsidR="00A90F6E" w:rsidRPr="00835580" w:rsidRDefault="00A90F6E" w:rsidP="00674FFF">
      <w:pPr>
        <w:pStyle w:val="Tekstpodstawowy"/>
        <w:jc w:val="both"/>
        <w:rPr>
          <w:b w:val="0"/>
          <w:sz w:val="22"/>
          <w:szCs w:val="22"/>
        </w:rPr>
      </w:pPr>
      <w:r w:rsidRPr="00835580">
        <w:rPr>
          <w:b w:val="0"/>
          <w:sz w:val="22"/>
          <w:szCs w:val="22"/>
        </w:rPr>
        <w:t>Realizacja zadań własnych</w:t>
      </w:r>
      <w:r w:rsidR="00835580" w:rsidRPr="00835580">
        <w:rPr>
          <w:b w:val="0"/>
          <w:sz w:val="22"/>
          <w:szCs w:val="22"/>
        </w:rPr>
        <w:t xml:space="preserve"> – kwota 1.388.086 zł. </w:t>
      </w:r>
      <w:r w:rsidRPr="00835580">
        <w:rPr>
          <w:b w:val="0"/>
          <w:sz w:val="22"/>
          <w:szCs w:val="22"/>
        </w:rPr>
        <w:t>to zapewnienie wypłaty świadczeń społecznych, dopłaty do kosztów pobytu w Domach Opieki Społecznej, wypłata dodatków mieszkaniowych</w:t>
      </w:r>
      <w:r w:rsidR="00835580" w:rsidRPr="00835580">
        <w:rPr>
          <w:b w:val="0"/>
          <w:sz w:val="22"/>
          <w:szCs w:val="22"/>
        </w:rPr>
        <w:t>,</w:t>
      </w:r>
      <w:r w:rsidRPr="00835580">
        <w:rPr>
          <w:b w:val="0"/>
          <w:sz w:val="22"/>
          <w:szCs w:val="22"/>
        </w:rPr>
        <w:t xml:space="preserve"> dożywianie.</w:t>
      </w:r>
    </w:p>
    <w:p w:rsidR="001F3C9F" w:rsidRPr="00835580" w:rsidRDefault="00A90F6E" w:rsidP="00674FFF">
      <w:pPr>
        <w:pStyle w:val="Tekstpodstawowy"/>
        <w:jc w:val="both"/>
        <w:rPr>
          <w:b w:val="0"/>
          <w:sz w:val="22"/>
          <w:szCs w:val="22"/>
        </w:rPr>
      </w:pPr>
      <w:r w:rsidRPr="00835580">
        <w:rPr>
          <w:b w:val="0"/>
          <w:sz w:val="22"/>
          <w:szCs w:val="22"/>
        </w:rPr>
        <w:t>Wydatki na zadania zlecone zaplanowano w kwocie 1.188.600 zł. na podstawie pisma od Wojewody Dolnośląskiego</w:t>
      </w:r>
      <w:r w:rsidR="00835580" w:rsidRPr="00835580">
        <w:rPr>
          <w:b w:val="0"/>
          <w:sz w:val="22"/>
          <w:szCs w:val="22"/>
        </w:rPr>
        <w:t xml:space="preserve"> i dotyczą one wypłaty świadczeń rodzinnych, świadczeń z funduszu alimentacyjnego </w:t>
      </w:r>
      <w:r w:rsidR="00835580" w:rsidRPr="00835580">
        <w:rPr>
          <w:b w:val="0"/>
          <w:sz w:val="22"/>
          <w:szCs w:val="22"/>
        </w:rPr>
        <w:lastRenderedPageBreak/>
        <w:t>oraz składek na ubezpieczenia emerytalne i rentowe z ubezpieczenia społecznego oraz składek na ubezpieczenia zdrowotne opłacane za osoby pobierające niektóre świadczenia z pomocy społecznej.</w:t>
      </w:r>
      <w:r w:rsidR="001F3C9F" w:rsidRPr="00835580">
        <w:rPr>
          <w:b w:val="0"/>
          <w:sz w:val="22"/>
          <w:szCs w:val="22"/>
        </w:rPr>
        <w:t xml:space="preserve">              </w:t>
      </w:r>
    </w:p>
    <w:p w:rsidR="009A53FF" w:rsidRPr="00835580" w:rsidRDefault="009A53FF" w:rsidP="00674FFF">
      <w:pPr>
        <w:pStyle w:val="Tekstpodstawowy"/>
        <w:jc w:val="both"/>
        <w:rPr>
          <w:b w:val="0"/>
          <w:sz w:val="22"/>
          <w:szCs w:val="22"/>
        </w:rPr>
      </w:pPr>
      <w:r w:rsidRPr="00835580">
        <w:rPr>
          <w:b w:val="0"/>
          <w:sz w:val="22"/>
          <w:szCs w:val="22"/>
        </w:rPr>
        <w:t xml:space="preserve">W tym dziale </w:t>
      </w:r>
      <w:r w:rsidR="00835580" w:rsidRPr="00835580">
        <w:rPr>
          <w:b w:val="0"/>
          <w:sz w:val="22"/>
          <w:szCs w:val="22"/>
        </w:rPr>
        <w:t xml:space="preserve">znajdują się również </w:t>
      </w:r>
      <w:r w:rsidRPr="00835580">
        <w:rPr>
          <w:b w:val="0"/>
          <w:sz w:val="22"/>
          <w:szCs w:val="22"/>
        </w:rPr>
        <w:t>zaplanowano wydatki na bieżące utrzymanie Dziennego Domu Pobytu Senior-Wigor w wysokości 180.000 zł.</w:t>
      </w:r>
    </w:p>
    <w:p w:rsidR="00A90F6E" w:rsidRDefault="00A90F6E"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rPr>
        <w:t xml:space="preserve">Dział 854 – </w:t>
      </w:r>
      <w:r w:rsidRPr="00E75F76">
        <w:rPr>
          <w:sz w:val="22"/>
          <w:szCs w:val="22"/>
          <w:u w:val="single"/>
        </w:rPr>
        <w:t>Edukacyjna opieka wychowawcza</w:t>
      </w:r>
    </w:p>
    <w:p w:rsidR="008B01BF" w:rsidRDefault="008B01BF" w:rsidP="00674FFF">
      <w:pPr>
        <w:pStyle w:val="Tekstpodstawowy"/>
        <w:jc w:val="both"/>
        <w:rPr>
          <w:b w:val="0"/>
          <w:sz w:val="22"/>
          <w:szCs w:val="22"/>
        </w:rPr>
      </w:pPr>
      <w:r>
        <w:rPr>
          <w:b w:val="0"/>
          <w:sz w:val="22"/>
          <w:szCs w:val="22"/>
        </w:rPr>
        <w:t>Wydatki na świetlicę szkolną w Miejskiej Szkole Podstawowej w Szczawnie-Zdroju obejmują tylko wydatki osobowe związane z opiek</w:t>
      </w:r>
      <w:r w:rsidR="00235559">
        <w:rPr>
          <w:b w:val="0"/>
          <w:sz w:val="22"/>
          <w:szCs w:val="22"/>
        </w:rPr>
        <w:t xml:space="preserve">ą pedagogiczną </w:t>
      </w:r>
      <w:r w:rsidR="00835580">
        <w:rPr>
          <w:b w:val="0"/>
          <w:sz w:val="22"/>
          <w:szCs w:val="22"/>
        </w:rPr>
        <w:t>78.059 zł.</w:t>
      </w:r>
    </w:p>
    <w:p w:rsidR="008B01BF" w:rsidRDefault="008B01BF" w:rsidP="00674FFF">
      <w:pPr>
        <w:pStyle w:val="Tekstpodstawowy"/>
        <w:jc w:val="both"/>
        <w:rPr>
          <w:b w:val="0"/>
          <w:sz w:val="22"/>
          <w:szCs w:val="22"/>
        </w:rPr>
      </w:pPr>
      <w:r>
        <w:rPr>
          <w:b w:val="0"/>
          <w:sz w:val="22"/>
          <w:szCs w:val="22"/>
        </w:rPr>
        <w:t>Koszty tego działu obejmują również stypendia dla uczniów zaplanowane  na 10.000 zł. oraz 13.000 zł. na pomoc materialną dla uczniów z ubogich rodzin, co stanowi 20% przewidywanej wypłaty świadczeń w 2016 r., pozostałe 80% będzie pokryte z budżetu państwa</w:t>
      </w:r>
      <w:r w:rsidR="00B12687">
        <w:rPr>
          <w:b w:val="0"/>
          <w:sz w:val="22"/>
          <w:szCs w:val="22"/>
        </w:rPr>
        <w:t xml:space="preserve"> po podpisaniu stosownej umowy. </w:t>
      </w:r>
      <w:r>
        <w:rPr>
          <w:b w:val="0"/>
          <w:sz w:val="22"/>
          <w:szCs w:val="22"/>
        </w:rPr>
        <w:t>Ponadto w tym dziale zaplanowano kwotę 33.750 zł. na organizację kolonii i zimowiska dla uczniów szczawieńskich szkół.</w:t>
      </w:r>
    </w:p>
    <w:p w:rsidR="00CE0403" w:rsidRDefault="00CE0403" w:rsidP="00674FFF">
      <w:pPr>
        <w:pStyle w:val="Tekstpodstawowy"/>
        <w:jc w:val="both"/>
        <w:rPr>
          <w:b w:val="0"/>
          <w:sz w:val="22"/>
          <w:szCs w:val="22"/>
        </w:rPr>
      </w:pPr>
    </w:p>
    <w:p w:rsidR="001F3C9F" w:rsidRPr="001F3C9F" w:rsidRDefault="001F3C9F" w:rsidP="00674FFF">
      <w:pPr>
        <w:pStyle w:val="Tekstpodstawowy"/>
        <w:jc w:val="both"/>
        <w:rPr>
          <w:b w:val="0"/>
          <w:sz w:val="22"/>
          <w:szCs w:val="22"/>
        </w:rPr>
      </w:pPr>
      <w:r w:rsidRPr="001F3C9F">
        <w:rPr>
          <w:b w:val="0"/>
          <w:sz w:val="22"/>
          <w:szCs w:val="22"/>
        </w:rPr>
        <w:t xml:space="preserve">Dział 900 – </w:t>
      </w:r>
      <w:r w:rsidRPr="00E75F76">
        <w:rPr>
          <w:sz w:val="22"/>
          <w:szCs w:val="22"/>
          <w:u w:val="single"/>
        </w:rPr>
        <w:t>Gospodarka komunalna i ochrona środowiska</w:t>
      </w:r>
    </w:p>
    <w:p w:rsidR="001F3C9F" w:rsidRPr="001F3C9F" w:rsidRDefault="005C3C74" w:rsidP="00674FFF">
      <w:pPr>
        <w:pStyle w:val="Tekstpodstawowy"/>
        <w:jc w:val="both"/>
        <w:rPr>
          <w:b w:val="0"/>
          <w:sz w:val="22"/>
          <w:szCs w:val="22"/>
        </w:rPr>
      </w:pPr>
      <w:r>
        <w:rPr>
          <w:b w:val="0"/>
          <w:sz w:val="22"/>
          <w:szCs w:val="22"/>
        </w:rPr>
        <w:t xml:space="preserve">Plan wydatków </w:t>
      </w:r>
      <w:r w:rsidR="001F3C9F" w:rsidRPr="001F3C9F">
        <w:rPr>
          <w:b w:val="0"/>
          <w:sz w:val="22"/>
          <w:szCs w:val="22"/>
        </w:rPr>
        <w:t xml:space="preserve"> tego</w:t>
      </w:r>
      <w:r>
        <w:rPr>
          <w:b w:val="0"/>
          <w:sz w:val="22"/>
          <w:szCs w:val="22"/>
        </w:rPr>
        <w:t xml:space="preserve"> działu </w:t>
      </w:r>
      <w:r w:rsidR="001F3C9F" w:rsidRPr="001F3C9F">
        <w:rPr>
          <w:b w:val="0"/>
          <w:sz w:val="22"/>
          <w:szCs w:val="22"/>
        </w:rPr>
        <w:t xml:space="preserve"> przewiduje wydatki w wysokości  </w:t>
      </w:r>
      <w:r w:rsidR="00CE0403">
        <w:rPr>
          <w:b w:val="0"/>
          <w:sz w:val="22"/>
          <w:szCs w:val="22"/>
        </w:rPr>
        <w:t>4</w:t>
      </w:r>
      <w:r w:rsidR="001F3C9F" w:rsidRPr="001F3C9F">
        <w:rPr>
          <w:b w:val="0"/>
          <w:sz w:val="22"/>
          <w:szCs w:val="22"/>
        </w:rPr>
        <w:t>.1</w:t>
      </w:r>
      <w:r w:rsidR="00CE0403">
        <w:rPr>
          <w:b w:val="0"/>
          <w:sz w:val="22"/>
          <w:szCs w:val="22"/>
        </w:rPr>
        <w:t>69</w:t>
      </w:r>
      <w:r w:rsidR="001F3C9F" w:rsidRPr="001F3C9F">
        <w:rPr>
          <w:b w:val="0"/>
          <w:sz w:val="22"/>
          <w:szCs w:val="22"/>
        </w:rPr>
        <w:t>.</w:t>
      </w:r>
      <w:r w:rsidR="00CE0403">
        <w:rPr>
          <w:b w:val="0"/>
          <w:sz w:val="22"/>
          <w:szCs w:val="22"/>
        </w:rPr>
        <w:t>111</w:t>
      </w:r>
      <w:r w:rsidR="001F3C9F" w:rsidRPr="001F3C9F">
        <w:rPr>
          <w:b w:val="0"/>
          <w:sz w:val="22"/>
          <w:szCs w:val="22"/>
        </w:rPr>
        <w:t xml:space="preserve"> zł.  </w:t>
      </w:r>
      <w:r w:rsidR="00CE0403">
        <w:rPr>
          <w:b w:val="0"/>
          <w:sz w:val="22"/>
          <w:szCs w:val="22"/>
        </w:rPr>
        <w:t xml:space="preserve">z czego wydatki bieżące to 3.829.694 zł. a kwota 339.417 zł. to wydatki </w:t>
      </w:r>
      <w:r w:rsidR="005B67D2">
        <w:rPr>
          <w:b w:val="0"/>
          <w:sz w:val="22"/>
          <w:szCs w:val="22"/>
        </w:rPr>
        <w:t>inwestycyjne</w:t>
      </w:r>
      <w:r w:rsidR="00CE0403">
        <w:rPr>
          <w:b w:val="0"/>
          <w:sz w:val="22"/>
          <w:szCs w:val="22"/>
        </w:rPr>
        <w:t>.</w:t>
      </w:r>
    </w:p>
    <w:p w:rsidR="005B67D2" w:rsidRDefault="005B67D2" w:rsidP="00674FFF">
      <w:pPr>
        <w:pStyle w:val="Tekstpodstawowy"/>
        <w:jc w:val="both"/>
        <w:rPr>
          <w:b w:val="0"/>
          <w:sz w:val="22"/>
          <w:szCs w:val="22"/>
        </w:rPr>
      </w:pPr>
      <w:r>
        <w:rPr>
          <w:b w:val="0"/>
          <w:sz w:val="22"/>
          <w:szCs w:val="22"/>
        </w:rPr>
        <w:t xml:space="preserve">W ramach wydatków bieżących zostaną sfinansowane: oczyszczanie miasta (letnie i zimowe), utrzymanie zieleni miejskiej, oświetlenie ulic i dróg, wydatki związane z ochrona środowiska, koszty utrzymania urządzeń melioracyjnych oraz koszty pracowników komunalnych. Zadania własne </w:t>
      </w:r>
      <w:r w:rsidR="00474D6E">
        <w:rPr>
          <w:b w:val="0"/>
          <w:sz w:val="22"/>
          <w:szCs w:val="22"/>
        </w:rPr>
        <w:br/>
      </w:r>
      <w:r>
        <w:rPr>
          <w:b w:val="0"/>
          <w:sz w:val="22"/>
          <w:szCs w:val="22"/>
        </w:rPr>
        <w:t>w zakresie zapobiegania powodziom to czyszczenie i przebudowa studzienek burzowych i cieków melioracyjnych, udrażnianie i naprawa kolektorów deszczowych  oraz  konserwacja urządzeń melioracyjnych.</w:t>
      </w:r>
    </w:p>
    <w:p w:rsidR="005C3C74" w:rsidRPr="00473314" w:rsidRDefault="005C3C74" w:rsidP="00674FFF">
      <w:pPr>
        <w:pStyle w:val="Tekstpodstawowy"/>
        <w:jc w:val="both"/>
        <w:rPr>
          <w:b w:val="0"/>
          <w:sz w:val="22"/>
          <w:szCs w:val="22"/>
        </w:rPr>
      </w:pPr>
      <w:r>
        <w:rPr>
          <w:b w:val="0"/>
          <w:sz w:val="22"/>
          <w:szCs w:val="22"/>
        </w:rPr>
        <w:t xml:space="preserve">Oczyszczanie </w:t>
      </w:r>
      <w:r w:rsidR="00B12687">
        <w:rPr>
          <w:b w:val="0"/>
          <w:sz w:val="22"/>
          <w:szCs w:val="22"/>
        </w:rPr>
        <w:t>miasta to wydatek 1.526.680 zł.</w:t>
      </w:r>
      <w:r>
        <w:rPr>
          <w:b w:val="0"/>
          <w:sz w:val="22"/>
          <w:szCs w:val="22"/>
        </w:rPr>
        <w:t xml:space="preserve">, </w:t>
      </w:r>
      <w:r w:rsidR="00474D6E">
        <w:rPr>
          <w:b w:val="0"/>
          <w:sz w:val="22"/>
          <w:szCs w:val="22"/>
        </w:rPr>
        <w:t xml:space="preserve">z czego kwota 1.200.000 zł. przeznaczona jest na realizację zadań  w tym zakresie </w:t>
      </w:r>
      <w:r>
        <w:rPr>
          <w:b w:val="0"/>
          <w:sz w:val="22"/>
          <w:szCs w:val="22"/>
        </w:rPr>
        <w:t xml:space="preserve">przez Spółkę Cywilną </w:t>
      </w:r>
      <w:proofErr w:type="spellStart"/>
      <w:r>
        <w:rPr>
          <w:b w:val="0"/>
          <w:sz w:val="22"/>
          <w:szCs w:val="22"/>
        </w:rPr>
        <w:t>Ceroma</w:t>
      </w:r>
      <w:proofErr w:type="spellEnd"/>
      <w:r>
        <w:rPr>
          <w:b w:val="0"/>
          <w:sz w:val="22"/>
          <w:szCs w:val="22"/>
        </w:rPr>
        <w:t xml:space="preserve"> z Wałbrzycha. Umowa obejmuje całoroczne utrzymanie terenów komunalnych oraz zimowe utrzymanie dróg. Ponadto do zadań </w:t>
      </w:r>
      <w:r w:rsidR="00E75F76">
        <w:rPr>
          <w:b w:val="0"/>
          <w:sz w:val="22"/>
          <w:szCs w:val="22"/>
        </w:rPr>
        <w:br/>
      </w:r>
      <w:r>
        <w:rPr>
          <w:b w:val="0"/>
          <w:sz w:val="22"/>
          <w:szCs w:val="22"/>
        </w:rPr>
        <w:t xml:space="preserve">w zakresie utrzymania czystości w mieście zatrudniani są  pracownicy  na umowy zlecenia </w:t>
      </w:r>
      <w:r w:rsidR="0010694E">
        <w:rPr>
          <w:b w:val="0"/>
          <w:sz w:val="22"/>
          <w:szCs w:val="22"/>
        </w:rPr>
        <w:br/>
      </w:r>
      <w:r w:rsidR="00D51829">
        <w:rPr>
          <w:b w:val="0"/>
          <w:sz w:val="22"/>
          <w:szCs w:val="22"/>
        </w:rPr>
        <w:t>(</w:t>
      </w:r>
      <w:r w:rsidRPr="00473314">
        <w:rPr>
          <w:b w:val="0"/>
          <w:sz w:val="22"/>
          <w:szCs w:val="22"/>
        </w:rPr>
        <w:t xml:space="preserve">gospodarze </w:t>
      </w:r>
      <w:r w:rsidR="00473314" w:rsidRPr="00473314">
        <w:rPr>
          <w:b w:val="0"/>
          <w:sz w:val="22"/>
          <w:szCs w:val="22"/>
        </w:rPr>
        <w:t>terenów</w:t>
      </w:r>
      <w:r w:rsidRPr="00473314">
        <w:rPr>
          <w:b w:val="0"/>
          <w:sz w:val="22"/>
          <w:szCs w:val="22"/>
        </w:rPr>
        <w:t>).</w:t>
      </w:r>
    </w:p>
    <w:p w:rsidR="005C3C74" w:rsidRDefault="005C3C74" w:rsidP="00674FFF">
      <w:pPr>
        <w:pStyle w:val="Tekstpodstawowy"/>
        <w:jc w:val="both"/>
        <w:rPr>
          <w:b w:val="0"/>
          <w:sz w:val="22"/>
          <w:szCs w:val="22"/>
        </w:rPr>
      </w:pPr>
      <w:r w:rsidRPr="005C3C74">
        <w:rPr>
          <w:b w:val="0"/>
          <w:sz w:val="22"/>
          <w:szCs w:val="22"/>
        </w:rPr>
        <w:t>Koszty u</w:t>
      </w:r>
      <w:r>
        <w:rPr>
          <w:b w:val="0"/>
          <w:sz w:val="22"/>
          <w:szCs w:val="22"/>
        </w:rPr>
        <w:t>trzymania zieleni  to wydatek w  wysokości 467.417 zł. i obejmuje zakup i pielęgnację kwiatów dekorujących miasto, cięcia sanitarne drzew i żywopłotów, zakup paliwa, gospodarkę kompostową, energię elektryczną i wodę do obsługi urządzeń nawadniających i fontann w parkach.</w:t>
      </w:r>
    </w:p>
    <w:p w:rsidR="005C3C74" w:rsidRPr="005C3C74" w:rsidRDefault="00106B86" w:rsidP="00674FFF">
      <w:pPr>
        <w:pStyle w:val="Tekstpodstawowy"/>
        <w:jc w:val="both"/>
        <w:rPr>
          <w:b w:val="0"/>
          <w:sz w:val="22"/>
          <w:szCs w:val="22"/>
        </w:rPr>
      </w:pPr>
      <w:r>
        <w:rPr>
          <w:b w:val="0"/>
          <w:sz w:val="22"/>
          <w:szCs w:val="22"/>
        </w:rPr>
        <w:t>Na o</w:t>
      </w:r>
      <w:r w:rsidR="005C3C74">
        <w:rPr>
          <w:b w:val="0"/>
          <w:sz w:val="22"/>
          <w:szCs w:val="22"/>
        </w:rPr>
        <w:t xml:space="preserve">świetlenie ulic, placów i dróg </w:t>
      </w:r>
      <w:r>
        <w:rPr>
          <w:b w:val="0"/>
          <w:sz w:val="22"/>
          <w:szCs w:val="22"/>
        </w:rPr>
        <w:t xml:space="preserve">oraz usługi remontowe  związane z oświetleniem </w:t>
      </w:r>
      <w:r w:rsidR="005C3C74">
        <w:rPr>
          <w:b w:val="0"/>
          <w:sz w:val="22"/>
          <w:szCs w:val="22"/>
        </w:rPr>
        <w:t xml:space="preserve">w gminie </w:t>
      </w:r>
      <w:r>
        <w:rPr>
          <w:b w:val="0"/>
          <w:sz w:val="22"/>
          <w:szCs w:val="22"/>
        </w:rPr>
        <w:t xml:space="preserve">planuje się kwotę 607.000 zł.  Z uwagi na nowe, korzystne umowy z </w:t>
      </w:r>
      <w:proofErr w:type="spellStart"/>
      <w:r>
        <w:rPr>
          <w:b w:val="0"/>
          <w:sz w:val="22"/>
          <w:szCs w:val="22"/>
        </w:rPr>
        <w:t>Tauronem</w:t>
      </w:r>
      <w:proofErr w:type="spellEnd"/>
      <w:r>
        <w:rPr>
          <w:b w:val="0"/>
          <w:sz w:val="22"/>
          <w:szCs w:val="22"/>
        </w:rPr>
        <w:t xml:space="preserve">  koszty oświetlenia planowane są  na poziomie znacznie niższym niż </w:t>
      </w:r>
      <w:r w:rsidR="00474D6E">
        <w:rPr>
          <w:b w:val="0"/>
          <w:sz w:val="22"/>
          <w:szCs w:val="22"/>
        </w:rPr>
        <w:t>w</w:t>
      </w:r>
      <w:r>
        <w:rPr>
          <w:b w:val="0"/>
          <w:sz w:val="22"/>
          <w:szCs w:val="22"/>
        </w:rPr>
        <w:t xml:space="preserve">  2015 r.</w:t>
      </w:r>
    </w:p>
    <w:p w:rsidR="001F3C9F" w:rsidRPr="001F3C9F" w:rsidRDefault="00474D6E" w:rsidP="00674FFF">
      <w:pPr>
        <w:pStyle w:val="Tekstpodstawowy"/>
        <w:jc w:val="both"/>
        <w:rPr>
          <w:b w:val="0"/>
          <w:sz w:val="22"/>
          <w:szCs w:val="22"/>
        </w:rPr>
      </w:pPr>
      <w:r>
        <w:rPr>
          <w:b w:val="0"/>
          <w:sz w:val="22"/>
          <w:szCs w:val="22"/>
        </w:rPr>
        <w:t>W związku z ustawą</w:t>
      </w:r>
      <w:r w:rsidR="005B67D2">
        <w:rPr>
          <w:b w:val="0"/>
          <w:sz w:val="22"/>
          <w:szCs w:val="22"/>
        </w:rPr>
        <w:t xml:space="preserve"> z dnia 1 lipca 2011 r. o zmianie ustawy o utrzymaniu czystości i porządku </w:t>
      </w:r>
      <w:r w:rsidR="003373FF">
        <w:rPr>
          <w:b w:val="0"/>
          <w:sz w:val="22"/>
          <w:szCs w:val="22"/>
        </w:rPr>
        <w:br/>
      </w:r>
      <w:r w:rsidR="005B67D2">
        <w:rPr>
          <w:b w:val="0"/>
          <w:sz w:val="22"/>
          <w:szCs w:val="22"/>
        </w:rPr>
        <w:t>w gminach zostały zaplanowane wydatki w wysokości 1.034.910 zł. na zabezpieczenie kosztów związanych z zagospodarowaniem odpadami komunalnymi, w tym</w:t>
      </w:r>
      <w:r w:rsidR="005C3C74">
        <w:rPr>
          <w:b w:val="0"/>
          <w:sz w:val="22"/>
          <w:szCs w:val="22"/>
        </w:rPr>
        <w:t xml:space="preserve"> </w:t>
      </w:r>
      <w:r w:rsidR="005B67D2">
        <w:rPr>
          <w:b w:val="0"/>
          <w:sz w:val="22"/>
          <w:szCs w:val="22"/>
        </w:rPr>
        <w:t xml:space="preserve"> koszty odbierania, transportu, </w:t>
      </w:r>
      <w:r w:rsidR="005B67D2">
        <w:rPr>
          <w:b w:val="0"/>
          <w:sz w:val="22"/>
          <w:szCs w:val="22"/>
        </w:rPr>
        <w:lastRenderedPageBreak/>
        <w:t xml:space="preserve">zbierania, odzysku i unieszkodliwiania odpadów komunalnych oraz koszty obsługi administracyjnej systemu gospodarowania odpadami. </w:t>
      </w:r>
    </w:p>
    <w:p w:rsidR="005B67D2" w:rsidRDefault="00106B86" w:rsidP="00674FFF">
      <w:pPr>
        <w:pStyle w:val="Tekstpodstawowy"/>
        <w:jc w:val="both"/>
        <w:rPr>
          <w:b w:val="0"/>
          <w:sz w:val="22"/>
          <w:szCs w:val="22"/>
        </w:rPr>
      </w:pPr>
      <w:r w:rsidRPr="00E75F76">
        <w:rPr>
          <w:b w:val="0"/>
          <w:sz w:val="22"/>
          <w:szCs w:val="22"/>
          <w:u w:val="single"/>
        </w:rPr>
        <w:t xml:space="preserve">Wydatki </w:t>
      </w:r>
      <w:r w:rsidR="001A3484">
        <w:rPr>
          <w:b w:val="0"/>
          <w:sz w:val="22"/>
          <w:szCs w:val="22"/>
          <w:u w:val="single"/>
        </w:rPr>
        <w:t>majątkowe</w:t>
      </w:r>
      <w:r>
        <w:rPr>
          <w:b w:val="0"/>
          <w:sz w:val="22"/>
          <w:szCs w:val="22"/>
        </w:rPr>
        <w:t xml:space="preserve"> </w:t>
      </w:r>
      <w:r w:rsidR="00474D6E">
        <w:rPr>
          <w:b w:val="0"/>
          <w:sz w:val="22"/>
          <w:szCs w:val="22"/>
        </w:rPr>
        <w:t xml:space="preserve"> w tym dziale to </w:t>
      </w:r>
      <w:r>
        <w:rPr>
          <w:b w:val="0"/>
          <w:sz w:val="22"/>
          <w:szCs w:val="22"/>
        </w:rPr>
        <w:t xml:space="preserve"> kwota  339.417 zł. </w:t>
      </w:r>
      <w:r w:rsidR="00474D6E">
        <w:rPr>
          <w:b w:val="0"/>
          <w:sz w:val="22"/>
          <w:szCs w:val="22"/>
        </w:rPr>
        <w:t>z przeznaczeniem na realizację  następujących  zadań</w:t>
      </w:r>
      <w:r>
        <w:rPr>
          <w:b w:val="0"/>
          <w:sz w:val="22"/>
          <w:szCs w:val="22"/>
        </w:rPr>
        <w:t>:</w:t>
      </w:r>
    </w:p>
    <w:p w:rsidR="00106B86" w:rsidRDefault="00106B86" w:rsidP="00D51829">
      <w:pPr>
        <w:pStyle w:val="Tekstpodstawowy"/>
        <w:numPr>
          <w:ilvl w:val="0"/>
          <w:numId w:val="35"/>
        </w:numPr>
        <w:jc w:val="both"/>
        <w:rPr>
          <w:b w:val="0"/>
          <w:sz w:val="22"/>
          <w:szCs w:val="22"/>
        </w:rPr>
      </w:pPr>
      <w:r>
        <w:rPr>
          <w:b w:val="0"/>
          <w:sz w:val="22"/>
          <w:szCs w:val="22"/>
        </w:rPr>
        <w:t>„Porządk</w:t>
      </w:r>
      <w:r w:rsidR="00474D6E">
        <w:rPr>
          <w:b w:val="0"/>
          <w:sz w:val="22"/>
          <w:szCs w:val="22"/>
        </w:rPr>
        <w:t>owanie gospodarki ściekowej”  -</w:t>
      </w:r>
      <w:r>
        <w:rPr>
          <w:b w:val="0"/>
          <w:sz w:val="22"/>
          <w:szCs w:val="22"/>
        </w:rPr>
        <w:t xml:space="preserve"> dotacja z gminy  do</w:t>
      </w:r>
      <w:r w:rsidR="007F3EC6">
        <w:rPr>
          <w:b w:val="0"/>
          <w:sz w:val="22"/>
          <w:szCs w:val="22"/>
        </w:rPr>
        <w:t xml:space="preserve"> wysokości </w:t>
      </w:r>
      <w:r>
        <w:rPr>
          <w:b w:val="0"/>
          <w:sz w:val="22"/>
          <w:szCs w:val="22"/>
        </w:rPr>
        <w:t xml:space="preserve"> 50% </w:t>
      </w:r>
      <w:r w:rsidR="007F3EC6">
        <w:rPr>
          <w:b w:val="0"/>
          <w:sz w:val="22"/>
          <w:szCs w:val="22"/>
        </w:rPr>
        <w:t>nakładów inwestycyjnych, nie wi</w:t>
      </w:r>
      <w:r>
        <w:rPr>
          <w:b w:val="0"/>
          <w:sz w:val="22"/>
          <w:szCs w:val="22"/>
        </w:rPr>
        <w:t>ęcej niż 1.000 zł.</w:t>
      </w:r>
      <w:r w:rsidR="007F3EC6">
        <w:rPr>
          <w:b w:val="0"/>
          <w:sz w:val="22"/>
          <w:szCs w:val="22"/>
        </w:rPr>
        <w:t xml:space="preserve"> na inwestycje związane z porządkowaniem gospodarki ściekowej – 10.000 zł.</w:t>
      </w:r>
    </w:p>
    <w:p w:rsidR="007F3EC6" w:rsidRDefault="00474D6E" w:rsidP="00D51829">
      <w:pPr>
        <w:pStyle w:val="Tekstpodstawowy"/>
        <w:numPr>
          <w:ilvl w:val="0"/>
          <w:numId w:val="35"/>
        </w:numPr>
        <w:jc w:val="both"/>
        <w:rPr>
          <w:b w:val="0"/>
          <w:sz w:val="22"/>
          <w:szCs w:val="22"/>
        </w:rPr>
      </w:pPr>
      <w:r>
        <w:rPr>
          <w:b w:val="0"/>
          <w:sz w:val="22"/>
          <w:szCs w:val="22"/>
        </w:rPr>
        <w:t xml:space="preserve">„Zmiana sposobu ogrzewania” - </w:t>
      </w:r>
      <w:r w:rsidR="007F3EC6">
        <w:rPr>
          <w:b w:val="0"/>
          <w:sz w:val="22"/>
          <w:szCs w:val="22"/>
        </w:rPr>
        <w:t xml:space="preserve"> dotacja gminy do wysokości 50% nakładów inwestycyjnych, nie więcej niż 2.000 zł. </w:t>
      </w:r>
      <w:r>
        <w:rPr>
          <w:b w:val="0"/>
          <w:sz w:val="22"/>
          <w:szCs w:val="22"/>
        </w:rPr>
        <w:t>na inwestycje związane ze zmianą</w:t>
      </w:r>
      <w:r w:rsidR="007F3EC6">
        <w:rPr>
          <w:b w:val="0"/>
          <w:sz w:val="22"/>
          <w:szCs w:val="22"/>
        </w:rPr>
        <w:t xml:space="preserve"> sposobu ogrzewania – 20.000 zł.</w:t>
      </w:r>
    </w:p>
    <w:p w:rsidR="007F3EC6" w:rsidRDefault="007F3EC6" w:rsidP="00D51829">
      <w:pPr>
        <w:pStyle w:val="Tekstpodstawowy"/>
        <w:numPr>
          <w:ilvl w:val="0"/>
          <w:numId w:val="35"/>
        </w:numPr>
        <w:jc w:val="both"/>
        <w:rPr>
          <w:b w:val="0"/>
          <w:sz w:val="22"/>
          <w:szCs w:val="22"/>
        </w:rPr>
      </w:pPr>
      <w:r>
        <w:rPr>
          <w:b w:val="0"/>
          <w:sz w:val="22"/>
          <w:szCs w:val="22"/>
        </w:rPr>
        <w:t xml:space="preserve">„Doposażenie placów zabaw”  </w:t>
      </w:r>
      <w:r w:rsidR="00474D6E">
        <w:rPr>
          <w:b w:val="0"/>
          <w:sz w:val="22"/>
          <w:szCs w:val="22"/>
        </w:rPr>
        <w:t xml:space="preserve">- </w:t>
      </w:r>
      <w:r>
        <w:rPr>
          <w:b w:val="0"/>
          <w:sz w:val="22"/>
          <w:szCs w:val="22"/>
        </w:rPr>
        <w:t>zakup urządzeń zabawowych do istniejących placów zabaw.</w:t>
      </w:r>
    </w:p>
    <w:p w:rsidR="007F3EC6" w:rsidRDefault="005F4CC2" w:rsidP="00D51829">
      <w:pPr>
        <w:pStyle w:val="Tekstpodstawowy"/>
        <w:numPr>
          <w:ilvl w:val="0"/>
          <w:numId w:val="35"/>
        </w:numPr>
        <w:jc w:val="both"/>
        <w:rPr>
          <w:b w:val="0"/>
          <w:sz w:val="22"/>
          <w:szCs w:val="22"/>
        </w:rPr>
      </w:pPr>
      <w:r>
        <w:rPr>
          <w:b w:val="0"/>
          <w:sz w:val="22"/>
          <w:szCs w:val="22"/>
        </w:rPr>
        <w:t>”Ś</w:t>
      </w:r>
      <w:r w:rsidR="007F3EC6">
        <w:rPr>
          <w:b w:val="0"/>
          <w:sz w:val="22"/>
          <w:szCs w:val="22"/>
        </w:rPr>
        <w:t>cieżka przyrodniczo-ekologiczna w Parku Szwedzkim</w:t>
      </w:r>
      <w:r w:rsidR="0006027D">
        <w:rPr>
          <w:b w:val="0"/>
          <w:sz w:val="22"/>
          <w:szCs w:val="22"/>
        </w:rPr>
        <w:t>”</w:t>
      </w:r>
      <w:r>
        <w:rPr>
          <w:b w:val="0"/>
          <w:sz w:val="22"/>
          <w:szCs w:val="22"/>
        </w:rPr>
        <w:t xml:space="preserve"> – inwestycja zostanie zrealizowana na terenie Parku </w:t>
      </w:r>
      <w:proofErr w:type="spellStart"/>
      <w:r>
        <w:rPr>
          <w:b w:val="0"/>
          <w:sz w:val="22"/>
          <w:szCs w:val="22"/>
        </w:rPr>
        <w:t>Szcwedzkiego</w:t>
      </w:r>
      <w:proofErr w:type="spellEnd"/>
      <w:r>
        <w:rPr>
          <w:b w:val="0"/>
          <w:sz w:val="22"/>
          <w:szCs w:val="22"/>
        </w:rPr>
        <w:t>. Zakres prac przewiduje wykonanie 16 przystanków tematycznych, wyposażonych w tablice tematyczne z opisem miejsca oraz opisem ptaków i zwierząt występujących w danym rejonie. Planuje się również ustawienie kilku figur zwierząt i ptaków, oraz nasadzenie roślin pobudzających zmysł węchu, wzroku, smaku i dotyku.</w:t>
      </w:r>
    </w:p>
    <w:p w:rsidR="007F3EC6" w:rsidRPr="0006027D" w:rsidRDefault="007F3EC6" w:rsidP="005F4CC2">
      <w:pPr>
        <w:pStyle w:val="Tekstpodstawowy"/>
        <w:ind w:left="720"/>
        <w:jc w:val="both"/>
        <w:rPr>
          <w:b w:val="0"/>
          <w:sz w:val="22"/>
          <w:szCs w:val="22"/>
        </w:rPr>
      </w:pPr>
      <w:r>
        <w:rPr>
          <w:b w:val="0"/>
          <w:sz w:val="22"/>
          <w:szCs w:val="22"/>
        </w:rPr>
        <w:t xml:space="preserve">Planuje się zrealizować to zadanie przy </w:t>
      </w:r>
      <w:r w:rsidRPr="0006027D">
        <w:rPr>
          <w:b w:val="0"/>
          <w:sz w:val="22"/>
          <w:szCs w:val="22"/>
        </w:rPr>
        <w:t xml:space="preserve">współfinansowaniu w wysokości 200.000 zł. z WFOŚ. Koszt własny </w:t>
      </w:r>
      <w:r w:rsidR="00B12687">
        <w:rPr>
          <w:b w:val="0"/>
          <w:sz w:val="22"/>
          <w:szCs w:val="22"/>
        </w:rPr>
        <w:t xml:space="preserve">zadania to kwota </w:t>
      </w:r>
      <w:r w:rsidRPr="0006027D">
        <w:rPr>
          <w:b w:val="0"/>
          <w:sz w:val="22"/>
          <w:szCs w:val="22"/>
        </w:rPr>
        <w:t>59.417 zł.</w:t>
      </w:r>
    </w:p>
    <w:p w:rsidR="0013085C" w:rsidRDefault="0013085C" w:rsidP="00674FFF">
      <w:pPr>
        <w:pStyle w:val="Tekstpodstawowy"/>
        <w:jc w:val="both"/>
        <w:rPr>
          <w:b w:val="0"/>
          <w:sz w:val="22"/>
          <w:szCs w:val="22"/>
        </w:rPr>
      </w:pPr>
    </w:p>
    <w:p w:rsidR="0013085C" w:rsidRDefault="00474D6E" w:rsidP="00674FFF">
      <w:pPr>
        <w:pStyle w:val="Tekstpodstawowy"/>
        <w:jc w:val="both"/>
        <w:rPr>
          <w:b w:val="0"/>
          <w:sz w:val="22"/>
          <w:szCs w:val="22"/>
        </w:rPr>
      </w:pPr>
      <w:r w:rsidRPr="001F3C9F">
        <w:rPr>
          <w:b w:val="0"/>
          <w:sz w:val="22"/>
          <w:szCs w:val="22"/>
        </w:rPr>
        <w:t xml:space="preserve">Dział 921 – </w:t>
      </w:r>
      <w:r w:rsidRPr="00E75F76">
        <w:rPr>
          <w:sz w:val="22"/>
          <w:szCs w:val="22"/>
          <w:u w:val="single"/>
        </w:rPr>
        <w:t>Kultura i ochrona dziedzictwa narodowego</w:t>
      </w:r>
    </w:p>
    <w:p w:rsidR="001E45CE" w:rsidRDefault="001E45CE" w:rsidP="00674FFF">
      <w:pPr>
        <w:pStyle w:val="Tekstpodstawowy"/>
        <w:jc w:val="both"/>
        <w:rPr>
          <w:b w:val="0"/>
          <w:sz w:val="22"/>
          <w:szCs w:val="22"/>
        </w:rPr>
      </w:pPr>
      <w:r>
        <w:rPr>
          <w:b w:val="0"/>
          <w:sz w:val="22"/>
          <w:szCs w:val="22"/>
        </w:rPr>
        <w:t xml:space="preserve">W budżecie na 2016 r. zaplanowano dotacje dla instytucji kultury w wysokości </w:t>
      </w:r>
      <w:r w:rsidR="008B27BA">
        <w:rPr>
          <w:b w:val="0"/>
          <w:sz w:val="22"/>
          <w:szCs w:val="22"/>
        </w:rPr>
        <w:t>84</w:t>
      </w:r>
      <w:r>
        <w:rPr>
          <w:b w:val="0"/>
          <w:sz w:val="22"/>
          <w:szCs w:val="22"/>
        </w:rPr>
        <w:t>0.000 zł., w tym dla Teatru Zdrojowego – 420.000 zł. i dla Biblioteki Miejskiej – 420.000 zł. oraz dla  organizacji pożytku publicznego  – 15.000 zł. Na drobne zakupy w ramach przeprowadzanych imprez kulturalnych zaplanowano kwotę 3.000 zł.</w:t>
      </w:r>
    </w:p>
    <w:p w:rsidR="001E45CE" w:rsidRDefault="001E45CE" w:rsidP="00674FFF">
      <w:pPr>
        <w:pStyle w:val="Tekstpodstawowy"/>
        <w:jc w:val="both"/>
        <w:rPr>
          <w:b w:val="0"/>
          <w:sz w:val="22"/>
          <w:szCs w:val="22"/>
        </w:rPr>
      </w:pPr>
    </w:p>
    <w:p w:rsidR="0013085C" w:rsidRDefault="008B27BA" w:rsidP="00674FFF">
      <w:pPr>
        <w:pStyle w:val="Tekstpodstawowy"/>
        <w:jc w:val="both"/>
        <w:rPr>
          <w:b w:val="0"/>
          <w:sz w:val="22"/>
          <w:szCs w:val="22"/>
          <w:u w:val="single"/>
        </w:rPr>
      </w:pPr>
      <w:r>
        <w:rPr>
          <w:b w:val="0"/>
          <w:sz w:val="22"/>
          <w:szCs w:val="22"/>
        </w:rPr>
        <w:t>Dział 926</w:t>
      </w:r>
      <w:r w:rsidR="001E45CE" w:rsidRPr="001F3C9F">
        <w:rPr>
          <w:b w:val="0"/>
          <w:sz w:val="22"/>
          <w:szCs w:val="22"/>
        </w:rPr>
        <w:t xml:space="preserve"> – </w:t>
      </w:r>
      <w:r w:rsidR="001E45CE" w:rsidRPr="00E75F76">
        <w:rPr>
          <w:sz w:val="22"/>
          <w:szCs w:val="22"/>
          <w:u w:val="single"/>
        </w:rPr>
        <w:t>Kultura fizyczna</w:t>
      </w:r>
    </w:p>
    <w:p w:rsidR="001E45CE" w:rsidRDefault="001E45CE" w:rsidP="00674FFF">
      <w:pPr>
        <w:pStyle w:val="Tekstpodstawowy"/>
        <w:jc w:val="both"/>
        <w:rPr>
          <w:b w:val="0"/>
          <w:sz w:val="22"/>
          <w:szCs w:val="22"/>
        </w:rPr>
      </w:pPr>
      <w:r w:rsidRPr="001E45CE">
        <w:rPr>
          <w:b w:val="0"/>
          <w:sz w:val="22"/>
          <w:szCs w:val="22"/>
        </w:rPr>
        <w:t>W ramach tego działu</w:t>
      </w:r>
      <w:r>
        <w:rPr>
          <w:b w:val="0"/>
          <w:sz w:val="22"/>
          <w:szCs w:val="22"/>
        </w:rPr>
        <w:t xml:space="preserve"> zaplanowano wydatki bieżące i majątkowe, łącznie na kwotę 2.791.624 zł. </w:t>
      </w:r>
      <w:r>
        <w:rPr>
          <w:b w:val="0"/>
          <w:sz w:val="22"/>
          <w:szCs w:val="22"/>
        </w:rPr>
        <w:br/>
        <w:t>z czego na zadania inwestycyjne – 2.500.000 zł.</w:t>
      </w:r>
    </w:p>
    <w:p w:rsidR="001E45CE" w:rsidRDefault="001E45CE" w:rsidP="00674FFF">
      <w:pPr>
        <w:pStyle w:val="Tekstpodstawowy"/>
        <w:jc w:val="both"/>
        <w:rPr>
          <w:b w:val="0"/>
          <w:sz w:val="22"/>
          <w:szCs w:val="22"/>
        </w:rPr>
      </w:pPr>
      <w:r>
        <w:rPr>
          <w:b w:val="0"/>
          <w:sz w:val="22"/>
          <w:szCs w:val="22"/>
        </w:rPr>
        <w:t>Na utrzymanie i zarządzanie obiektami sportowymi zaplanowano kwotę 240.624 z, która zostanie przeznaczona m.in</w:t>
      </w:r>
      <w:r w:rsidR="00B12687">
        <w:rPr>
          <w:b w:val="0"/>
          <w:sz w:val="22"/>
          <w:szCs w:val="22"/>
        </w:rPr>
        <w:t>. na bieżące utrzymanie boiska</w:t>
      </w:r>
      <w:r>
        <w:rPr>
          <w:b w:val="0"/>
          <w:sz w:val="22"/>
          <w:szCs w:val="22"/>
        </w:rPr>
        <w:t>, zakup paliwa do kosiarki, opłaty za media, przeglądy serwisowe urządzeń</w:t>
      </w:r>
      <w:r w:rsidR="00B85DB6">
        <w:rPr>
          <w:b w:val="0"/>
          <w:sz w:val="22"/>
          <w:szCs w:val="22"/>
        </w:rPr>
        <w:t>, zakup dwóch bramek treningowych oraz wynagrodzenia osób zatrudnionych na obiektach sportowych.</w:t>
      </w:r>
    </w:p>
    <w:p w:rsidR="00B85DB6" w:rsidRDefault="00B85DB6" w:rsidP="00674FFF">
      <w:pPr>
        <w:pStyle w:val="Tekstpodstawowy"/>
        <w:jc w:val="both"/>
        <w:rPr>
          <w:b w:val="0"/>
          <w:sz w:val="22"/>
          <w:szCs w:val="22"/>
        </w:rPr>
      </w:pPr>
      <w:r>
        <w:rPr>
          <w:b w:val="0"/>
          <w:sz w:val="22"/>
          <w:szCs w:val="22"/>
        </w:rPr>
        <w:t xml:space="preserve">W ramach kultury fizycznej zaplanowano dotację na dofinansowanie zadań  w zakresie upowszechniania kultury fizycznej i sportu zleconych do realizacji stowarzyszeniom – kwota 25.000 zł. Ponadto  zabezpieczone zostały środki na nagrody dla szczególnie uzdolnionej młodzieży </w:t>
      </w:r>
      <w:r w:rsidR="00E75F76">
        <w:rPr>
          <w:b w:val="0"/>
          <w:sz w:val="22"/>
          <w:szCs w:val="22"/>
        </w:rPr>
        <w:br/>
      </w:r>
      <w:r>
        <w:rPr>
          <w:b w:val="0"/>
          <w:sz w:val="22"/>
          <w:szCs w:val="22"/>
        </w:rPr>
        <w:t>w dziedzinie sportu – 4.000 zł. oraz na  wynagrodzenie dla animatora na boisku Orlik – 9.000 zł. oraz na pozostałe wydatki związane z organizowanie m imprez sportowych – kwota  13.000 zł.</w:t>
      </w:r>
    </w:p>
    <w:p w:rsidR="001A3484" w:rsidRDefault="001A3484" w:rsidP="00674FFF">
      <w:pPr>
        <w:pStyle w:val="Tekstpodstawowy"/>
        <w:jc w:val="both"/>
        <w:rPr>
          <w:b w:val="0"/>
          <w:sz w:val="22"/>
          <w:szCs w:val="22"/>
        </w:rPr>
      </w:pPr>
    </w:p>
    <w:p w:rsidR="001A3484" w:rsidRPr="001E45CE" w:rsidRDefault="001A3484" w:rsidP="00674FFF">
      <w:pPr>
        <w:pStyle w:val="Tekstpodstawowy"/>
        <w:jc w:val="both"/>
        <w:rPr>
          <w:b w:val="0"/>
          <w:sz w:val="22"/>
          <w:szCs w:val="22"/>
        </w:rPr>
      </w:pPr>
    </w:p>
    <w:p w:rsidR="00B85DB6" w:rsidRDefault="00B85DB6" w:rsidP="00674FFF">
      <w:pPr>
        <w:pStyle w:val="Tekstpodstawowy"/>
        <w:jc w:val="both"/>
        <w:rPr>
          <w:b w:val="0"/>
          <w:sz w:val="22"/>
          <w:szCs w:val="22"/>
        </w:rPr>
      </w:pPr>
      <w:r w:rsidRPr="00674FFF">
        <w:rPr>
          <w:b w:val="0"/>
          <w:sz w:val="22"/>
          <w:szCs w:val="22"/>
          <w:u w:val="single"/>
        </w:rPr>
        <w:t>Wydatki majątkowe</w:t>
      </w:r>
      <w:r>
        <w:rPr>
          <w:b w:val="0"/>
          <w:sz w:val="22"/>
          <w:szCs w:val="22"/>
        </w:rPr>
        <w:t xml:space="preserve"> obejmują realizację zadania inwestycyjnego pn. „Budowa krytej pływalni </w:t>
      </w:r>
      <w:r w:rsidR="00674FFF">
        <w:rPr>
          <w:b w:val="0"/>
          <w:sz w:val="22"/>
          <w:szCs w:val="22"/>
        </w:rPr>
        <w:br/>
      </w:r>
      <w:r>
        <w:rPr>
          <w:b w:val="0"/>
          <w:sz w:val="22"/>
          <w:szCs w:val="22"/>
        </w:rPr>
        <w:t>w ramach kompleksu oświatowo-sportowo-rekreacyjnego przy ul. Słonecznej 1A”  - 2.500.000 zł.</w:t>
      </w:r>
    </w:p>
    <w:p w:rsidR="0013085C" w:rsidRDefault="00B85DB6" w:rsidP="00674FFF">
      <w:pPr>
        <w:pStyle w:val="Tekstpodstawowy"/>
        <w:jc w:val="both"/>
        <w:rPr>
          <w:b w:val="0"/>
          <w:sz w:val="22"/>
          <w:szCs w:val="22"/>
        </w:rPr>
      </w:pPr>
      <w:r>
        <w:rPr>
          <w:b w:val="0"/>
          <w:sz w:val="22"/>
          <w:szCs w:val="22"/>
        </w:rPr>
        <w:t>Przewiduje się realizację tego zadania na lata 2016-2017r.</w:t>
      </w:r>
      <w:r w:rsidR="00674FFF">
        <w:rPr>
          <w:b w:val="0"/>
          <w:sz w:val="22"/>
          <w:szCs w:val="22"/>
        </w:rPr>
        <w:t xml:space="preserve"> Obiekt </w:t>
      </w:r>
      <w:r w:rsidR="00466E27">
        <w:rPr>
          <w:b w:val="0"/>
          <w:sz w:val="22"/>
          <w:szCs w:val="22"/>
        </w:rPr>
        <w:t xml:space="preserve">będzie się </w:t>
      </w:r>
      <w:r w:rsidR="00674FFF">
        <w:rPr>
          <w:b w:val="0"/>
          <w:sz w:val="22"/>
          <w:szCs w:val="22"/>
        </w:rPr>
        <w:t>składał z małej</w:t>
      </w:r>
      <w:r w:rsidR="00466E27">
        <w:rPr>
          <w:b w:val="0"/>
          <w:sz w:val="22"/>
          <w:szCs w:val="22"/>
        </w:rPr>
        <w:t>,</w:t>
      </w:r>
      <w:r w:rsidR="00674FFF">
        <w:rPr>
          <w:b w:val="0"/>
          <w:sz w:val="22"/>
          <w:szCs w:val="22"/>
        </w:rPr>
        <w:t xml:space="preserve"> krytej pływalni z czterema torami pływackimi i zapleczem </w:t>
      </w:r>
      <w:r w:rsidR="00A74F86">
        <w:rPr>
          <w:b w:val="0"/>
          <w:sz w:val="22"/>
          <w:szCs w:val="22"/>
        </w:rPr>
        <w:t xml:space="preserve">technicznym oraz </w:t>
      </w:r>
      <w:r w:rsidR="00674FFF">
        <w:rPr>
          <w:b w:val="0"/>
          <w:sz w:val="22"/>
          <w:szCs w:val="22"/>
        </w:rPr>
        <w:t>szatniowo-sanitarnym. Obiekt  przeznaczony będzie  głównie do nauki pływania</w:t>
      </w:r>
      <w:r w:rsidR="00B12687">
        <w:rPr>
          <w:b w:val="0"/>
          <w:sz w:val="22"/>
          <w:szCs w:val="22"/>
        </w:rPr>
        <w:t xml:space="preserve"> </w:t>
      </w:r>
      <w:r w:rsidR="00674FFF">
        <w:rPr>
          <w:b w:val="0"/>
          <w:sz w:val="22"/>
          <w:szCs w:val="22"/>
        </w:rPr>
        <w:t xml:space="preserve"> dzieci i młodzieży. Po zajęciach szkolny</w:t>
      </w:r>
      <w:r w:rsidR="00B12687">
        <w:rPr>
          <w:b w:val="0"/>
          <w:sz w:val="22"/>
          <w:szCs w:val="22"/>
        </w:rPr>
        <w:t>ch</w:t>
      </w:r>
      <w:r w:rsidR="00674FFF">
        <w:rPr>
          <w:b w:val="0"/>
          <w:sz w:val="22"/>
          <w:szCs w:val="22"/>
        </w:rPr>
        <w:t xml:space="preserve"> planuje się udostępniać go  społeczności lokalnej do celów rekreacyjnych.</w:t>
      </w:r>
    </w:p>
    <w:p w:rsidR="00E02751" w:rsidRPr="001F3C9F" w:rsidRDefault="00E02751">
      <w:pPr>
        <w:rPr>
          <w:sz w:val="22"/>
          <w:szCs w:val="22"/>
        </w:rPr>
      </w:pPr>
    </w:p>
    <w:sectPr w:rsidR="00E02751" w:rsidRPr="001F3C9F" w:rsidSect="007B588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053" w:rsidRDefault="00016053" w:rsidP="00730261">
      <w:r>
        <w:separator/>
      </w:r>
    </w:p>
  </w:endnote>
  <w:endnote w:type="continuationSeparator" w:id="0">
    <w:p w:rsidR="00016053" w:rsidRDefault="00016053" w:rsidP="0073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7147595"/>
      <w:docPartObj>
        <w:docPartGallery w:val="Page Numbers (Bottom of Page)"/>
        <w:docPartUnique/>
      </w:docPartObj>
    </w:sdtPr>
    <w:sdtEndPr/>
    <w:sdtContent>
      <w:p w:rsidR="0010694E" w:rsidRDefault="007B5886">
        <w:pPr>
          <w:pStyle w:val="Stopka"/>
          <w:jc w:val="center"/>
        </w:pPr>
        <w:r>
          <w:fldChar w:fldCharType="begin"/>
        </w:r>
        <w:r w:rsidR="0010694E">
          <w:instrText>PAGE   \* MERGEFORMAT</w:instrText>
        </w:r>
        <w:r>
          <w:fldChar w:fldCharType="separate"/>
        </w:r>
        <w:r w:rsidR="007147AF">
          <w:rPr>
            <w:noProof/>
          </w:rPr>
          <w:t>17</w:t>
        </w:r>
        <w:r>
          <w:fldChar w:fldCharType="end"/>
        </w:r>
      </w:p>
    </w:sdtContent>
  </w:sdt>
  <w:p w:rsidR="0010694E" w:rsidRDefault="0010694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053" w:rsidRDefault="00016053" w:rsidP="00730261">
      <w:r>
        <w:separator/>
      </w:r>
    </w:p>
  </w:footnote>
  <w:footnote w:type="continuationSeparator" w:id="0">
    <w:p w:rsidR="00016053" w:rsidRDefault="00016053" w:rsidP="007302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numFmt w:val="bullet"/>
      <w:lvlText w:val="-"/>
      <w:lvlJc w:val="left"/>
      <w:pPr>
        <w:tabs>
          <w:tab w:val="num" w:pos="720"/>
        </w:tabs>
        <w:ind w:left="720" w:hanging="360"/>
      </w:pPr>
      <w:rPr>
        <w:rFonts w:ascii="Times New Roman" w:hAnsi="Times New Roman"/>
      </w:rPr>
    </w:lvl>
  </w:abstractNum>
  <w:abstractNum w:abstractNumId="2">
    <w:nsid w:val="00000003"/>
    <w:multiLevelType w:val="singleLevel"/>
    <w:tmpl w:val="0415000F"/>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Times New Roman" w:hAnsi="Times New Roman" w:cs="Times New Roman"/>
      </w:rPr>
    </w:lvl>
  </w:abstractNum>
  <w:abstractNum w:abstractNumId="4">
    <w:nsid w:val="00000006"/>
    <w:multiLevelType w:val="singleLevel"/>
    <w:tmpl w:val="00000006"/>
    <w:name w:val="WW8Num6"/>
    <w:lvl w:ilvl="0">
      <w:numFmt w:val="bullet"/>
      <w:lvlText w:val="-"/>
      <w:lvlJc w:val="left"/>
      <w:pPr>
        <w:tabs>
          <w:tab w:val="num" w:pos="720"/>
        </w:tabs>
        <w:ind w:left="720" w:hanging="360"/>
      </w:pPr>
      <w:rPr>
        <w:rFonts w:ascii="Times New Roman" w:hAnsi="Times New Roman"/>
      </w:rPr>
    </w:lvl>
  </w:abstractNum>
  <w:abstractNum w:abstractNumId="5">
    <w:nsid w:val="00000007"/>
    <w:multiLevelType w:val="singleLevel"/>
    <w:tmpl w:val="00000007"/>
    <w:name w:val="WW8Num7"/>
    <w:lvl w:ilvl="0">
      <w:numFmt w:val="bullet"/>
      <w:lvlText w:val="-"/>
      <w:lvlJc w:val="left"/>
      <w:pPr>
        <w:tabs>
          <w:tab w:val="num" w:pos="720"/>
        </w:tabs>
        <w:ind w:left="720" w:hanging="360"/>
      </w:pPr>
      <w:rPr>
        <w:rFonts w:ascii="Times New Roman" w:hAnsi="Times New Roman"/>
        <w:b/>
      </w:rPr>
    </w:lvl>
  </w:abstractNum>
  <w:abstractNum w:abstractNumId="6">
    <w:nsid w:val="00000009"/>
    <w:multiLevelType w:val="singleLevel"/>
    <w:tmpl w:val="00000009"/>
    <w:name w:val="WW8Num9"/>
    <w:lvl w:ilvl="0">
      <w:numFmt w:val="bullet"/>
      <w:lvlText w:val="-"/>
      <w:lvlJc w:val="left"/>
      <w:pPr>
        <w:tabs>
          <w:tab w:val="num" w:pos="720"/>
        </w:tabs>
        <w:ind w:left="720" w:hanging="360"/>
      </w:pPr>
      <w:rPr>
        <w:rFonts w:ascii="Times New Roman" w:hAnsi="Times New Roman"/>
      </w:rPr>
    </w:lvl>
  </w:abstractNum>
  <w:abstractNum w:abstractNumId="7">
    <w:nsid w:val="06DE2452"/>
    <w:multiLevelType w:val="hybridMultilevel"/>
    <w:tmpl w:val="24CAB3D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
    <w:nsid w:val="07516D2A"/>
    <w:multiLevelType w:val="hybridMultilevel"/>
    <w:tmpl w:val="528E70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075A3C96"/>
    <w:multiLevelType w:val="hybridMultilevel"/>
    <w:tmpl w:val="FBEC2C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8D458AD"/>
    <w:multiLevelType w:val="hybridMultilevel"/>
    <w:tmpl w:val="6C1A8710"/>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CAD7F75"/>
    <w:multiLevelType w:val="hybridMultilevel"/>
    <w:tmpl w:val="E0549D4A"/>
    <w:lvl w:ilvl="0" w:tplc="FE48A178">
      <w:start w:val="1"/>
      <w:numFmt w:val="decimal"/>
      <w:lvlText w:val="%1)"/>
      <w:lvlJc w:val="left"/>
      <w:pPr>
        <w:ind w:left="360" w:hanging="360"/>
      </w:pPr>
      <w:rPr>
        <w:rFonts w:hint="default"/>
      </w:rPr>
    </w:lvl>
    <w:lvl w:ilvl="1" w:tplc="44608ABE">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01B0204"/>
    <w:multiLevelType w:val="hybridMultilevel"/>
    <w:tmpl w:val="EB98D672"/>
    <w:lvl w:ilvl="0" w:tplc="00000006">
      <w:numFmt w:val="bullet"/>
      <w:lvlText w:val="-"/>
      <w:lvlJc w:val="left"/>
      <w:pPr>
        <w:ind w:left="720" w:hanging="360"/>
      </w:pPr>
      <w:rPr>
        <w:rFonts w:ascii="Times New Roman" w:hAnsi="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07D4D69"/>
    <w:multiLevelType w:val="hybridMultilevel"/>
    <w:tmpl w:val="0708FF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105204D"/>
    <w:multiLevelType w:val="hybridMultilevel"/>
    <w:tmpl w:val="DBF865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D1A224C"/>
    <w:multiLevelType w:val="hybridMultilevel"/>
    <w:tmpl w:val="C8482EAA"/>
    <w:lvl w:ilvl="0" w:tplc="00000006">
      <w:numFmt w:val="bullet"/>
      <w:lvlText w:val="-"/>
      <w:lvlJc w:val="left"/>
      <w:pPr>
        <w:ind w:left="720" w:hanging="360"/>
      </w:pPr>
      <w:rPr>
        <w:rFonts w:ascii="Times New Roman" w:hAnsi="Times New Roman"/>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3790FB3"/>
    <w:multiLevelType w:val="hybridMultilevel"/>
    <w:tmpl w:val="EF983A90"/>
    <w:lvl w:ilvl="0" w:tplc="FE48A17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5E31F20"/>
    <w:multiLevelType w:val="hybridMultilevel"/>
    <w:tmpl w:val="76B4318E"/>
    <w:lvl w:ilvl="0" w:tplc="00000006">
      <w:numFmt w:val="bullet"/>
      <w:lvlText w:val="-"/>
      <w:lvlJc w:val="left"/>
      <w:pPr>
        <w:ind w:left="1068" w:hanging="360"/>
      </w:pPr>
      <w:rPr>
        <w:rFonts w:ascii="Times New Roman" w:hAnsi="Times New Roman"/>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nsid w:val="276C0387"/>
    <w:multiLevelType w:val="hybridMultilevel"/>
    <w:tmpl w:val="F9062620"/>
    <w:lvl w:ilvl="0" w:tplc="00000006">
      <w:numFmt w:val="bullet"/>
      <w:lvlText w:val="-"/>
      <w:lvlJc w:val="left"/>
      <w:pPr>
        <w:ind w:left="1110" w:hanging="360"/>
      </w:pPr>
      <w:rPr>
        <w:rFonts w:ascii="Times New Roman" w:hAnsi="Times New Roman"/>
      </w:rPr>
    </w:lvl>
    <w:lvl w:ilvl="1" w:tplc="04150003" w:tentative="1">
      <w:start w:val="1"/>
      <w:numFmt w:val="bullet"/>
      <w:lvlText w:val="o"/>
      <w:lvlJc w:val="left"/>
      <w:pPr>
        <w:ind w:left="1830" w:hanging="360"/>
      </w:pPr>
      <w:rPr>
        <w:rFonts w:ascii="Courier New" w:hAnsi="Courier New" w:cs="Courier New" w:hint="default"/>
      </w:rPr>
    </w:lvl>
    <w:lvl w:ilvl="2" w:tplc="04150005" w:tentative="1">
      <w:start w:val="1"/>
      <w:numFmt w:val="bullet"/>
      <w:lvlText w:val=""/>
      <w:lvlJc w:val="left"/>
      <w:pPr>
        <w:ind w:left="2550" w:hanging="360"/>
      </w:pPr>
      <w:rPr>
        <w:rFonts w:ascii="Wingdings" w:hAnsi="Wingdings" w:hint="default"/>
      </w:rPr>
    </w:lvl>
    <w:lvl w:ilvl="3" w:tplc="04150001" w:tentative="1">
      <w:start w:val="1"/>
      <w:numFmt w:val="bullet"/>
      <w:lvlText w:val=""/>
      <w:lvlJc w:val="left"/>
      <w:pPr>
        <w:ind w:left="3270" w:hanging="360"/>
      </w:pPr>
      <w:rPr>
        <w:rFonts w:ascii="Symbol" w:hAnsi="Symbol" w:hint="default"/>
      </w:rPr>
    </w:lvl>
    <w:lvl w:ilvl="4" w:tplc="04150003" w:tentative="1">
      <w:start w:val="1"/>
      <w:numFmt w:val="bullet"/>
      <w:lvlText w:val="o"/>
      <w:lvlJc w:val="left"/>
      <w:pPr>
        <w:ind w:left="3990" w:hanging="360"/>
      </w:pPr>
      <w:rPr>
        <w:rFonts w:ascii="Courier New" w:hAnsi="Courier New" w:cs="Courier New" w:hint="default"/>
      </w:rPr>
    </w:lvl>
    <w:lvl w:ilvl="5" w:tplc="04150005" w:tentative="1">
      <w:start w:val="1"/>
      <w:numFmt w:val="bullet"/>
      <w:lvlText w:val=""/>
      <w:lvlJc w:val="left"/>
      <w:pPr>
        <w:ind w:left="4710" w:hanging="360"/>
      </w:pPr>
      <w:rPr>
        <w:rFonts w:ascii="Wingdings" w:hAnsi="Wingdings" w:hint="default"/>
      </w:rPr>
    </w:lvl>
    <w:lvl w:ilvl="6" w:tplc="04150001" w:tentative="1">
      <w:start w:val="1"/>
      <w:numFmt w:val="bullet"/>
      <w:lvlText w:val=""/>
      <w:lvlJc w:val="left"/>
      <w:pPr>
        <w:ind w:left="5430" w:hanging="360"/>
      </w:pPr>
      <w:rPr>
        <w:rFonts w:ascii="Symbol" w:hAnsi="Symbol" w:hint="default"/>
      </w:rPr>
    </w:lvl>
    <w:lvl w:ilvl="7" w:tplc="04150003" w:tentative="1">
      <w:start w:val="1"/>
      <w:numFmt w:val="bullet"/>
      <w:lvlText w:val="o"/>
      <w:lvlJc w:val="left"/>
      <w:pPr>
        <w:ind w:left="6150" w:hanging="360"/>
      </w:pPr>
      <w:rPr>
        <w:rFonts w:ascii="Courier New" w:hAnsi="Courier New" w:cs="Courier New" w:hint="default"/>
      </w:rPr>
    </w:lvl>
    <w:lvl w:ilvl="8" w:tplc="04150005" w:tentative="1">
      <w:start w:val="1"/>
      <w:numFmt w:val="bullet"/>
      <w:lvlText w:val=""/>
      <w:lvlJc w:val="left"/>
      <w:pPr>
        <w:ind w:left="6870" w:hanging="360"/>
      </w:pPr>
      <w:rPr>
        <w:rFonts w:ascii="Wingdings" w:hAnsi="Wingdings" w:hint="default"/>
      </w:rPr>
    </w:lvl>
  </w:abstractNum>
  <w:abstractNum w:abstractNumId="19">
    <w:nsid w:val="27CC77D4"/>
    <w:multiLevelType w:val="hybridMultilevel"/>
    <w:tmpl w:val="AE70975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8515F6D"/>
    <w:multiLevelType w:val="hybridMultilevel"/>
    <w:tmpl w:val="3C2A6B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F2D1F2E"/>
    <w:multiLevelType w:val="hybridMultilevel"/>
    <w:tmpl w:val="A5B24C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2FF760D"/>
    <w:multiLevelType w:val="hybridMultilevel"/>
    <w:tmpl w:val="59F8EF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47D2DB2"/>
    <w:multiLevelType w:val="hybridMultilevel"/>
    <w:tmpl w:val="93CED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DB6E29"/>
    <w:multiLevelType w:val="hybridMultilevel"/>
    <w:tmpl w:val="F2E84A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D410085"/>
    <w:multiLevelType w:val="hybridMultilevel"/>
    <w:tmpl w:val="5C4EB3C8"/>
    <w:lvl w:ilvl="0" w:tplc="00000006">
      <w:numFmt w:val="bullet"/>
      <w:lvlText w:val="-"/>
      <w:lvlJc w:val="left"/>
      <w:pPr>
        <w:ind w:left="720" w:hanging="360"/>
      </w:pPr>
      <w:rPr>
        <w:rFonts w:ascii="Times New Roman" w:hAnsi="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4AC2019"/>
    <w:multiLevelType w:val="hybridMultilevel"/>
    <w:tmpl w:val="A7143DD4"/>
    <w:lvl w:ilvl="0" w:tplc="04150011">
      <w:start w:val="1"/>
      <w:numFmt w:val="decimal"/>
      <w:lvlText w:val="%1)"/>
      <w:lvlJc w:val="left"/>
      <w:pPr>
        <w:ind w:left="720" w:hanging="360"/>
      </w:pPr>
    </w:lvl>
    <w:lvl w:ilvl="1" w:tplc="44608A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FDF48E0"/>
    <w:multiLevelType w:val="hybridMultilevel"/>
    <w:tmpl w:val="F07C82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6CF4E6A"/>
    <w:multiLevelType w:val="hybridMultilevel"/>
    <w:tmpl w:val="BE6244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1424A22"/>
    <w:multiLevelType w:val="hybridMultilevel"/>
    <w:tmpl w:val="5E925C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4827056"/>
    <w:multiLevelType w:val="hybridMultilevel"/>
    <w:tmpl w:val="BDB0BC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6E2AB1"/>
    <w:multiLevelType w:val="hybridMultilevel"/>
    <w:tmpl w:val="205CAFB6"/>
    <w:lvl w:ilvl="0" w:tplc="00000006">
      <w:numFmt w:val="bullet"/>
      <w:lvlText w:val="-"/>
      <w:lvlJc w:val="left"/>
      <w:pPr>
        <w:ind w:left="720" w:hanging="360"/>
      </w:pPr>
      <w:rPr>
        <w:rFonts w:ascii="Times New Roman" w:hAnsi="Times New Roman"/>
      </w:rPr>
    </w:lvl>
    <w:lvl w:ilvl="1" w:tplc="00000006">
      <w:numFmt w:val="bullet"/>
      <w:lvlText w:val="-"/>
      <w:lvlJc w:val="left"/>
      <w:pPr>
        <w:ind w:left="1440" w:hanging="360"/>
      </w:pPr>
      <w:rPr>
        <w:rFonts w:ascii="Times New Roman" w:hAnsi="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D7E24A0"/>
    <w:multiLevelType w:val="hybridMultilevel"/>
    <w:tmpl w:val="584CDC6C"/>
    <w:lvl w:ilvl="0" w:tplc="04150017">
      <w:start w:val="1"/>
      <w:numFmt w:val="lowerLetter"/>
      <w:lvlText w:val="%1)"/>
      <w:lvlJc w:val="left"/>
      <w:pPr>
        <w:tabs>
          <w:tab w:val="num" w:pos="720"/>
        </w:tabs>
        <w:ind w:left="720" w:hanging="360"/>
      </w:pPr>
    </w:lvl>
    <w:lvl w:ilvl="1" w:tplc="BC7674D8">
      <w:start w:val="1"/>
      <w:numFmt w:val="lowerLetter"/>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4"/>
  </w:num>
  <w:num w:numId="5">
    <w:abstractNumId w:val="5"/>
  </w:num>
  <w:num w:numId="6">
    <w:abstractNumId w:val="6"/>
  </w:num>
  <w:num w:numId="7">
    <w:abstractNumId w:val="32"/>
  </w:num>
  <w:num w:numId="8">
    <w:abstractNumId w:val="10"/>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3"/>
  </w:num>
  <w:num w:numId="13">
    <w:abstractNumId w:val="17"/>
  </w:num>
  <w:num w:numId="14">
    <w:abstractNumId w:val="25"/>
  </w:num>
  <w:num w:numId="15">
    <w:abstractNumId w:val="26"/>
  </w:num>
  <w:num w:numId="16">
    <w:abstractNumId w:val="28"/>
  </w:num>
  <w:num w:numId="17">
    <w:abstractNumId w:val="18"/>
  </w:num>
  <w:num w:numId="18">
    <w:abstractNumId w:val="13"/>
  </w:num>
  <w:num w:numId="19">
    <w:abstractNumId w:val="30"/>
  </w:num>
  <w:num w:numId="20">
    <w:abstractNumId w:val="11"/>
  </w:num>
  <w:num w:numId="21">
    <w:abstractNumId w:val="27"/>
  </w:num>
  <w:num w:numId="22">
    <w:abstractNumId w:val="19"/>
  </w:num>
  <w:num w:numId="23">
    <w:abstractNumId w:val="24"/>
  </w:num>
  <w:num w:numId="24">
    <w:abstractNumId w:val="21"/>
  </w:num>
  <w:num w:numId="25">
    <w:abstractNumId w:val="8"/>
  </w:num>
  <w:num w:numId="26">
    <w:abstractNumId w:val="12"/>
  </w:num>
  <w:num w:numId="27">
    <w:abstractNumId w:val="15"/>
  </w:num>
  <w:num w:numId="28">
    <w:abstractNumId w:val="31"/>
  </w:num>
  <w:num w:numId="29">
    <w:abstractNumId w:val="16"/>
  </w:num>
  <w:num w:numId="30">
    <w:abstractNumId w:val="14"/>
  </w:num>
  <w:num w:numId="31">
    <w:abstractNumId w:val="29"/>
  </w:num>
  <w:num w:numId="32">
    <w:abstractNumId w:val="23"/>
  </w:num>
  <w:num w:numId="33">
    <w:abstractNumId w:val="22"/>
  </w:num>
  <w:num w:numId="34">
    <w:abstractNumId w:val="9"/>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364A0"/>
    <w:rsid w:val="00016053"/>
    <w:rsid w:val="0006027D"/>
    <w:rsid w:val="000D6BAC"/>
    <w:rsid w:val="000E02CE"/>
    <w:rsid w:val="000E05E9"/>
    <w:rsid w:val="0010694E"/>
    <w:rsid w:val="00106B86"/>
    <w:rsid w:val="0013085C"/>
    <w:rsid w:val="001A3484"/>
    <w:rsid w:val="001E45CE"/>
    <w:rsid w:val="001F3C9F"/>
    <w:rsid w:val="00220BF8"/>
    <w:rsid w:val="00235559"/>
    <w:rsid w:val="002364A0"/>
    <w:rsid w:val="00247C5B"/>
    <w:rsid w:val="002564A0"/>
    <w:rsid w:val="00310AFB"/>
    <w:rsid w:val="0033533A"/>
    <w:rsid w:val="003373FF"/>
    <w:rsid w:val="00373225"/>
    <w:rsid w:val="003F3B5B"/>
    <w:rsid w:val="00430666"/>
    <w:rsid w:val="00431BBC"/>
    <w:rsid w:val="00466E27"/>
    <w:rsid w:val="00473314"/>
    <w:rsid w:val="00474D6E"/>
    <w:rsid w:val="004825AC"/>
    <w:rsid w:val="004C4BF4"/>
    <w:rsid w:val="004D0A2D"/>
    <w:rsid w:val="00517690"/>
    <w:rsid w:val="005B67D2"/>
    <w:rsid w:val="005C3C74"/>
    <w:rsid w:val="005F4CC2"/>
    <w:rsid w:val="00661475"/>
    <w:rsid w:val="00663E42"/>
    <w:rsid w:val="00674181"/>
    <w:rsid w:val="00674FFF"/>
    <w:rsid w:val="0069724D"/>
    <w:rsid w:val="006D53C6"/>
    <w:rsid w:val="006E6288"/>
    <w:rsid w:val="007147AF"/>
    <w:rsid w:val="00730261"/>
    <w:rsid w:val="00744E67"/>
    <w:rsid w:val="007B5886"/>
    <w:rsid w:val="007F3EC6"/>
    <w:rsid w:val="007F5A8B"/>
    <w:rsid w:val="00835580"/>
    <w:rsid w:val="00872973"/>
    <w:rsid w:val="00873EC7"/>
    <w:rsid w:val="008B01BF"/>
    <w:rsid w:val="008B27BA"/>
    <w:rsid w:val="009A53FF"/>
    <w:rsid w:val="00A74F86"/>
    <w:rsid w:val="00A90F6E"/>
    <w:rsid w:val="00AB0930"/>
    <w:rsid w:val="00AC009A"/>
    <w:rsid w:val="00AC4D70"/>
    <w:rsid w:val="00B12687"/>
    <w:rsid w:val="00B312D3"/>
    <w:rsid w:val="00B85DB6"/>
    <w:rsid w:val="00B95941"/>
    <w:rsid w:val="00C06CBB"/>
    <w:rsid w:val="00CA0DC3"/>
    <w:rsid w:val="00CE0403"/>
    <w:rsid w:val="00D51829"/>
    <w:rsid w:val="00D534A7"/>
    <w:rsid w:val="00D8088E"/>
    <w:rsid w:val="00DC188E"/>
    <w:rsid w:val="00DC2D47"/>
    <w:rsid w:val="00DD396C"/>
    <w:rsid w:val="00DD6CFF"/>
    <w:rsid w:val="00DF4F29"/>
    <w:rsid w:val="00E02751"/>
    <w:rsid w:val="00E34850"/>
    <w:rsid w:val="00E7069C"/>
    <w:rsid w:val="00E70833"/>
    <w:rsid w:val="00E75F76"/>
    <w:rsid w:val="00F4163C"/>
    <w:rsid w:val="00F910FA"/>
    <w:rsid w:val="00F95249"/>
    <w:rsid w:val="00FB452E"/>
    <w:rsid w:val="00FC0A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64A0"/>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364A0"/>
    <w:pPr>
      <w:keepNext/>
      <w:numPr>
        <w:numId w:val="1"/>
      </w:numPr>
      <w:outlineLvl w:val="0"/>
    </w:pPr>
    <w:rPr>
      <w:b/>
      <w:sz w:val="40"/>
    </w:rPr>
  </w:style>
  <w:style w:type="paragraph" w:styleId="Nagwek3">
    <w:name w:val="heading 3"/>
    <w:basedOn w:val="Normalny"/>
    <w:next w:val="Normalny"/>
    <w:link w:val="Nagwek3Znak"/>
    <w:uiPriority w:val="9"/>
    <w:semiHidden/>
    <w:unhideWhenUsed/>
    <w:qFormat/>
    <w:rsid w:val="001F3C9F"/>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qFormat/>
    <w:rsid w:val="002364A0"/>
    <w:pPr>
      <w:keepNext/>
      <w:numPr>
        <w:ilvl w:val="5"/>
        <w:numId w:val="1"/>
      </w:numPr>
      <w:jc w:val="both"/>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364A0"/>
    <w:rPr>
      <w:rFonts w:ascii="Times New Roman" w:eastAsia="Times New Roman" w:hAnsi="Times New Roman" w:cs="Times New Roman"/>
      <w:b/>
      <w:sz w:val="40"/>
      <w:szCs w:val="20"/>
      <w:lang w:eastAsia="ar-SA"/>
    </w:rPr>
  </w:style>
  <w:style w:type="character" w:customStyle="1" w:styleId="Nagwek6Znak">
    <w:name w:val="Nagłówek 6 Znak"/>
    <w:basedOn w:val="Domylnaczcionkaakapitu"/>
    <w:link w:val="Nagwek6"/>
    <w:rsid w:val="002364A0"/>
    <w:rPr>
      <w:rFonts w:ascii="Times New Roman" w:eastAsia="Times New Roman" w:hAnsi="Times New Roman" w:cs="Times New Roman"/>
      <w:b/>
      <w:sz w:val="24"/>
      <w:szCs w:val="20"/>
      <w:lang w:eastAsia="ar-SA"/>
    </w:rPr>
  </w:style>
  <w:style w:type="paragraph" w:styleId="Tekstpodstawowy">
    <w:name w:val="Body Text"/>
    <w:basedOn w:val="Normalny"/>
    <w:link w:val="TekstpodstawowyZnak"/>
    <w:rsid w:val="002364A0"/>
    <w:pPr>
      <w:spacing w:line="360" w:lineRule="auto"/>
    </w:pPr>
    <w:rPr>
      <w:b/>
      <w:sz w:val="28"/>
    </w:rPr>
  </w:style>
  <w:style w:type="character" w:customStyle="1" w:styleId="TekstpodstawowyZnak">
    <w:name w:val="Tekst podstawowy Znak"/>
    <w:basedOn w:val="Domylnaczcionkaakapitu"/>
    <w:link w:val="Tekstpodstawowy"/>
    <w:rsid w:val="002364A0"/>
    <w:rPr>
      <w:rFonts w:ascii="Times New Roman" w:eastAsia="Times New Roman" w:hAnsi="Times New Roman" w:cs="Times New Roman"/>
      <w:b/>
      <w:sz w:val="28"/>
      <w:szCs w:val="20"/>
      <w:lang w:eastAsia="ar-SA"/>
    </w:rPr>
  </w:style>
  <w:style w:type="paragraph" w:styleId="Lista">
    <w:name w:val="List"/>
    <w:basedOn w:val="Normalny"/>
    <w:rsid w:val="002364A0"/>
    <w:pPr>
      <w:ind w:left="283" w:hanging="283"/>
    </w:pPr>
  </w:style>
  <w:style w:type="paragraph" w:customStyle="1" w:styleId="Tekstpodstawowywcity21">
    <w:name w:val="Tekst podstawowy wcięty 21"/>
    <w:basedOn w:val="Normalny"/>
    <w:rsid w:val="002364A0"/>
    <w:pPr>
      <w:spacing w:line="360" w:lineRule="auto"/>
      <w:ind w:left="-284" w:firstLine="284"/>
    </w:pPr>
    <w:rPr>
      <w:sz w:val="24"/>
    </w:rPr>
  </w:style>
  <w:style w:type="paragraph" w:customStyle="1" w:styleId="Lista21">
    <w:name w:val="Lista 21"/>
    <w:basedOn w:val="Normalny"/>
    <w:rsid w:val="002364A0"/>
    <w:pPr>
      <w:ind w:left="566" w:hanging="283"/>
    </w:pPr>
  </w:style>
  <w:style w:type="paragraph" w:customStyle="1" w:styleId="Listawypunktowana1">
    <w:name w:val="Lista wypunktowana1"/>
    <w:basedOn w:val="Normalny"/>
    <w:rsid w:val="002364A0"/>
    <w:pPr>
      <w:spacing w:line="360" w:lineRule="auto"/>
      <w:jc w:val="both"/>
    </w:pPr>
    <w:rPr>
      <w:b/>
      <w:sz w:val="24"/>
    </w:rPr>
  </w:style>
  <w:style w:type="paragraph" w:customStyle="1" w:styleId="Listawypunktowana2">
    <w:name w:val="Lista wypunktowana 2"/>
    <w:basedOn w:val="Normalny"/>
    <w:rsid w:val="002364A0"/>
    <w:pPr>
      <w:jc w:val="both"/>
    </w:pPr>
    <w:rPr>
      <w:sz w:val="24"/>
    </w:rPr>
  </w:style>
  <w:style w:type="paragraph" w:customStyle="1" w:styleId="Lista-kontynuacja21">
    <w:name w:val="Lista - kontynuacja 21"/>
    <w:basedOn w:val="Normalny"/>
    <w:rsid w:val="002364A0"/>
    <w:pPr>
      <w:spacing w:after="120"/>
      <w:ind w:left="566"/>
    </w:pPr>
  </w:style>
  <w:style w:type="paragraph" w:styleId="Tekstdymka">
    <w:name w:val="Balloon Text"/>
    <w:basedOn w:val="Normalny"/>
    <w:link w:val="TekstdymkaZnak"/>
    <w:uiPriority w:val="99"/>
    <w:semiHidden/>
    <w:unhideWhenUsed/>
    <w:rsid w:val="002364A0"/>
    <w:rPr>
      <w:rFonts w:ascii="Tahoma" w:hAnsi="Tahoma" w:cs="Tahoma"/>
      <w:sz w:val="16"/>
      <w:szCs w:val="16"/>
    </w:rPr>
  </w:style>
  <w:style w:type="character" w:customStyle="1" w:styleId="TekstdymkaZnak">
    <w:name w:val="Tekst dymka Znak"/>
    <w:basedOn w:val="Domylnaczcionkaakapitu"/>
    <w:link w:val="Tekstdymka"/>
    <w:uiPriority w:val="99"/>
    <w:semiHidden/>
    <w:rsid w:val="002364A0"/>
    <w:rPr>
      <w:rFonts w:ascii="Tahoma" w:eastAsia="Times New Roman" w:hAnsi="Tahoma" w:cs="Tahoma"/>
      <w:sz w:val="16"/>
      <w:szCs w:val="16"/>
      <w:lang w:eastAsia="ar-SA"/>
    </w:rPr>
  </w:style>
  <w:style w:type="paragraph" w:styleId="Tekstpodstawowywcity">
    <w:name w:val="Body Text Indent"/>
    <w:basedOn w:val="Normalny"/>
    <w:link w:val="TekstpodstawowywcityZnak"/>
    <w:uiPriority w:val="99"/>
    <w:unhideWhenUsed/>
    <w:rsid w:val="006E6288"/>
    <w:pPr>
      <w:spacing w:after="120"/>
      <w:ind w:left="283"/>
    </w:pPr>
  </w:style>
  <w:style w:type="character" w:customStyle="1" w:styleId="TekstpodstawowywcityZnak">
    <w:name w:val="Tekst podstawowy wcięty Znak"/>
    <w:basedOn w:val="Domylnaczcionkaakapitu"/>
    <w:link w:val="Tekstpodstawowywcity"/>
    <w:uiPriority w:val="99"/>
    <w:rsid w:val="006E6288"/>
    <w:rPr>
      <w:rFonts w:ascii="Times New Roman" w:eastAsia="Times New Roman" w:hAnsi="Times New Roman" w:cs="Times New Roman"/>
      <w:sz w:val="20"/>
      <w:szCs w:val="20"/>
      <w:lang w:eastAsia="ar-SA"/>
    </w:rPr>
  </w:style>
  <w:style w:type="character" w:customStyle="1" w:styleId="Nagwek3Znak">
    <w:name w:val="Nagłówek 3 Znak"/>
    <w:basedOn w:val="Domylnaczcionkaakapitu"/>
    <w:link w:val="Nagwek3"/>
    <w:uiPriority w:val="9"/>
    <w:semiHidden/>
    <w:rsid w:val="001F3C9F"/>
    <w:rPr>
      <w:rFonts w:asciiTheme="majorHAnsi" w:eastAsiaTheme="majorEastAsia" w:hAnsiTheme="majorHAnsi" w:cstheme="majorBidi"/>
      <w:b/>
      <w:bCs/>
      <w:color w:val="4F81BD" w:themeColor="accent1"/>
      <w:sz w:val="20"/>
      <w:szCs w:val="20"/>
      <w:lang w:eastAsia="ar-SA"/>
    </w:rPr>
  </w:style>
  <w:style w:type="paragraph" w:styleId="Stopka">
    <w:name w:val="footer"/>
    <w:basedOn w:val="Normalny"/>
    <w:link w:val="StopkaZnak"/>
    <w:uiPriority w:val="99"/>
    <w:unhideWhenUsed/>
    <w:rsid w:val="001F3C9F"/>
    <w:pPr>
      <w:tabs>
        <w:tab w:val="center" w:pos="4536"/>
        <w:tab w:val="right" w:pos="9072"/>
      </w:tabs>
    </w:pPr>
    <w:rPr>
      <w:sz w:val="24"/>
      <w:szCs w:val="24"/>
    </w:rPr>
  </w:style>
  <w:style w:type="character" w:customStyle="1" w:styleId="StopkaZnak">
    <w:name w:val="Stopka Znak"/>
    <w:basedOn w:val="Domylnaczcionkaakapitu"/>
    <w:link w:val="Stopka"/>
    <w:uiPriority w:val="99"/>
    <w:rsid w:val="001F3C9F"/>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1F3C9F"/>
    <w:pPr>
      <w:spacing w:line="360" w:lineRule="auto"/>
      <w:jc w:val="center"/>
    </w:pPr>
    <w:rPr>
      <w:sz w:val="28"/>
      <w:szCs w:val="24"/>
      <w:u w:val="single"/>
    </w:rPr>
  </w:style>
  <w:style w:type="character" w:customStyle="1" w:styleId="TytuZnak">
    <w:name w:val="Tytuł Znak"/>
    <w:basedOn w:val="Domylnaczcionkaakapitu"/>
    <w:link w:val="Tytu"/>
    <w:rsid w:val="001F3C9F"/>
    <w:rPr>
      <w:rFonts w:ascii="Times New Roman" w:eastAsia="Times New Roman" w:hAnsi="Times New Roman" w:cs="Times New Roman"/>
      <w:sz w:val="28"/>
      <w:szCs w:val="24"/>
      <w:u w:val="single"/>
      <w:lang w:eastAsia="ar-SA"/>
    </w:rPr>
  </w:style>
  <w:style w:type="paragraph" w:customStyle="1" w:styleId="Tekstpodstawowy21">
    <w:name w:val="Tekst podstawowy 21"/>
    <w:basedOn w:val="Normalny"/>
    <w:rsid w:val="001F3C9F"/>
    <w:pPr>
      <w:jc w:val="both"/>
    </w:pPr>
    <w:rPr>
      <w:sz w:val="24"/>
      <w:szCs w:val="24"/>
    </w:rPr>
  </w:style>
  <w:style w:type="paragraph" w:styleId="Podtytu">
    <w:name w:val="Subtitle"/>
    <w:basedOn w:val="Normalny"/>
    <w:next w:val="Normalny"/>
    <w:link w:val="PodtytuZnak"/>
    <w:uiPriority w:val="11"/>
    <w:qFormat/>
    <w:rsid w:val="001F3C9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1F3C9F"/>
    <w:rPr>
      <w:rFonts w:asciiTheme="majorHAnsi" w:eastAsiaTheme="majorEastAsia" w:hAnsiTheme="majorHAnsi" w:cstheme="majorBidi"/>
      <w:i/>
      <w:iCs/>
      <w:color w:val="4F81BD" w:themeColor="accent1"/>
      <w:spacing w:val="15"/>
      <w:sz w:val="24"/>
      <w:szCs w:val="24"/>
      <w:lang w:eastAsia="ar-SA"/>
    </w:rPr>
  </w:style>
  <w:style w:type="paragraph" w:styleId="Nagwek">
    <w:name w:val="header"/>
    <w:basedOn w:val="Normalny"/>
    <w:link w:val="NagwekZnak"/>
    <w:uiPriority w:val="99"/>
    <w:unhideWhenUsed/>
    <w:rsid w:val="00730261"/>
    <w:pPr>
      <w:tabs>
        <w:tab w:val="center" w:pos="4536"/>
        <w:tab w:val="right" w:pos="9072"/>
      </w:tabs>
    </w:pPr>
  </w:style>
  <w:style w:type="character" w:customStyle="1" w:styleId="NagwekZnak">
    <w:name w:val="Nagłówek Znak"/>
    <w:basedOn w:val="Domylnaczcionkaakapitu"/>
    <w:link w:val="Nagwek"/>
    <w:uiPriority w:val="99"/>
    <w:rsid w:val="0073026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D518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64A0"/>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364A0"/>
    <w:pPr>
      <w:keepNext/>
      <w:numPr>
        <w:numId w:val="1"/>
      </w:numPr>
      <w:outlineLvl w:val="0"/>
    </w:pPr>
    <w:rPr>
      <w:b/>
      <w:sz w:val="40"/>
    </w:rPr>
  </w:style>
  <w:style w:type="paragraph" w:styleId="Nagwek3">
    <w:name w:val="heading 3"/>
    <w:basedOn w:val="Normalny"/>
    <w:next w:val="Normalny"/>
    <w:link w:val="Nagwek3Znak"/>
    <w:uiPriority w:val="9"/>
    <w:semiHidden/>
    <w:unhideWhenUsed/>
    <w:qFormat/>
    <w:rsid w:val="001F3C9F"/>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qFormat/>
    <w:rsid w:val="002364A0"/>
    <w:pPr>
      <w:keepNext/>
      <w:numPr>
        <w:ilvl w:val="5"/>
        <w:numId w:val="1"/>
      </w:numPr>
      <w:jc w:val="both"/>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364A0"/>
    <w:rPr>
      <w:rFonts w:ascii="Times New Roman" w:eastAsia="Times New Roman" w:hAnsi="Times New Roman" w:cs="Times New Roman"/>
      <w:b/>
      <w:sz w:val="40"/>
      <w:szCs w:val="20"/>
      <w:lang w:eastAsia="ar-SA"/>
    </w:rPr>
  </w:style>
  <w:style w:type="character" w:customStyle="1" w:styleId="Nagwek6Znak">
    <w:name w:val="Nagłówek 6 Znak"/>
    <w:basedOn w:val="Domylnaczcionkaakapitu"/>
    <w:link w:val="Nagwek6"/>
    <w:rsid w:val="002364A0"/>
    <w:rPr>
      <w:rFonts w:ascii="Times New Roman" w:eastAsia="Times New Roman" w:hAnsi="Times New Roman" w:cs="Times New Roman"/>
      <w:b/>
      <w:sz w:val="24"/>
      <w:szCs w:val="20"/>
      <w:lang w:eastAsia="ar-SA"/>
    </w:rPr>
  </w:style>
  <w:style w:type="paragraph" w:styleId="Tekstpodstawowy">
    <w:name w:val="Body Text"/>
    <w:basedOn w:val="Normalny"/>
    <w:link w:val="TekstpodstawowyZnak"/>
    <w:rsid w:val="002364A0"/>
    <w:pPr>
      <w:spacing w:line="360" w:lineRule="auto"/>
    </w:pPr>
    <w:rPr>
      <w:b/>
      <w:sz w:val="28"/>
    </w:rPr>
  </w:style>
  <w:style w:type="character" w:customStyle="1" w:styleId="TekstpodstawowyZnak">
    <w:name w:val="Tekst podstawowy Znak"/>
    <w:basedOn w:val="Domylnaczcionkaakapitu"/>
    <w:link w:val="Tekstpodstawowy"/>
    <w:rsid w:val="002364A0"/>
    <w:rPr>
      <w:rFonts w:ascii="Times New Roman" w:eastAsia="Times New Roman" w:hAnsi="Times New Roman" w:cs="Times New Roman"/>
      <w:b/>
      <w:sz w:val="28"/>
      <w:szCs w:val="20"/>
      <w:lang w:eastAsia="ar-SA"/>
    </w:rPr>
  </w:style>
  <w:style w:type="paragraph" w:styleId="Lista">
    <w:name w:val="List"/>
    <w:basedOn w:val="Normalny"/>
    <w:rsid w:val="002364A0"/>
    <w:pPr>
      <w:ind w:left="283" w:hanging="283"/>
    </w:pPr>
  </w:style>
  <w:style w:type="paragraph" w:customStyle="1" w:styleId="Tekstpodstawowywcity21">
    <w:name w:val="Tekst podstawowy wcięty 21"/>
    <w:basedOn w:val="Normalny"/>
    <w:rsid w:val="002364A0"/>
    <w:pPr>
      <w:spacing w:line="360" w:lineRule="auto"/>
      <w:ind w:left="-284" w:firstLine="284"/>
    </w:pPr>
    <w:rPr>
      <w:sz w:val="24"/>
    </w:rPr>
  </w:style>
  <w:style w:type="paragraph" w:customStyle="1" w:styleId="Lista21">
    <w:name w:val="Lista 21"/>
    <w:basedOn w:val="Normalny"/>
    <w:rsid w:val="002364A0"/>
    <w:pPr>
      <w:ind w:left="566" w:hanging="283"/>
    </w:pPr>
  </w:style>
  <w:style w:type="paragraph" w:customStyle="1" w:styleId="Listawypunktowana1">
    <w:name w:val="Lista wypunktowana1"/>
    <w:basedOn w:val="Normalny"/>
    <w:rsid w:val="002364A0"/>
    <w:pPr>
      <w:spacing w:line="360" w:lineRule="auto"/>
      <w:jc w:val="both"/>
    </w:pPr>
    <w:rPr>
      <w:b/>
      <w:sz w:val="24"/>
    </w:rPr>
  </w:style>
  <w:style w:type="paragraph" w:customStyle="1" w:styleId="Listawypunktowana2">
    <w:name w:val="Lista wypunktowana 2"/>
    <w:basedOn w:val="Normalny"/>
    <w:rsid w:val="002364A0"/>
    <w:pPr>
      <w:jc w:val="both"/>
    </w:pPr>
    <w:rPr>
      <w:sz w:val="24"/>
    </w:rPr>
  </w:style>
  <w:style w:type="paragraph" w:customStyle="1" w:styleId="Lista-kontynuacja21">
    <w:name w:val="Lista - kontynuacja 21"/>
    <w:basedOn w:val="Normalny"/>
    <w:rsid w:val="002364A0"/>
    <w:pPr>
      <w:spacing w:after="120"/>
      <w:ind w:left="566"/>
    </w:pPr>
  </w:style>
  <w:style w:type="paragraph" w:styleId="Tekstdymka">
    <w:name w:val="Balloon Text"/>
    <w:basedOn w:val="Normalny"/>
    <w:link w:val="TekstdymkaZnak"/>
    <w:uiPriority w:val="99"/>
    <w:semiHidden/>
    <w:unhideWhenUsed/>
    <w:rsid w:val="002364A0"/>
    <w:rPr>
      <w:rFonts w:ascii="Tahoma" w:hAnsi="Tahoma" w:cs="Tahoma"/>
      <w:sz w:val="16"/>
      <w:szCs w:val="16"/>
    </w:rPr>
  </w:style>
  <w:style w:type="character" w:customStyle="1" w:styleId="TekstdymkaZnak">
    <w:name w:val="Tekst dymka Znak"/>
    <w:basedOn w:val="Domylnaczcionkaakapitu"/>
    <w:link w:val="Tekstdymka"/>
    <w:uiPriority w:val="99"/>
    <w:semiHidden/>
    <w:rsid w:val="002364A0"/>
    <w:rPr>
      <w:rFonts w:ascii="Tahoma" w:eastAsia="Times New Roman" w:hAnsi="Tahoma" w:cs="Tahoma"/>
      <w:sz w:val="16"/>
      <w:szCs w:val="16"/>
      <w:lang w:eastAsia="ar-SA"/>
    </w:rPr>
  </w:style>
  <w:style w:type="paragraph" w:styleId="Tekstpodstawowywcity">
    <w:name w:val="Body Text Indent"/>
    <w:basedOn w:val="Normalny"/>
    <w:link w:val="TekstpodstawowywcityZnak"/>
    <w:uiPriority w:val="99"/>
    <w:unhideWhenUsed/>
    <w:rsid w:val="006E6288"/>
    <w:pPr>
      <w:spacing w:after="120"/>
      <w:ind w:left="283"/>
    </w:pPr>
  </w:style>
  <w:style w:type="character" w:customStyle="1" w:styleId="TekstpodstawowywcityZnak">
    <w:name w:val="Tekst podstawowy wcięty Znak"/>
    <w:basedOn w:val="Domylnaczcionkaakapitu"/>
    <w:link w:val="Tekstpodstawowywcity"/>
    <w:uiPriority w:val="99"/>
    <w:rsid w:val="006E6288"/>
    <w:rPr>
      <w:rFonts w:ascii="Times New Roman" w:eastAsia="Times New Roman" w:hAnsi="Times New Roman" w:cs="Times New Roman"/>
      <w:sz w:val="20"/>
      <w:szCs w:val="20"/>
      <w:lang w:eastAsia="ar-SA"/>
    </w:rPr>
  </w:style>
  <w:style w:type="character" w:customStyle="1" w:styleId="Nagwek3Znak">
    <w:name w:val="Nagłówek 3 Znak"/>
    <w:basedOn w:val="Domylnaczcionkaakapitu"/>
    <w:link w:val="Nagwek3"/>
    <w:uiPriority w:val="9"/>
    <w:semiHidden/>
    <w:rsid w:val="001F3C9F"/>
    <w:rPr>
      <w:rFonts w:asciiTheme="majorHAnsi" w:eastAsiaTheme="majorEastAsia" w:hAnsiTheme="majorHAnsi" w:cstheme="majorBidi"/>
      <w:b/>
      <w:bCs/>
      <w:color w:val="4F81BD" w:themeColor="accent1"/>
      <w:sz w:val="20"/>
      <w:szCs w:val="20"/>
      <w:lang w:eastAsia="ar-SA"/>
    </w:rPr>
  </w:style>
  <w:style w:type="paragraph" w:styleId="Stopka">
    <w:name w:val="footer"/>
    <w:basedOn w:val="Normalny"/>
    <w:link w:val="StopkaZnak"/>
    <w:uiPriority w:val="99"/>
    <w:unhideWhenUsed/>
    <w:rsid w:val="001F3C9F"/>
    <w:pPr>
      <w:tabs>
        <w:tab w:val="center" w:pos="4536"/>
        <w:tab w:val="right" w:pos="9072"/>
      </w:tabs>
    </w:pPr>
    <w:rPr>
      <w:sz w:val="24"/>
      <w:szCs w:val="24"/>
    </w:rPr>
  </w:style>
  <w:style w:type="character" w:customStyle="1" w:styleId="StopkaZnak">
    <w:name w:val="Stopka Znak"/>
    <w:basedOn w:val="Domylnaczcionkaakapitu"/>
    <w:link w:val="Stopka"/>
    <w:uiPriority w:val="99"/>
    <w:rsid w:val="001F3C9F"/>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1F3C9F"/>
    <w:pPr>
      <w:spacing w:line="360" w:lineRule="auto"/>
      <w:jc w:val="center"/>
    </w:pPr>
    <w:rPr>
      <w:sz w:val="28"/>
      <w:szCs w:val="24"/>
      <w:u w:val="single"/>
    </w:rPr>
  </w:style>
  <w:style w:type="character" w:customStyle="1" w:styleId="TytuZnak">
    <w:name w:val="Tytuł Znak"/>
    <w:basedOn w:val="Domylnaczcionkaakapitu"/>
    <w:link w:val="Tytu"/>
    <w:rsid w:val="001F3C9F"/>
    <w:rPr>
      <w:rFonts w:ascii="Times New Roman" w:eastAsia="Times New Roman" w:hAnsi="Times New Roman" w:cs="Times New Roman"/>
      <w:sz w:val="28"/>
      <w:szCs w:val="24"/>
      <w:u w:val="single"/>
      <w:lang w:eastAsia="ar-SA"/>
    </w:rPr>
  </w:style>
  <w:style w:type="paragraph" w:customStyle="1" w:styleId="Tekstpodstawowy21">
    <w:name w:val="Tekst podstawowy 21"/>
    <w:basedOn w:val="Normalny"/>
    <w:rsid w:val="001F3C9F"/>
    <w:pPr>
      <w:jc w:val="both"/>
    </w:pPr>
    <w:rPr>
      <w:sz w:val="24"/>
      <w:szCs w:val="24"/>
    </w:rPr>
  </w:style>
  <w:style w:type="paragraph" w:styleId="Podtytu">
    <w:name w:val="Subtitle"/>
    <w:basedOn w:val="Normalny"/>
    <w:next w:val="Normalny"/>
    <w:link w:val="PodtytuZnak"/>
    <w:uiPriority w:val="11"/>
    <w:qFormat/>
    <w:rsid w:val="001F3C9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1F3C9F"/>
    <w:rPr>
      <w:rFonts w:asciiTheme="majorHAnsi" w:eastAsiaTheme="majorEastAsia" w:hAnsiTheme="majorHAnsi" w:cstheme="majorBidi"/>
      <w:i/>
      <w:iCs/>
      <w:color w:val="4F81BD" w:themeColor="accent1"/>
      <w:spacing w:val="15"/>
      <w:sz w:val="24"/>
      <w:szCs w:val="24"/>
      <w:lang w:eastAsia="ar-SA"/>
    </w:rPr>
  </w:style>
  <w:style w:type="paragraph" w:styleId="Nagwek">
    <w:name w:val="header"/>
    <w:basedOn w:val="Normalny"/>
    <w:link w:val="NagwekZnak"/>
    <w:uiPriority w:val="99"/>
    <w:unhideWhenUsed/>
    <w:rsid w:val="00730261"/>
    <w:pPr>
      <w:tabs>
        <w:tab w:val="center" w:pos="4536"/>
        <w:tab w:val="right" w:pos="9072"/>
      </w:tabs>
    </w:pPr>
  </w:style>
  <w:style w:type="character" w:customStyle="1" w:styleId="NagwekZnak">
    <w:name w:val="Nagłówek Znak"/>
    <w:basedOn w:val="Domylnaczcionkaakapitu"/>
    <w:link w:val="Nagwek"/>
    <w:uiPriority w:val="99"/>
    <w:rsid w:val="00730261"/>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95356">
      <w:bodyDiv w:val="1"/>
      <w:marLeft w:val="0"/>
      <w:marRight w:val="0"/>
      <w:marTop w:val="0"/>
      <w:marBottom w:val="0"/>
      <w:divBdr>
        <w:top w:val="none" w:sz="0" w:space="0" w:color="auto"/>
        <w:left w:val="none" w:sz="0" w:space="0" w:color="auto"/>
        <w:bottom w:val="none" w:sz="0" w:space="0" w:color="auto"/>
        <w:right w:val="none" w:sz="0" w:space="0" w:color="auto"/>
      </w:divBdr>
    </w:div>
    <w:div w:id="1698776532">
      <w:bodyDiv w:val="1"/>
      <w:marLeft w:val="0"/>
      <w:marRight w:val="0"/>
      <w:marTop w:val="0"/>
      <w:marBottom w:val="0"/>
      <w:divBdr>
        <w:top w:val="none" w:sz="0" w:space="0" w:color="auto"/>
        <w:left w:val="none" w:sz="0" w:space="0" w:color="auto"/>
        <w:bottom w:val="none" w:sz="0" w:space="0" w:color="auto"/>
        <w:right w:val="none" w:sz="0" w:space="0" w:color="auto"/>
      </w:divBdr>
    </w:div>
    <w:div w:id="212988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771</TotalTime>
  <Pages>17</Pages>
  <Words>5498</Words>
  <Characters>32990</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Skarbnik</cp:lastModifiedBy>
  <cp:revision>25</cp:revision>
  <cp:lastPrinted>2015-11-16T09:00:00Z</cp:lastPrinted>
  <dcterms:created xsi:type="dcterms:W3CDTF">2015-11-10T16:32:00Z</dcterms:created>
  <dcterms:modified xsi:type="dcterms:W3CDTF">2015-11-16T09:00:00Z</dcterms:modified>
</cp:coreProperties>
</file>