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2A5BC8">
      <w:pPr>
        <w:spacing w:before="120" w:after="120"/>
        <w:ind w:left="283" w:firstLine="227"/>
        <w:jc w:val="center"/>
      </w:pPr>
      <w:bookmarkStart w:id="0" w:name="_GoBack"/>
      <w:bookmarkEnd w:id="0"/>
      <w:r>
        <w:rPr>
          <w:b/>
        </w:rPr>
        <w:t>Obwieszczenie</w:t>
      </w:r>
      <w:r>
        <w:t xml:space="preserve"> </w:t>
      </w:r>
      <w:r>
        <w:br/>
      </w:r>
      <w:r>
        <w:br/>
      </w:r>
      <w:r>
        <w:rPr>
          <w:b/>
        </w:rPr>
        <w:t>Komisarza Wyborczego w Wałbrzychu</w:t>
      </w:r>
    </w:p>
    <w:p w:rsidR="00A77B3E" w:rsidRDefault="002A5BC8">
      <w:pPr>
        <w:spacing w:before="120" w:after="120"/>
        <w:ind w:left="283" w:firstLine="227"/>
        <w:jc w:val="center"/>
      </w:pPr>
      <w:r>
        <w:t xml:space="preserve">z dnia 25 marca 2013 r. </w:t>
      </w:r>
    </w:p>
    <w:p w:rsidR="00A77B3E" w:rsidRDefault="002A5BC8">
      <w:pPr>
        <w:spacing w:before="120" w:after="120"/>
        <w:ind w:left="283" w:firstLine="227"/>
        <w:jc w:val="center"/>
      </w:pPr>
      <w:r>
        <w:rPr>
          <w:b/>
        </w:rPr>
        <w:t>o wynikach wyborów do Rady Powiatu Wałbrzyskiego przeprowadzonych w dniu 24 marca 2013r.</w:t>
      </w:r>
    </w:p>
    <w:p w:rsidR="00A77B3E" w:rsidRDefault="002A5BC8">
      <w:pPr>
        <w:keepLines/>
        <w:spacing w:before="240" w:after="240"/>
        <w:ind w:firstLine="227"/>
      </w:pPr>
      <w:r>
        <w:t xml:space="preserve">Na podstawie art. 182 ust. 1 i 2 ustawy z dnia 16 lipca 1998 r. – Ordynacja wyborcza do rad gmin, rad powiatów i sejmików województw (Dz. U. z 2010 r. Nr 176, poz. 1190 i z 2011 r. Nr 34, poz. 172) w związku z art. 16 ust. 3 ustawy z dnia 5 stycznia 2011 r. Przepisy wprowadzające ustawę – Kodeks wyborczy (Dz. U. Nr 21, poz. 113 z późn. zm.) Komisarz Wyborczy w Wałbrzychu podaje do publicznej wiadomości wyniki wyborów do Rady Powiatu Wałbrzyskiego przeprowadzonych w dniu 24 marca 2013r. </w:t>
      </w:r>
    </w:p>
    <w:p w:rsidR="00E67F6A" w:rsidRDefault="00E67F6A" w:rsidP="00E67F6A">
      <w:pPr>
        <w:keepLines/>
        <w:spacing w:before="240" w:after="240"/>
        <w:ind w:firstLine="227"/>
        <w:jc w:val="center"/>
        <w:rPr>
          <w:b/>
        </w:rPr>
      </w:pPr>
      <w:r>
        <w:rPr>
          <w:b/>
        </w:rPr>
        <w:t>W  Y  C  I  Ą  G</w:t>
      </w:r>
    </w:p>
    <w:p w:rsidR="00A77B3E" w:rsidRDefault="002A5BC8">
      <w:pPr>
        <w:keepNext/>
        <w:keepLines/>
        <w:spacing w:before="240" w:after="240"/>
        <w:jc w:val="center"/>
      </w:pPr>
      <w:r>
        <w:rPr>
          <w:b/>
          <w:caps/>
        </w:rPr>
        <w:t>Część I.</w:t>
      </w:r>
      <w:r>
        <w:br/>
      </w:r>
      <w:r>
        <w:rPr>
          <w:b/>
        </w:rPr>
        <w:t>Dane ogólne</w:t>
      </w:r>
    </w:p>
    <w:p w:rsidR="00A77B3E" w:rsidRDefault="002A5BC8">
      <w:pPr>
        <w:keepLines/>
        <w:spacing w:before="120" w:after="120"/>
        <w:ind w:left="340" w:hanging="340"/>
      </w:pPr>
      <w:r>
        <w:t xml:space="preserve">1. Wybory zarządzono w 4 okręgach wyborczych. </w:t>
      </w:r>
    </w:p>
    <w:p w:rsidR="00A77B3E" w:rsidRDefault="002A5BC8">
      <w:pPr>
        <w:keepLines/>
        <w:spacing w:before="120" w:after="120"/>
        <w:ind w:left="340" w:hanging="340"/>
      </w:pPr>
      <w:r>
        <w:t xml:space="preserve">2. Wybierano 17 radnych spośród 213 kandydatów zgłoszonych na 28 listach kandydatów przez 7 komitetów wyborczych. </w:t>
      </w:r>
    </w:p>
    <w:p w:rsidR="00A77B3E" w:rsidRDefault="002A5BC8">
      <w:pPr>
        <w:keepLines/>
        <w:spacing w:before="120" w:after="120"/>
        <w:ind w:left="340" w:hanging="340"/>
      </w:pPr>
      <w:r>
        <w:t xml:space="preserve">3. Głosowanie przeprowadzono w 46 obwodach głosowania. </w:t>
      </w:r>
    </w:p>
    <w:p w:rsidR="00A77B3E" w:rsidRDefault="002A5BC8">
      <w:pPr>
        <w:keepLines/>
        <w:spacing w:before="120" w:after="120"/>
        <w:ind w:left="340" w:hanging="340"/>
      </w:pPr>
      <w:r>
        <w:t xml:space="preserve">4. Liczba osób uprawnionych do głosowania wyniosła 47 557 </w:t>
      </w:r>
    </w:p>
    <w:p w:rsidR="00A77B3E" w:rsidRDefault="002A5BC8">
      <w:pPr>
        <w:keepLines/>
        <w:spacing w:before="120" w:after="120"/>
        <w:ind w:left="340" w:hanging="340"/>
      </w:pPr>
      <w:r>
        <w:t xml:space="preserve">5. Liczba wyborców, którym wydano karty do głosowania wyniosła 9 703 </w:t>
      </w:r>
    </w:p>
    <w:p w:rsidR="00A77B3E" w:rsidRDefault="002A5BC8">
      <w:pPr>
        <w:keepLines/>
        <w:spacing w:before="120" w:after="120"/>
        <w:ind w:left="340" w:hanging="340"/>
      </w:pPr>
      <w:r>
        <w:t xml:space="preserve">6. Liczba kart ważnych (osób, które wzięły udział w wyborach) wyniosła 9 702 czyli frekwencja wyborcza wyniosła 20,40% </w:t>
      </w:r>
    </w:p>
    <w:p w:rsidR="00A77B3E" w:rsidRDefault="002A5BC8">
      <w:pPr>
        <w:keepLines/>
        <w:spacing w:before="120" w:after="120"/>
        <w:ind w:left="340" w:hanging="340"/>
      </w:pPr>
      <w:r>
        <w:t xml:space="preserve">7. Warunki uprawniające do uczestniczenia w podziale mandatów spełniły następujące listy kandydatów: </w:t>
      </w:r>
    </w:p>
    <w:p w:rsidR="00A77B3E" w:rsidRDefault="002A5BC8">
      <w:pPr>
        <w:ind w:left="680" w:hanging="340"/>
      </w:pPr>
      <w:r>
        <w:t xml:space="preserve">1) Lista nr 1 KWW WAŁBRZYSKA WSPÓLNOTA SAMORZĄDOWA </w:t>
      </w:r>
    </w:p>
    <w:p w:rsidR="00A77B3E" w:rsidRDefault="002A5BC8">
      <w:pPr>
        <w:ind w:left="680" w:hanging="340"/>
      </w:pPr>
      <w:r>
        <w:t xml:space="preserve">2) Lista nr 2 KWW PRAWO I SAMORZĄDNOŚĆ </w:t>
      </w:r>
    </w:p>
    <w:p w:rsidR="00A77B3E" w:rsidRDefault="002A5BC8">
      <w:pPr>
        <w:ind w:left="680" w:hanging="340"/>
      </w:pPr>
      <w:r>
        <w:t xml:space="preserve">3) Lista nr 3 KWW RAZEM DLA POWIATU </w:t>
      </w:r>
    </w:p>
    <w:p w:rsidR="00A77B3E" w:rsidRDefault="002A5BC8">
      <w:pPr>
        <w:ind w:left="680" w:hanging="340"/>
      </w:pPr>
      <w:r>
        <w:t xml:space="preserve">4) Lista nr 4 KWW PRZYJAZNY POWIAT </w:t>
      </w:r>
    </w:p>
    <w:p w:rsidR="00A77B3E" w:rsidRDefault="002A5BC8">
      <w:pPr>
        <w:ind w:left="680" w:hanging="340"/>
      </w:pPr>
      <w:r>
        <w:t xml:space="preserve">5) Lista nr 5 KWW NASZ POWIAT </w:t>
      </w:r>
    </w:p>
    <w:p w:rsidR="00A77B3E" w:rsidRDefault="002A5BC8">
      <w:pPr>
        <w:ind w:left="680" w:hanging="340"/>
      </w:pPr>
      <w:r>
        <w:t>6) Lista nr 6 KWW OPS</w:t>
      </w:r>
    </w:p>
    <w:p w:rsidR="00A77B3E" w:rsidRDefault="002A5BC8">
      <w:pPr>
        <w:keepLines/>
        <w:spacing w:before="120" w:after="120"/>
        <w:ind w:left="340" w:hanging="340"/>
      </w:pPr>
      <w:r>
        <w:t xml:space="preserve">8. Wybrano 17 radnych. </w:t>
      </w:r>
    </w:p>
    <w:p w:rsidR="00A77B3E" w:rsidRDefault="002A5BC8">
      <w:pPr>
        <w:keepNext/>
        <w:keepLines/>
        <w:spacing w:before="240" w:after="240"/>
        <w:jc w:val="center"/>
      </w:pPr>
      <w:r>
        <w:rPr>
          <w:b/>
          <w:caps/>
        </w:rPr>
        <w:t>Część II.</w:t>
      </w:r>
      <w:r>
        <w:br/>
      </w:r>
      <w:r>
        <w:rPr>
          <w:b/>
        </w:rPr>
        <w:t>Wyniki wyborów</w:t>
      </w:r>
    </w:p>
    <w:p w:rsidR="00A77B3E" w:rsidRDefault="002A5BC8">
      <w:pPr>
        <w:keepNext/>
        <w:keepLines/>
        <w:jc w:val="center"/>
      </w:pPr>
      <w:r>
        <w:rPr>
          <w:b/>
        </w:rPr>
        <w:t>Rozdział 3.</w:t>
      </w:r>
      <w:r>
        <w:br/>
      </w:r>
      <w:r>
        <w:rPr>
          <w:b/>
        </w:rPr>
        <w:t>Okręg wyborczy nr 3</w:t>
      </w:r>
      <w:r>
        <w:t xml:space="preserve"> </w:t>
      </w:r>
    </w:p>
    <w:p w:rsidR="00A77B3E" w:rsidRDefault="002A5BC8">
      <w:pPr>
        <w:keepLines/>
        <w:spacing w:before="120" w:after="120"/>
        <w:ind w:left="340" w:hanging="340"/>
      </w:pPr>
      <w:r>
        <w:t xml:space="preserve">1. Liczba wybieranych radnych wyniosła 3. </w:t>
      </w:r>
    </w:p>
    <w:p w:rsidR="00A77B3E" w:rsidRDefault="002A5BC8">
      <w:pPr>
        <w:keepLines/>
        <w:spacing w:before="120" w:after="120"/>
        <w:ind w:left="340" w:hanging="340"/>
      </w:pPr>
      <w:r>
        <w:t xml:space="preserve">2. Wybory odbyły się. </w:t>
      </w:r>
    </w:p>
    <w:p w:rsidR="00A77B3E" w:rsidRDefault="002A5BC8">
      <w:pPr>
        <w:keepLines/>
        <w:spacing w:before="120" w:after="120"/>
        <w:ind w:left="340" w:hanging="340"/>
      </w:pPr>
      <w:r>
        <w:t xml:space="preserve">3. Głosowanie przeprowadzono. </w:t>
      </w:r>
    </w:p>
    <w:p w:rsidR="00A77B3E" w:rsidRDefault="002A5BC8">
      <w:pPr>
        <w:keepLines/>
        <w:spacing w:before="120" w:after="120"/>
        <w:ind w:left="340" w:hanging="340"/>
      </w:pPr>
      <w:r>
        <w:t xml:space="preserve">4. Liczba osób uprawnionych do głosowania wyniosła 8 331. </w:t>
      </w:r>
    </w:p>
    <w:p w:rsidR="00A77B3E" w:rsidRDefault="002A5BC8">
      <w:pPr>
        <w:keepLines/>
        <w:spacing w:before="120" w:after="120"/>
        <w:ind w:left="340" w:hanging="340"/>
      </w:pPr>
      <w:r>
        <w:t xml:space="preserve">5. Liczba wyborców, którym wydano karty do głosowania wyniosła 1 877. </w:t>
      </w:r>
    </w:p>
    <w:p w:rsidR="00A77B3E" w:rsidRDefault="002A5BC8">
      <w:pPr>
        <w:keepLines/>
        <w:spacing w:before="120" w:after="120"/>
        <w:ind w:left="340" w:hanging="340"/>
      </w:pPr>
      <w:r>
        <w:t xml:space="preserve">6. Liczba kart ważnych (osób, które wzięły udział w wyborach) wyniosła 1 877, czyli frekwencja wyborcza wyniosła 22,53%. </w:t>
      </w:r>
    </w:p>
    <w:p w:rsidR="00A77B3E" w:rsidRDefault="002A5BC8">
      <w:pPr>
        <w:keepLines/>
        <w:spacing w:before="120" w:after="120"/>
        <w:ind w:left="340" w:hanging="340"/>
      </w:pPr>
      <w:r>
        <w:t xml:space="preserve">7. Liczba głosów nieważnych wyniosła 42, co stanowi 2,24% ogólnej liczby głosów. </w:t>
      </w:r>
    </w:p>
    <w:p w:rsidR="00A77B3E" w:rsidRDefault="002A5BC8">
      <w:pPr>
        <w:keepLines/>
        <w:spacing w:before="120" w:after="120"/>
        <w:ind w:left="340" w:hanging="340"/>
      </w:pPr>
      <w:r>
        <w:lastRenderedPageBreak/>
        <w:t xml:space="preserve">8. Liczba głosów ważnych wyniosła 1 835, co stanowi 97,76% ogólnej liczby głosów. </w:t>
      </w:r>
    </w:p>
    <w:p w:rsidR="00A77B3E" w:rsidRDefault="002A5BC8">
      <w:pPr>
        <w:keepLines/>
        <w:spacing w:before="120" w:after="120"/>
        <w:ind w:left="340" w:hanging="340"/>
      </w:pPr>
      <w:r>
        <w:t xml:space="preserve">9. Na poszczególne listy kandydatów i kandydatów z tych list oddano następującą liczbę głosów: </w:t>
      </w:r>
    </w:p>
    <w:p w:rsidR="00A77B3E" w:rsidRDefault="002A5BC8">
      <w:pPr>
        <w:ind w:left="680" w:hanging="340"/>
      </w:pPr>
      <w:r>
        <w:t xml:space="preserve">1) lista nr 1 KWW WAŁBRZYSKA WSPÓLNOTA SAMORZĄDOWA 372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a) JÓSKOWSKI Jan Zdzisław 127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b) RATUSZNIK Marek Walenty 31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c) PIETKIEWICZ Magdalena Elżbieta 46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d) WOJCIECHOWSKI Jerzy 35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e) DRZEWIECKI Marcin Marek 35 </w:t>
      </w:r>
    </w:p>
    <w:p w:rsidR="00A77B3E" w:rsidRDefault="002A5BC8">
      <w:pPr>
        <w:keepLines/>
        <w:spacing w:before="120" w:after="120"/>
        <w:ind w:left="907" w:hanging="227"/>
      </w:pPr>
      <w:r>
        <w:t>f) STĘPNIK Alicja Grażyna 98</w:t>
      </w:r>
    </w:p>
    <w:p w:rsidR="00A77B3E" w:rsidRDefault="002A5BC8">
      <w:pPr>
        <w:ind w:left="680" w:hanging="340"/>
      </w:pPr>
      <w:r>
        <w:t xml:space="preserve">2) lista nr 2 KWW PRAWO I SAMORZĄDNOŚĆ 273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a) ROMANISZYN Adam Roman 71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b) ŚWIĘTOCHOWSKI Wiesław Stanisław 18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c) UCHMANOWICZ Bogusław Stefan 135 </w:t>
      </w:r>
    </w:p>
    <w:p w:rsidR="00A77B3E" w:rsidRDefault="002A5BC8">
      <w:pPr>
        <w:keepLines/>
        <w:spacing w:before="120" w:after="120"/>
        <w:ind w:left="907" w:hanging="227"/>
      </w:pPr>
      <w:r>
        <w:t>d) RAJCA Eugeniusz Jan 49</w:t>
      </w:r>
    </w:p>
    <w:p w:rsidR="00A77B3E" w:rsidRDefault="002A5BC8">
      <w:pPr>
        <w:ind w:left="680" w:hanging="340"/>
      </w:pPr>
      <w:r>
        <w:t xml:space="preserve">3) lista nr 3 KWW RAZEM DLA POWIATU 57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a) SZUDZIŃSKI Paweł Michał 13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b) DĄBROWSKA Urszula Eleonora 38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c) SZEWCZAK Zbigniew 2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d) KULCZYCKA Małgorzata Henryka 3 </w:t>
      </w:r>
    </w:p>
    <w:p w:rsidR="00A77B3E" w:rsidRDefault="002A5BC8">
      <w:pPr>
        <w:keepLines/>
        <w:spacing w:before="120" w:after="120"/>
        <w:ind w:left="907" w:hanging="227"/>
      </w:pPr>
      <w:r>
        <w:t>e) WIŚNIEWSKI Edward 1 </w:t>
      </w:r>
    </w:p>
    <w:p w:rsidR="00A77B3E" w:rsidRDefault="002A5BC8">
      <w:pPr>
        <w:ind w:left="680" w:hanging="340"/>
      </w:pPr>
      <w:r>
        <w:t xml:space="preserve">4) lista nr 4 KWW PRZYJAZNY POWIAT 117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a) STOCHAJ Bogdan Seweryn 35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b) GRZESIUK Andrzej 13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c) BOCHAN Henryk 10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d) BOROWIAK Jerzy 37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e) RYBAKOWSKI Marcin 1 </w:t>
      </w:r>
    </w:p>
    <w:p w:rsidR="00A77B3E" w:rsidRDefault="002A5BC8">
      <w:pPr>
        <w:keepLines/>
        <w:spacing w:before="120" w:after="120"/>
        <w:ind w:left="907" w:hanging="227"/>
      </w:pPr>
      <w:r>
        <w:t>f) RADZIKOWSKI Krzysztof Paweł 21</w:t>
      </w:r>
    </w:p>
    <w:p w:rsidR="00A77B3E" w:rsidRDefault="002A5BC8">
      <w:pPr>
        <w:ind w:left="680" w:hanging="340"/>
      </w:pPr>
      <w:r>
        <w:t xml:space="preserve">5) lista nr 5 KWW NASZ POWIAT 727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a) BRYK Piotr 57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b) DROZDOWSKA Urszula Anna 138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c) SMRECZYŃSKI Zdzisław Julian 33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d) STRAMEL - ŚWITEŃKA Radosława 59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e) CHMIELEWSKI Andrzej Antoni 28 </w:t>
      </w:r>
    </w:p>
    <w:p w:rsidR="00A77B3E" w:rsidRDefault="002A5BC8">
      <w:pPr>
        <w:keepLines/>
        <w:spacing w:before="120" w:after="120"/>
        <w:ind w:left="907" w:hanging="227"/>
      </w:pPr>
      <w:r>
        <w:t>f) MUCHA Arkadiusz Marcin 412</w:t>
      </w:r>
    </w:p>
    <w:p w:rsidR="00A77B3E" w:rsidRDefault="002A5BC8">
      <w:pPr>
        <w:ind w:left="680" w:hanging="340"/>
      </w:pPr>
      <w:r>
        <w:t xml:space="preserve">6) lista nr 6 KWW OPS 248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a) PODGÓRSKI Edward 101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b) WIĘCEK Jerzy Andrzej 45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c) KRYJAK Kazimierz 9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d) KMIECIK Emilia 61 </w:t>
      </w:r>
    </w:p>
    <w:p w:rsidR="00A77B3E" w:rsidRDefault="002A5BC8">
      <w:pPr>
        <w:keepLines/>
        <w:spacing w:before="120" w:after="120"/>
        <w:ind w:left="907" w:hanging="227"/>
      </w:pPr>
      <w:r>
        <w:lastRenderedPageBreak/>
        <w:t xml:space="preserve">e) SOKÓŁ Katarzyna Paulina 28 </w:t>
      </w:r>
    </w:p>
    <w:p w:rsidR="00A77B3E" w:rsidRDefault="002A5BC8">
      <w:pPr>
        <w:keepLines/>
        <w:spacing w:before="120" w:after="120"/>
        <w:ind w:left="907" w:hanging="227"/>
      </w:pPr>
      <w:r>
        <w:t>f) KRYSTA Zbigniew Leon 4</w:t>
      </w:r>
    </w:p>
    <w:p w:rsidR="00A77B3E" w:rsidRDefault="002A5BC8">
      <w:pPr>
        <w:ind w:left="680" w:hanging="340"/>
      </w:pPr>
      <w:r>
        <w:t xml:space="preserve">7) lista nr 7 KW RUCH PALIKOTA 41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a) JANCZAK Daria Gertruda 16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b) DEMKOROWSKA Kamila Sylwia 7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c) MROWIŃSKA Alina Elżbieta 2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d) LIS Krzysztof 7 </w:t>
      </w:r>
    </w:p>
    <w:p w:rsidR="00A77B3E" w:rsidRDefault="002A5BC8">
      <w:pPr>
        <w:keepLines/>
        <w:spacing w:before="120" w:after="120"/>
        <w:ind w:left="907" w:hanging="227"/>
      </w:pPr>
      <w:r>
        <w:t>e) LELITO - DĄBROWA Grażyna Aniela 9</w:t>
      </w:r>
    </w:p>
    <w:p w:rsidR="00A77B3E" w:rsidRDefault="002A5BC8">
      <w:pPr>
        <w:keepLines/>
        <w:spacing w:before="120" w:after="120"/>
        <w:ind w:left="340" w:hanging="340"/>
      </w:pPr>
      <w:r>
        <w:t xml:space="preserve">10. Komitety wyborcze uczestniczące w podziale mandatów uzyskały następującą liczbę mandatów: </w:t>
      </w:r>
    </w:p>
    <w:p w:rsidR="00A77B3E" w:rsidRDefault="002A5BC8">
      <w:pPr>
        <w:ind w:left="680" w:hanging="340"/>
      </w:pPr>
      <w:r>
        <w:t xml:space="preserve">1) lista nr 1 KWW WAŁBRZYSKA WSPÓLNOTA SAMORZĄDOWA 1 </w:t>
      </w:r>
    </w:p>
    <w:p w:rsidR="00A77B3E" w:rsidRDefault="002A5BC8">
      <w:pPr>
        <w:ind w:left="680" w:hanging="340"/>
      </w:pPr>
      <w:r>
        <w:t>2) lista nr 5 KWW NASZ POWIAT 2</w:t>
      </w:r>
    </w:p>
    <w:p w:rsidR="00A77B3E" w:rsidRDefault="002A5BC8">
      <w:pPr>
        <w:keepLines/>
        <w:spacing w:before="120" w:after="120"/>
        <w:ind w:left="340" w:hanging="340"/>
      </w:pPr>
      <w:r>
        <w:t>11. </w:t>
      </w:r>
      <w:r>
        <w:rPr>
          <w:b/>
        </w:rPr>
        <w:t>Radnymi zostali wybrani:</w:t>
      </w:r>
      <w:r>
        <w:t xml:space="preserve"> </w:t>
      </w:r>
    </w:p>
    <w:p w:rsidR="00A77B3E" w:rsidRDefault="002A5BC8">
      <w:pPr>
        <w:ind w:left="680" w:hanging="340"/>
      </w:pPr>
      <w:r>
        <w:t xml:space="preserve">1) z listy nr 1 KWW WAŁBRZYSKA WSPÓLNOTA SAMORZĄDOWA: </w:t>
      </w:r>
    </w:p>
    <w:p w:rsidR="00A77B3E" w:rsidRDefault="002A5BC8">
      <w:pPr>
        <w:keepLines/>
        <w:spacing w:before="120" w:after="120"/>
        <w:ind w:left="907" w:hanging="227"/>
      </w:pPr>
      <w:r>
        <w:t>a) JÓSKOWSKI Jan Zdzisław;</w:t>
      </w:r>
    </w:p>
    <w:p w:rsidR="00A77B3E" w:rsidRDefault="002A5BC8">
      <w:pPr>
        <w:ind w:left="680" w:hanging="340"/>
      </w:pPr>
      <w:r>
        <w:t xml:space="preserve">2) z listy nr 5 KWW NASZ POWIAT: </w:t>
      </w:r>
    </w:p>
    <w:p w:rsidR="00A77B3E" w:rsidRDefault="002A5BC8">
      <w:pPr>
        <w:keepLines/>
        <w:spacing w:before="120" w:after="120"/>
        <w:ind w:left="907" w:hanging="227"/>
      </w:pPr>
      <w:r>
        <w:t xml:space="preserve">a) MUCHA Arkadiusz Marcin, </w:t>
      </w:r>
    </w:p>
    <w:p w:rsidR="00A77B3E" w:rsidRDefault="002A5BC8">
      <w:pPr>
        <w:keepLines/>
        <w:spacing w:before="120" w:after="120"/>
        <w:ind w:left="907" w:hanging="227"/>
      </w:pPr>
      <w:r>
        <w:t>b) DROZDOWSKA Urszula Anna;</w:t>
      </w:r>
    </w:p>
    <w:p w:rsidR="00A77B3E" w:rsidRDefault="002A5BC8">
      <w:pPr>
        <w:keepLines/>
        <w:spacing w:before="120" w:after="120"/>
        <w:ind w:left="340" w:hanging="340"/>
      </w:pPr>
      <w:r>
        <w:t>12. W okręgu wszystkie mandaty zostały obsadzone.</w:t>
      </w:r>
    </w:p>
    <w:p w:rsidR="00A77B3E" w:rsidRDefault="0024706A">
      <w:pPr>
        <w:keepNext/>
        <w:keepLines/>
        <w:spacing w:before="120" w:after="120"/>
        <w:ind w:left="340" w:hanging="340"/>
      </w:pPr>
    </w:p>
    <w:p w:rsidR="00A77B3E" w:rsidRDefault="002A5BC8">
      <w:pPr>
        <w:keepNext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D114A">
        <w:tc>
          <w:tcPr>
            <w:tcW w:w="2500" w:type="pct"/>
          </w:tcPr>
          <w:p w:rsidR="008D114A" w:rsidRDefault="008D114A">
            <w:pPr>
              <w:keepNext/>
              <w:keepLines/>
            </w:pPr>
          </w:p>
        </w:tc>
        <w:tc>
          <w:tcPr>
            <w:tcW w:w="2500" w:type="pct"/>
          </w:tcPr>
          <w:p w:rsidR="008D114A" w:rsidRDefault="002A5BC8">
            <w:pPr>
              <w:keepNext/>
              <w:keepLines/>
              <w:spacing w:before="560" w:after="560"/>
              <w:ind w:left="1134" w:right="1134"/>
              <w:jc w:val="center"/>
            </w:pPr>
            <w:r>
              <w:t>Komisarz Wyborczy w Wałbrzychu</w:t>
            </w:r>
            <w:r>
              <w:br/>
            </w:r>
            <w:r>
              <w:br/>
            </w:r>
            <w:r>
              <w:br/>
            </w:r>
            <w:r w:rsidR="00E67F6A">
              <w:rPr>
                <w:b/>
              </w:rPr>
              <w:t xml:space="preserve">/-/ </w:t>
            </w:r>
            <w:r>
              <w:rPr>
                <w:b/>
              </w:rPr>
              <w:t>Maciej Ejsmont</w:t>
            </w:r>
          </w:p>
        </w:tc>
      </w:tr>
    </w:tbl>
    <w:p w:rsidR="008D114A" w:rsidRDefault="008D114A">
      <w:pPr>
        <w:spacing w:after="280" w:afterAutospacing="1"/>
      </w:pPr>
    </w:p>
    <w:sectPr w:rsidR="008D114A">
      <w:footerReference w:type="default" r:id="rId7"/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06A" w:rsidRDefault="0024706A">
      <w:r>
        <w:separator/>
      </w:r>
    </w:p>
  </w:endnote>
  <w:endnote w:type="continuationSeparator" w:id="0">
    <w:p w:rsidR="0024706A" w:rsidRDefault="00247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218"/>
      <w:gridCol w:w="8204"/>
    </w:tblGrid>
    <w:tr w:rsidR="008D114A"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D114A" w:rsidRDefault="008D114A">
          <w:pPr>
            <w:jc w:val="left"/>
            <w:rPr>
              <w:rFonts w:ascii="Times New Roman" w:eastAsia="Times New Roman" w:hAnsi="Times New Roman" w:cs="Times New Roman"/>
              <w:sz w:val="18"/>
            </w:rPr>
          </w:pPr>
        </w:p>
      </w:tc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D114A" w:rsidRDefault="002A5BC8">
          <w:pPr>
            <w:jc w:val="right"/>
            <w:rPr>
              <w:rFonts w:ascii="Times New Roman" w:eastAsia="Times New Roman" w:hAnsi="Times New Roman" w:cs="Times New Roman"/>
              <w:sz w:val="18"/>
            </w:rPr>
          </w:pPr>
          <w:r>
            <w:rPr>
              <w:rFonts w:ascii="Times New Roman" w:eastAsia="Times New Roman" w:hAnsi="Times New Roman" w:cs="Times New Roman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sz w:val="18"/>
            </w:rPr>
            <w:fldChar w:fldCharType="separate"/>
          </w:r>
          <w:r w:rsidR="00163291">
            <w:rPr>
              <w:rFonts w:ascii="Times New Roman" w:eastAsia="Times New Roman" w:hAnsi="Times New Roman" w:cs="Times New Roman"/>
              <w:noProof/>
              <w:sz w:val="18"/>
            </w:rPr>
            <w:t>1</w:t>
          </w:r>
          <w:r>
            <w:rPr>
              <w:rFonts w:ascii="Times New Roman" w:eastAsia="Times New Roman" w:hAnsi="Times New Roman" w:cs="Times New Roman"/>
              <w:sz w:val="18"/>
            </w:rPr>
            <w:fldChar w:fldCharType="end"/>
          </w:r>
        </w:p>
      </w:tc>
    </w:tr>
  </w:tbl>
  <w:p w:rsidR="008D114A" w:rsidRDefault="008D114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06A" w:rsidRDefault="0024706A">
      <w:r>
        <w:separator/>
      </w:r>
    </w:p>
  </w:footnote>
  <w:footnote w:type="continuationSeparator" w:id="0">
    <w:p w:rsidR="0024706A" w:rsidRDefault="002470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14A"/>
    <w:rsid w:val="00163291"/>
    <w:rsid w:val="0024706A"/>
    <w:rsid w:val="002A5BC8"/>
    <w:rsid w:val="004C477A"/>
    <w:rsid w:val="008D114A"/>
    <w:rsid w:val="00B74034"/>
    <w:rsid w:val="00E6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rFonts w:ascii="Arial" w:eastAsia="Arial" w:hAnsi="Arial" w:cs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C4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C477A"/>
    <w:rPr>
      <w:rFonts w:ascii="Arial" w:eastAsia="Arial" w:hAnsi="Arial" w:cs="Arial"/>
      <w:sz w:val="22"/>
      <w:szCs w:val="24"/>
    </w:rPr>
  </w:style>
  <w:style w:type="paragraph" w:styleId="Stopka">
    <w:name w:val="footer"/>
    <w:basedOn w:val="Normalny"/>
    <w:link w:val="StopkaZnak"/>
    <w:rsid w:val="004C4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C477A"/>
    <w:rPr>
      <w:rFonts w:ascii="Arial" w:eastAsia="Arial" w:hAnsi="Arial" w:cs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rFonts w:ascii="Arial" w:eastAsia="Arial" w:hAnsi="Arial" w:cs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C4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C477A"/>
    <w:rPr>
      <w:rFonts w:ascii="Arial" w:eastAsia="Arial" w:hAnsi="Arial" w:cs="Arial"/>
      <w:sz w:val="22"/>
      <w:szCs w:val="24"/>
    </w:rPr>
  </w:style>
  <w:style w:type="paragraph" w:styleId="Stopka">
    <w:name w:val="footer"/>
    <w:basedOn w:val="Normalny"/>
    <w:link w:val="StopkaZnak"/>
    <w:rsid w:val="004C4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C477A"/>
    <w:rPr>
      <w:rFonts w:ascii="Arial" w:eastAsia="Arial" w:hAnsi="Arial" w:cs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5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578</Words>
  <Characters>3473</Characters>
  <Application>Microsoft Office Word</Application>
  <DocSecurity>0</DocSecurity>
  <Lines>28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Obwieszczenie z dnia 25 marca 2013 r.</vt:lpstr>
      <vt:lpstr/>
    </vt:vector>
  </TitlesOfParts>
  <Company>Komisarz Wyborczy w Wałbrzychu</Company>
  <LinksUpToDate>false</LinksUpToDate>
  <CharactersWithSpaces>4043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 z dnia 25 marca 2013 r.</dc:title>
  <dc:subject>o wynikach wyborów do Rady Powiatu Wałbrzyskiego przeprowadzonych w dniu 24 marca 2013r.</dc:subject>
  <dc:creator>dwb</dc:creator>
  <cp:lastModifiedBy>PP</cp:lastModifiedBy>
  <cp:revision>2</cp:revision>
  <dcterms:created xsi:type="dcterms:W3CDTF">2013-04-03T12:11:00Z</dcterms:created>
  <dcterms:modified xsi:type="dcterms:W3CDTF">2013-04-03T12:11:00Z</dcterms:modified>
  <cp:category>Akt prawny</cp:category>
</cp:coreProperties>
</file>